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47" w:rsidRPr="009F2C36" w:rsidRDefault="00467347" w:rsidP="005B230A">
      <w:pPr>
        <w:tabs>
          <w:tab w:val="left" w:pos="0"/>
          <w:tab w:val="center" w:pos="4960"/>
        </w:tabs>
        <w:spacing w:line="240" w:lineRule="auto"/>
        <w:ind w:left="567" w:hanging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:rsidR="00CF67FB" w:rsidRPr="009F2C36" w:rsidRDefault="00467347" w:rsidP="005B230A">
      <w:pPr>
        <w:tabs>
          <w:tab w:val="left" w:pos="0"/>
        </w:tabs>
        <w:spacing w:line="240" w:lineRule="auto"/>
        <w:ind w:left="567" w:hanging="425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>Министерства жилищно-коммунального х</w:t>
      </w:r>
      <w:r w:rsidR="007353E0" w:rsidRPr="009F2C36">
        <w:rPr>
          <w:rFonts w:ascii="Times New Roman" w:hAnsi="Times New Roman"/>
          <w:b/>
          <w:color w:val="000000"/>
          <w:sz w:val="28"/>
          <w:szCs w:val="28"/>
        </w:rPr>
        <w:t xml:space="preserve">озяйства Чеченской Республики </w:t>
      </w:r>
      <w:r w:rsidRPr="009F2C36">
        <w:rPr>
          <w:rFonts w:ascii="Times New Roman" w:hAnsi="Times New Roman"/>
          <w:b/>
          <w:color w:val="000000"/>
          <w:sz w:val="28"/>
          <w:szCs w:val="28"/>
        </w:rPr>
        <w:t xml:space="preserve"> за </w:t>
      </w:r>
      <w:r w:rsidR="001C3149" w:rsidRPr="009F2C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C3AB4" w:rsidRPr="009F2C36">
        <w:rPr>
          <w:rFonts w:ascii="Times New Roman" w:hAnsi="Times New Roman"/>
          <w:b/>
          <w:color w:val="000000"/>
          <w:sz w:val="28"/>
          <w:szCs w:val="28"/>
        </w:rPr>
        <w:t xml:space="preserve">январь </w:t>
      </w:r>
      <w:r w:rsidR="008F2F7A" w:rsidRPr="009F2C36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FC3AB4" w:rsidRPr="009F2C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2F7A" w:rsidRPr="009F2C36">
        <w:rPr>
          <w:rFonts w:ascii="Times New Roman" w:hAnsi="Times New Roman"/>
          <w:b/>
          <w:color w:val="000000"/>
          <w:sz w:val="28"/>
          <w:szCs w:val="28"/>
        </w:rPr>
        <w:t>сентябрь</w:t>
      </w:r>
      <w:r w:rsidR="000870D0" w:rsidRPr="009F2C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7DB4" w:rsidRPr="009F2C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8D0944" w:rsidRPr="009F2C3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2C36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607DB4" w:rsidRPr="009F2C36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1C3149" w:rsidRPr="009F2C3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566A7" w:rsidRPr="009F2C36" w:rsidRDefault="00A566A7" w:rsidP="005B230A">
      <w:pPr>
        <w:tabs>
          <w:tab w:val="left" w:pos="0"/>
        </w:tabs>
        <w:spacing w:line="240" w:lineRule="auto"/>
        <w:ind w:left="567" w:hanging="425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F0A6C" w:rsidRPr="009F2C36" w:rsidRDefault="0084273B" w:rsidP="005B230A">
      <w:pPr>
        <w:tabs>
          <w:tab w:val="left" w:pos="0"/>
          <w:tab w:val="left" w:pos="7230"/>
        </w:tabs>
        <w:spacing w:after="0" w:line="240" w:lineRule="auto"/>
        <w:ind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966FA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F33E3" w:rsidRPr="009F2C36">
        <w:rPr>
          <w:rFonts w:ascii="Times New Roman" w:hAnsi="Times New Roman"/>
          <w:color w:val="000000"/>
          <w:sz w:val="28"/>
          <w:szCs w:val="28"/>
        </w:rPr>
        <w:t>Министерство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67FB" w:rsidRPr="009F2C36">
        <w:rPr>
          <w:rFonts w:ascii="Times New Roman" w:hAnsi="Times New Roman"/>
          <w:color w:val="000000"/>
          <w:sz w:val="28"/>
          <w:szCs w:val="28"/>
        </w:rPr>
        <w:t xml:space="preserve">жилищно-коммунального хозяйства Чеченской Республики (далее </w:t>
      </w:r>
      <w:r w:rsidR="00433A26" w:rsidRPr="009F2C36">
        <w:rPr>
          <w:rFonts w:ascii="Times New Roman" w:hAnsi="Times New Roman"/>
          <w:color w:val="000000"/>
          <w:sz w:val="28"/>
          <w:szCs w:val="28"/>
        </w:rPr>
        <w:t>–</w:t>
      </w:r>
      <w:r w:rsidR="00CF67FB" w:rsidRPr="009F2C36">
        <w:rPr>
          <w:rFonts w:ascii="Times New Roman" w:hAnsi="Times New Roman"/>
          <w:color w:val="000000"/>
          <w:sz w:val="28"/>
          <w:szCs w:val="28"/>
        </w:rPr>
        <w:t xml:space="preserve"> Министерство</w:t>
      </w:r>
      <w:r w:rsidR="004D2BCB" w:rsidRPr="009F2C36">
        <w:rPr>
          <w:rFonts w:ascii="Times New Roman" w:hAnsi="Times New Roman"/>
          <w:color w:val="000000"/>
          <w:sz w:val="28"/>
          <w:szCs w:val="28"/>
        </w:rPr>
        <w:t>)</w:t>
      </w:r>
      <w:r w:rsidR="00433A26" w:rsidRPr="009F2C36">
        <w:rPr>
          <w:rFonts w:ascii="Times New Roman" w:hAnsi="Times New Roman"/>
          <w:color w:val="000000"/>
          <w:sz w:val="28"/>
          <w:szCs w:val="28"/>
        </w:rPr>
        <w:t xml:space="preserve"> создано</w:t>
      </w:r>
      <w:r w:rsidR="00CF67FB" w:rsidRPr="009F2C36">
        <w:rPr>
          <w:rFonts w:ascii="Times New Roman" w:hAnsi="Times New Roman"/>
          <w:color w:val="000000"/>
          <w:sz w:val="28"/>
          <w:szCs w:val="28"/>
        </w:rPr>
        <w:t xml:space="preserve"> в соответствии с Указом Главы Чеченской Республики </w:t>
      </w:r>
      <w:r w:rsidR="00DD6395" w:rsidRPr="009F2C36">
        <w:rPr>
          <w:rFonts w:ascii="Times New Roman" w:hAnsi="Times New Roman"/>
          <w:color w:val="000000"/>
          <w:sz w:val="28"/>
          <w:szCs w:val="28"/>
        </w:rPr>
        <w:t xml:space="preserve">от 14 октября 2010 года № 37 «О </w:t>
      </w:r>
      <w:r w:rsidR="00CF67FB" w:rsidRPr="009F2C36">
        <w:rPr>
          <w:rFonts w:ascii="Times New Roman" w:hAnsi="Times New Roman"/>
          <w:color w:val="000000"/>
          <w:sz w:val="28"/>
          <w:szCs w:val="28"/>
        </w:rPr>
        <w:t>преобразовании Министерства жилищно-коммунального хозяйства и строительства Чеченской Республики в Мин</w:t>
      </w:r>
      <w:r w:rsidR="00E66D0C" w:rsidRPr="009F2C36">
        <w:rPr>
          <w:rFonts w:ascii="Times New Roman" w:hAnsi="Times New Roman"/>
          <w:color w:val="000000"/>
          <w:sz w:val="28"/>
          <w:szCs w:val="28"/>
        </w:rPr>
        <w:t xml:space="preserve">истерство жилищно-коммунального </w:t>
      </w:r>
      <w:r w:rsidR="00CF67FB" w:rsidRPr="009F2C36">
        <w:rPr>
          <w:rFonts w:ascii="Times New Roman" w:hAnsi="Times New Roman"/>
          <w:color w:val="000000"/>
          <w:sz w:val="28"/>
          <w:szCs w:val="28"/>
        </w:rPr>
        <w:t>хозяйства Чеченской Республики»</w:t>
      </w:r>
      <w:r w:rsidR="00433A26" w:rsidRPr="009F2C3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F67FB" w:rsidRPr="009F2C36">
        <w:rPr>
          <w:rFonts w:ascii="Times New Roman" w:hAnsi="Times New Roman"/>
          <w:color w:val="000000"/>
          <w:sz w:val="28"/>
          <w:szCs w:val="28"/>
        </w:rPr>
        <w:t xml:space="preserve">Министерство является юридическим лицом, состоит из аппарата </w:t>
      </w:r>
      <w:r w:rsidR="005D5F2A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67FB" w:rsidRPr="009F2C36">
        <w:rPr>
          <w:rFonts w:ascii="Times New Roman" w:hAnsi="Times New Roman"/>
          <w:color w:val="000000"/>
          <w:sz w:val="28"/>
          <w:szCs w:val="28"/>
        </w:rPr>
        <w:t>штатной численностью 1</w:t>
      </w:r>
      <w:r w:rsidR="005C6701" w:rsidRPr="009F2C36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="00CF67FB" w:rsidRPr="009F2C36">
        <w:rPr>
          <w:rFonts w:ascii="Times New Roman" w:hAnsi="Times New Roman"/>
          <w:color w:val="000000"/>
          <w:sz w:val="28"/>
          <w:szCs w:val="28"/>
        </w:rPr>
        <w:t>человек и 1</w:t>
      </w:r>
      <w:r w:rsidR="00161C93" w:rsidRPr="009F2C36">
        <w:rPr>
          <w:rFonts w:ascii="Times New Roman" w:hAnsi="Times New Roman"/>
          <w:color w:val="000000"/>
          <w:sz w:val="28"/>
          <w:szCs w:val="28"/>
        </w:rPr>
        <w:t>2</w:t>
      </w:r>
      <w:r w:rsidR="00CF67FB" w:rsidRPr="009F2C36">
        <w:rPr>
          <w:rFonts w:ascii="Times New Roman" w:hAnsi="Times New Roman"/>
          <w:color w:val="000000"/>
          <w:sz w:val="28"/>
          <w:szCs w:val="28"/>
        </w:rPr>
        <w:t xml:space="preserve"> подведомственных предприятий общей среднесписочной численностью </w:t>
      </w:r>
      <w:r w:rsidR="00E66D0C" w:rsidRPr="009F2C36">
        <w:rPr>
          <w:rFonts w:ascii="Times New Roman" w:hAnsi="Times New Roman"/>
          <w:color w:val="000000"/>
          <w:sz w:val="28"/>
          <w:szCs w:val="28"/>
        </w:rPr>
        <w:t>14</w:t>
      </w:r>
      <w:r w:rsidR="00EB20E8" w:rsidRPr="009F2C36">
        <w:rPr>
          <w:rFonts w:ascii="Times New Roman" w:hAnsi="Times New Roman"/>
          <w:color w:val="000000"/>
          <w:sz w:val="28"/>
          <w:szCs w:val="28"/>
        </w:rPr>
        <w:t>22</w:t>
      </w:r>
      <w:r w:rsidR="005C6701" w:rsidRPr="009F2C36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EB20E8" w:rsidRPr="009F2C36">
        <w:rPr>
          <w:rFonts w:ascii="Times New Roman" w:hAnsi="Times New Roman"/>
          <w:color w:val="000000"/>
          <w:sz w:val="28"/>
          <w:szCs w:val="28"/>
        </w:rPr>
        <w:t>а</w:t>
      </w:r>
      <w:r w:rsidR="005C6701" w:rsidRPr="009F2C3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F67FB" w:rsidRPr="009F2C36">
        <w:rPr>
          <w:rFonts w:ascii="Times New Roman" w:hAnsi="Times New Roman"/>
          <w:color w:val="000000"/>
          <w:sz w:val="28"/>
          <w:szCs w:val="28"/>
        </w:rPr>
        <w:t>Министерство является республиканским органом исполнительной власти Чеченской Республики, созданным для реализации единой государственной п</w:t>
      </w:r>
      <w:r w:rsidR="00DB4ABD" w:rsidRPr="009F2C36">
        <w:rPr>
          <w:rFonts w:ascii="Times New Roman" w:hAnsi="Times New Roman"/>
          <w:color w:val="000000"/>
          <w:sz w:val="28"/>
          <w:szCs w:val="28"/>
        </w:rPr>
        <w:t>олитики,</w:t>
      </w:r>
      <w:r w:rsidR="00A01B8B" w:rsidRPr="009F2C36">
        <w:rPr>
          <w:rFonts w:ascii="Times New Roman" w:hAnsi="Times New Roman"/>
          <w:color w:val="000000"/>
          <w:sz w:val="28"/>
          <w:szCs w:val="28"/>
        </w:rPr>
        <w:t xml:space="preserve"> а также</w:t>
      </w:r>
      <w:r w:rsidR="00DB4ABD" w:rsidRPr="009F2C36">
        <w:rPr>
          <w:rFonts w:ascii="Times New Roman" w:hAnsi="Times New Roman"/>
          <w:color w:val="000000"/>
          <w:sz w:val="28"/>
          <w:szCs w:val="28"/>
        </w:rPr>
        <w:t xml:space="preserve"> оказания </w:t>
      </w:r>
      <w:r w:rsidR="00CF67FB" w:rsidRPr="009F2C36">
        <w:rPr>
          <w:rFonts w:ascii="Times New Roman" w:hAnsi="Times New Roman"/>
          <w:color w:val="000000"/>
          <w:sz w:val="28"/>
          <w:szCs w:val="28"/>
        </w:rPr>
        <w:t xml:space="preserve">государственных услуг и управления государственным имуществом в сфере жилищно-коммунального хозяйства  Чеченской Республики.  </w:t>
      </w:r>
    </w:p>
    <w:p w:rsidR="004F0A6C" w:rsidRPr="009F2C36" w:rsidRDefault="004F0A6C" w:rsidP="005B230A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001A" w:rsidRPr="009F2C36" w:rsidRDefault="004F0A6C" w:rsidP="005B230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>Департамент строительства</w:t>
      </w:r>
    </w:p>
    <w:p w:rsidR="00CD640A" w:rsidRPr="009F2C36" w:rsidRDefault="004F0A6C" w:rsidP="005B230A">
      <w:pPr>
        <w:tabs>
          <w:tab w:val="left" w:pos="0"/>
          <w:tab w:val="left" w:pos="990"/>
          <w:tab w:val="center" w:pos="496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CD640A" w:rsidRPr="009F2C36" w:rsidRDefault="00CD640A" w:rsidP="005B230A">
      <w:pPr>
        <w:pStyle w:val="a4"/>
        <w:numPr>
          <w:ilvl w:val="0"/>
          <w:numId w:val="23"/>
        </w:numPr>
        <w:tabs>
          <w:tab w:val="left" w:pos="-567"/>
        </w:tabs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2C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Государственная программа </w:t>
      </w:r>
      <w:r w:rsidRPr="009F2C36">
        <w:rPr>
          <w:rFonts w:ascii="Times New Roman" w:hAnsi="Times New Roman"/>
          <w:b/>
          <w:sz w:val="28"/>
          <w:szCs w:val="28"/>
        </w:rPr>
        <w:t>«Обеспечение доступным и комфортным жильем и услугами ЖКХ граждан Чеченской Республики».</w:t>
      </w:r>
    </w:p>
    <w:p w:rsidR="00CD640A" w:rsidRPr="009F2C36" w:rsidRDefault="00CD640A" w:rsidP="005B230A">
      <w:pPr>
        <w:pStyle w:val="a4"/>
        <w:tabs>
          <w:tab w:val="left" w:pos="0"/>
        </w:tabs>
        <w:ind w:left="64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640A" w:rsidRPr="009F2C36" w:rsidRDefault="00CD640A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Постановлением Правительства Чеченской Республики от </w:t>
      </w:r>
      <w:r w:rsidR="0098568E" w:rsidRPr="009F2C36">
        <w:rPr>
          <w:rFonts w:ascii="Times New Roman" w:hAnsi="Times New Roman"/>
          <w:sz w:val="28"/>
          <w:szCs w:val="28"/>
        </w:rPr>
        <w:t>19.12</w:t>
      </w:r>
      <w:r w:rsidRPr="009F2C36">
        <w:rPr>
          <w:rFonts w:ascii="Times New Roman" w:hAnsi="Times New Roman"/>
          <w:sz w:val="28"/>
          <w:szCs w:val="28"/>
        </w:rPr>
        <w:t>.201</w:t>
      </w:r>
      <w:r w:rsidR="0098568E" w:rsidRPr="009F2C36">
        <w:rPr>
          <w:rFonts w:ascii="Times New Roman" w:hAnsi="Times New Roman"/>
          <w:sz w:val="28"/>
          <w:szCs w:val="28"/>
        </w:rPr>
        <w:t>3</w:t>
      </w:r>
      <w:r w:rsidRPr="009F2C36">
        <w:rPr>
          <w:rFonts w:ascii="Times New Roman" w:hAnsi="Times New Roman"/>
          <w:sz w:val="28"/>
          <w:szCs w:val="28"/>
        </w:rPr>
        <w:t xml:space="preserve"> г.               № </w:t>
      </w:r>
      <w:r w:rsidR="0098568E" w:rsidRPr="009F2C36">
        <w:rPr>
          <w:rFonts w:ascii="Times New Roman" w:hAnsi="Times New Roman"/>
          <w:sz w:val="28"/>
          <w:szCs w:val="28"/>
        </w:rPr>
        <w:t>353</w:t>
      </w:r>
      <w:r w:rsidRPr="009F2C36">
        <w:rPr>
          <w:rFonts w:ascii="Times New Roman" w:hAnsi="Times New Roman"/>
          <w:sz w:val="28"/>
          <w:szCs w:val="28"/>
        </w:rPr>
        <w:t xml:space="preserve"> утверждена государственная программа  Чеченской Республики </w:t>
      </w:r>
      <w:r w:rsidR="00F45F41" w:rsidRPr="009F2C36">
        <w:rPr>
          <w:rFonts w:ascii="Times New Roman" w:hAnsi="Times New Roman"/>
          <w:sz w:val="28"/>
          <w:szCs w:val="28"/>
        </w:rPr>
        <w:t>«</w:t>
      </w:r>
      <w:r w:rsidRPr="009F2C36">
        <w:rPr>
          <w:rFonts w:ascii="Times New Roman" w:hAnsi="Times New Roman"/>
          <w:sz w:val="28"/>
          <w:szCs w:val="28"/>
        </w:rPr>
        <w:t>Обеспечение доступным и комфортным жильем и услугами ЖКХ граждан Чеченской Республики</w:t>
      </w:r>
      <w:r w:rsidR="00F45F41" w:rsidRPr="009F2C36">
        <w:rPr>
          <w:rFonts w:ascii="Times New Roman" w:hAnsi="Times New Roman"/>
          <w:sz w:val="28"/>
          <w:szCs w:val="28"/>
        </w:rPr>
        <w:t xml:space="preserve">» </w:t>
      </w:r>
      <w:r w:rsidRPr="009F2C36">
        <w:rPr>
          <w:rFonts w:ascii="Times New Roman" w:hAnsi="Times New Roman"/>
          <w:sz w:val="28"/>
          <w:szCs w:val="28"/>
        </w:rPr>
        <w:t xml:space="preserve">(далее – Государственная программа). </w:t>
      </w:r>
    </w:p>
    <w:p w:rsidR="00CD640A" w:rsidRPr="009F2C36" w:rsidRDefault="00CD640A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Государственную программу</w:t>
      </w:r>
      <w:r w:rsidRPr="009F2C36">
        <w:rPr>
          <w:rFonts w:ascii="Times New Roman" w:hAnsi="Times New Roman"/>
          <w:bCs/>
          <w:sz w:val="28"/>
          <w:szCs w:val="28"/>
        </w:rPr>
        <w:t xml:space="preserve"> включены 12 подпрограмм.</w:t>
      </w:r>
      <w:r w:rsidRPr="009F2C36">
        <w:rPr>
          <w:rFonts w:ascii="Times New Roman" w:hAnsi="Times New Roman"/>
          <w:sz w:val="28"/>
          <w:szCs w:val="28"/>
        </w:rPr>
        <w:t xml:space="preserve"> Основные мероприятия Государственной программы представляют в совокупности комплекс взаимосвязанных мер, направленных на решение наиболее важных текущих и перспективных целей и задач отрасли, обеспечивающих поступательное развитие в сфере жилищно-коммунального хозяйства, обеспечение граждан Чеченской Республики доступным и комфортным жильем и  повышение качества коммунальных услуг. </w:t>
      </w:r>
    </w:p>
    <w:p w:rsidR="00CD640A" w:rsidRPr="009F2C36" w:rsidRDefault="00CD640A" w:rsidP="005B230A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Реализация мероприятий Государственной программы в целом нацелена на обеспечение исполнения на территории Чеченской Республики поручений Президента Российской Федерации, сформулированных Указом от 7 мая 2012 года № 600.</w:t>
      </w:r>
    </w:p>
    <w:p w:rsidR="00427BA3" w:rsidRPr="009F2C36" w:rsidRDefault="00427BA3" w:rsidP="005B230A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640A" w:rsidRPr="009F2C36" w:rsidRDefault="00CD640A" w:rsidP="005B230A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Подпрограмма «Повышение устойчивости жилых домов, основных объектов и систем жизнеобеспечения на территории Чеченской Республики».  </w:t>
      </w:r>
    </w:p>
    <w:p w:rsidR="00CD640A" w:rsidRPr="009F2C36" w:rsidRDefault="00CD640A" w:rsidP="005B230A">
      <w:pPr>
        <w:tabs>
          <w:tab w:val="left" w:pos="0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638CC" w:rsidRPr="009F2C36" w:rsidRDefault="00CD640A" w:rsidP="005B230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F2C36">
        <w:rPr>
          <w:rFonts w:ascii="Times New Roman" w:eastAsia="Calibri" w:hAnsi="Times New Roman"/>
          <w:iCs/>
          <w:sz w:val="28"/>
          <w:szCs w:val="28"/>
          <w:lang w:eastAsia="en-US"/>
        </w:rPr>
        <w:t>Министерством ЖКХ ЧР</w:t>
      </w:r>
      <w:r w:rsidR="00404A5E" w:rsidRPr="009F2C3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="00384E41" w:rsidRPr="009F2C3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в </w:t>
      </w:r>
      <w:r w:rsidR="00AB1B92" w:rsidRPr="009F2C36">
        <w:rPr>
          <w:rFonts w:ascii="Times New Roman" w:eastAsia="Calibri" w:hAnsi="Times New Roman"/>
          <w:iCs/>
          <w:sz w:val="28"/>
          <w:szCs w:val="28"/>
          <w:lang w:eastAsia="en-US"/>
        </w:rPr>
        <w:t>адрес Министерства строительства</w:t>
      </w:r>
      <w:r w:rsidR="00384E41" w:rsidRPr="009F2C3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и ЖКХ</w:t>
      </w:r>
      <w:r w:rsidRPr="009F2C3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России </w:t>
      </w:r>
      <w:r w:rsidRPr="009F2C36">
        <w:rPr>
          <w:rFonts w:ascii="Times New Roman" w:hAnsi="Times New Roman"/>
          <w:spacing w:val="-8"/>
          <w:sz w:val="28"/>
          <w:szCs w:val="28"/>
        </w:rPr>
        <w:t xml:space="preserve">в соответствии с пунктом 17 Правил формирования и реализации федеральной адресной программы, утвержденных постановлением Правительства </w:t>
      </w:r>
      <w:r w:rsidRPr="009F2C36">
        <w:rPr>
          <w:rFonts w:ascii="Times New Roman" w:hAnsi="Times New Roman"/>
          <w:spacing w:val="-8"/>
          <w:sz w:val="28"/>
          <w:szCs w:val="28"/>
        </w:rPr>
        <w:lastRenderedPageBreak/>
        <w:t xml:space="preserve">Российской Федерации от 13.09.2010 г. № 716, </w:t>
      </w:r>
      <w:r w:rsidRPr="009F2C3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направлена информация с предложениями о </w:t>
      </w:r>
      <w:r w:rsidR="009638CC" w:rsidRPr="009F2C3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включении объектов капитального строительства Чеченской Республики, требующих сейсмоусиления, в адресный перечень объектов, реализуемых в рамках федеральной целевой программы </w:t>
      </w:r>
      <w:r w:rsidR="009638CC" w:rsidRPr="009F2C36">
        <w:rPr>
          <w:rFonts w:ascii="Times New Roman" w:hAnsi="Times New Roman"/>
          <w:sz w:val="28"/>
          <w:szCs w:val="28"/>
        </w:rPr>
        <w:t>«Повышение устойчивости жилых домов, основных объектов и систем жизнеобеспечения на территории Российской Федерации».</w:t>
      </w:r>
      <w:r w:rsidR="009638CC" w:rsidRPr="009F2C3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638CC" w:rsidRPr="009F2C36" w:rsidRDefault="009638CC" w:rsidP="005B230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F2C36">
        <w:rPr>
          <w:rFonts w:ascii="Times New Roman" w:hAnsi="Times New Roman"/>
          <w:spacing w:val="-8"/>
          <w:sz w:val="28"/>
          <w:szCs w:val="28"/>
        </w:rPr>
        <w:t xml:space="preserve">В настоящее время министерством </w:t>
      </w:r>
      <w:r w:rsidRPr="009F2C36">
        <w:rPr>
          <w:rFonts w:ascii="Times New Roman" w:hAnsi="Times New Roman"/>
          <w:sz w:val="28"/>
          <w:szCs w:val="28"/>
        </w:rPr>
        <w:t xml:space="preserve">подготовлено и направлено в Правительство Чеченской Республики на рассмотрение и  подписание </w:t>
      </w:r>
      <w:r w:rsidRPr="009F2C36">
        <w:rPr>
          <w:rFonts w:ascii="Times New Roman" w:hAnsi="Times New Roman"/>
          <w:spacing w:val="-8"/>
          <w:sz w:val="28"/>
          <w:szCs w:val="28"/>
        </w:rPr>
        <w:t>Соглашение о предоставлении в 2014 году субсидии из федерального бюджета бюджету Чеченской Республики</w:t>
      </w:r>
      <w:r w:rsidR="00A14E64" w:rsidRPr="009F2C36">
        <w:rPr>
          <w:rFonts w:ascii="Times New Roman" w:hAnsi="Times New Roman"/>
          <w:spacing w:val="-8"/>
          <w:sz w:val="28"/>
          <w:szCs w:val="28"/>
        </w:rPr>
        <w:t xml:space="preserve"> на 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pacing w:val="-8"/>
          <w:sz w:val="28"/>
          <w:szCs w:val="28"/>
        </w:rPr>
        <w:t>реализаци</w:t>
      </w:r>
      <w:r w:rsidR="00A14E64" w:rsidRPr="009F2C36">
        <w:rPr>
          <w:rFonts w:ascii="Times New Roman" w:hAnsi="Times New Roman"/>
          <w:spacing w:val="-8"/>
          <w:sz w:val="28"/>
          <w:szCs w:val="28"/>
        </w:rPr>
        <w:t>ю</w:t>
      </w:r>
      <w:r w:rsidRPr="009F2C36">
        <w:rPr>
          <w:rFonts w:ascii="Times New Roman" w:hAnsi="Times New Roman"/>
          <w:spacing w:val="-8"/>
          <w:sz w:val="28"/>
          <w:szCs w:val="28"/>
        </w:rPr>
        <w:t xml:space="preserve"> подпрограммы  на общую сумму </w:t>
      </w:r>
      <w:r w:rsidR="00427BA3" w:rsidRPr="009F2C36">
        <w:rPr>
          <w:rFonts w:ascii="Times New Roman" w:hAnsi="Times New Roman"/>
          <w:spacing w:val="-8"/>
          <w:sz w:val="28"/>
          <w:szCs w:val="28"/>
        </w:rPr>
        <w:t xml:space="preserve">                 </w:t>
      </w:r>
      <w:r w:rsidR="004421F9" w:rsidRPr="009F2C36">
        <w:rPr>
          <w:rFonts w:ascii="Times New Roman" w:hAnsi="Times New Roman"/>
          <w:spacing w:val="-8"/>
          <w:sz w:val="28"/>
          <w:szCs w:val="28"/>
        </w:rPr>
        <w:t>74,23</w:t>
      </w:r>
      <w:r w:rsidRPr="009F2C36">
        <w:rPr>
          <w:rFonts w:ascii="Times New Roman" w:hAnsi="Times New Roman"/>
          <w:spacing w:val="-8"/>
          <w:sz w:val="28"/>
          <w:szCs w:val="28"/>
        </w:rPr>
        <w:t xml:space="preserve"> млн.</w:t>
      </w:r>
      <w:r w:rsidR="00427BA3" w:rsidRPr="009F2C3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F2C36">
        <w:rPr>
          <w:rFonts w:ascii="Times New Roman" w:hAnsi="Times New Roman"/>
          <w:spacing w:val="-8"/>
          <w:sz w:val="28"/>
          <w:szCs w:val="28"/>
        </w:rPr>
        <w:t>руб. В 2014 году подпрограммой предусмотрены строительные работы по сейсмоусилению средней школы н</w:t>
      </w:r>
      <w:r w:rsidR="00A14E64" w:rsidRPr="009F2C36">
        <w:rPr>
          <w:rFonts w:ascii="Times New Roman" w:hAnsi="Times New Roman"/>
          <w:spacing w:val="-8"/>
          <w:sz w:val="28"/>
          <w:szCs w:val="28"/>
        </w:rPr>
        <w:t>а 500 мест в селении Энгель-Юрт</w:t>
      </w:r>
      <w:r w:rsidRPr="009F2C36">
        <w:rPr>
          <w:rFonts w:ascii="Times New Roman" w:hAnsi="Times New Roman"/>
          <w:spacing w:val="-8"/>
          <w:sz w:val="28"/>
          <w:szCs w:val="28"/>
        </w:rPr>
        <w:t xml:space="preserve"> Гудермесского района Чеченской Республики.</w:t>
      </w:r>
    </w:p>
    <w:p w:rsidR="009638CC" w:rsidRPr="009F2C36" w:rsidRDefault="009638CC" w:rsidP="005B230A">
      <w:pPr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CD640A" w:rsidRPr="009F2C36" w:rsidRDefault="00CD640A" w:rsidP="005B230A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Подпрограмма «Переселение граждан из аварийного жилищного фонда Чеченской Республики». </w:t>
      </w:r>
    </w:p>
    <w:p w:rsidR="00427BA3" w:rsidRPr="009F2C36" w:rsidRDefault="00427BA3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1EF9" w:rsidRPr="009F2C36" w:rsidRDefault="00E51EF9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государственную корпорацию - Фонд содействия реформированию жилищно-коммунального хозяйства (далее - Фонд) направлен годовой отчет</w:t>
      </w:r>
      <w:r w:rsidR="00427BA3" w:rsidRPr="009F2C36">
        <w:rPr>
          <w:rFonts w:ascii="Times New Roman" w:hAnsi="Times New Roman"/>
          <w:sz w:val="28"/>
          <w:szCs w:val="28"/>
        </w:rPr>
        <w:t xml:space="preserve">             </w:t>
      </w:r>
      <w:r w:rsidRPr="009F2C36">
        <w:rPr>
          <w:rFonts w:ascii="Times New Roman" w:hAnsi="Times New Roman"/>
          <w:sz w:val="28"/>
          <w:szCs w:val="28"/>
        </w:rPr>
        <w:t xml:space="preserve"> о выполненных в 2013 году мероприятиях по переселению граждан из аварийного жилищного фонда Чеченской Республики, который получил положительную оценку решением Правления Фонда. </w:t>
      </w:r>
    </w:p>
    <w:p w:rsidR="00E51EF9" w:rsidRPr="009F2C36" w:rsidRDefault="00E51EF9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действующую региональную программу переселения из аварийного жилья внесены изменения, которыми  продлен период реализации программы в срок до 1 сентября 2017 года, уточнен перечень аварийных домов   и размер общей площади жилых помещений в них. Новая редакция программы утверждена постановлением Правительства Чеченской Республики от </w:t>
      </w:r>
      <w:r w:rsidR="00427BA3" w:rsidRPr="009F2C36">
        <w:rPr>
          <w:rFonts w:ascii="Times New Roman" w:hAnsi="Times New Roman"/>
          <w:sz w:val="28"/>
          <w:szCs w:val="28"/>
        </w:rPr>
        <w:t xml:space="preserve">                         </w:t>
      </w:r>
      <w:r w:rsidRPr="009F2C36">
        <w:rPr>
          <w:rFonts w:ascii="Times New Roman" w:hAnsi="Times New Roman"/>
          <w:sz w:val="28"/>
          <w:szCs w:val="28"/>
        </w:rPr>
        <w:t xml:space="preserve">19 декабря 2013 года  № 353 в составе государственной программы  Чеченской Республики </w:t>
      </w:r>
      <w:r w:rsidR="00427BA3" w:rsidRPr="009F2C36">
        <w:rPr>
          <w:rFonts w:ascii="Times New Roman" w:hAnsi="Times New Roman"/>
          <w:sz w:val="28"/>
          <w:szCs w:val="28"/>
        </w:rPr>
        <w:t>«</w:t>
      </w:r>
      <w:r w:rsidRPr="009F2C36">
        <w:rPr>
          <w:rFonts w:ascii="Times New Roman" w:hAnsi="Times New Roman"/>
          <w:sz w:val="28"/>
          <w:szCs w:val="28"/>
        </w:rPr>
        <w:t>Обеспечение доступным и комфортным жильем и услугами ЖКХ граждан Чеченской Республики</w:t>
      </w:r>
      <w:r w:rsidR="00427BA3" w:rsidRPr="009F2C36">
        <w:rPr>
          <w:rFonts w:ascii="Times New Roman" w:hAnsi="Times New Roman"/>
          <w:sz w:val="28"/>
          <w:szCs w:val="28"/>
        </w:rPr>
        <w:t>»</w:t>
      </w:r>
      <w:r w:rsidRPr="009F2C36">
        <w:rPr>
          <w:rFonts w:ascii="Times New Roman" w:hAnsi="Times New Roman"/>
          <w:sz w:val="28"/>
          <w:szCs w:val="28"/>
        </w:rPr>
        <w:t xml:space="preserve">. </w:t>
      </w:r>
    </w:p>
    <w:p w:rsidR="009303B7" w:rsidRPr="009F2C36" w:rsidRDefault="00E51EF9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соответствии с информацией</w:t>
      </w:r>
      <w:r w:rsidR="00A14E64" w:rsidRPr="009F2C36">
        <w:rPr>
          <w:rFonts w:ascii="Times New Roman" w:hAnsi="Times New Roman"/>
          <w:sz w:val="28"/>
          <w:szCs w:val="28"/>
        </w:rPr>
        <w:t>,</w:t>
      </w:r>
      <w:r w:rsidRPr="009F2C36">
        <w:rPr>
          <w:rFonts w:ascii="Times New Roman" w:hAnsi="Times New Roman"/>
          <w:sz w:val="28"/>
          <w:szCs w:val="28"/>
        </w:rPr>
        <w:t xml:space="preserve"> пред</w:t>
      </w:r>
      <w:r w:rsidR="00A67130" w:rsidRPr="009F2C36">
        <w:rPr>
          <w:rFonts w:ascii="Times New Roman" w:hAnsi="Times New Roman"/>
          <w:sz w:val="28"/>
          <w:szCs w:val="28"/>
        </w:rPr>
        <w:t>о</w:t>
      </w:r>
      <w:r w:rsidRPr="009F2C36">
        <w:rPr>
          <w:rFonts w:ascii="Times New Roman" w:hAnsi="Times New Roman"/>
          <w:sz w:val="28"/>
          <w:szCs w:val="28"/>
        </w:rPr>
        <w:t>ставленной органами местного самоуправления муниципальных образований Чеченской Республики  направлены</w:t>
      </w:r>
      <w:r w:rsidR="00A67130" w:rsidRPr="009F2C36">
        <w:rPr>
          <w:rFonts w:ascii="Times New Roman" w:hAnsi="Times New Roman"/>
          <w:sz w:val="28"/>
          <w:szCs w:val="28"/>
        </w:rPr>
        <w:t>,</w:t>
      </w:r>
      <w:r w:rsidRPr="009F2C36">
        <w:rPr>
          <w:rFonts w:ascii="Times New Roman" w:hAnsi="Times New Roman"/>
          <w:sz w:val="28"/>
          <w:szCs w:val="28"/>
        </w:rPr>
        <w:t xml:space="preserve"> в Минстрой России уточненные сведения о многоквартирных домах Чеченской Республики, признанных аварийными в установленном порядке до 1 января 2012 года. </w:t>
      </w:r>
    </w:p>
    <w:p w:rsidR="009303B7" w:rsidRPr="009F2C36" w:rsidRDefault="009303B7" w:rsidP="005B230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9F2C36">
        <w:rPr>
          <w:rFonts w:ascii="Times New Roman" w:hAnsi="Times New Roman"/>
          <w:spacing w:val="-8"/>
          <w:sz w:val="28"/>
          <w:szCs w:val="28"/>
        </w:rPr>
        <w:t xml:space="preserve">В целях реализации данных мероприятий Министерством ЖКХ ЧР сформирована заявка Чеченской Республики на получение финансовой поддержки Фондом содействия реформированию жилищно-коммунального хозяйства                               в 2014 году. </w:t>
      </w:r>
    </w:p>
    <w:p w:rsidR="009303B7" w:rsidRPr="009F2C36" w:rsidRDefault="009303B7" w:rsidP="005B230A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9F2C36">
        <w:rPr>
          <w:rFonts w:ascii="Times New Roman" w:hAnsi="Times New Roman"/>
          <w:spacing w:val="-8"/>
          <w:sz w:val="28"/>
          <w:szCs w:val="28"/>
        </w:rPr>
        <w:t xml:space="preserve">Решением Правления государственной корпорации - Фонда содействия реформированию жилищно-коммунального хозяйства от 14 июля 2014 г. протокол              № 511 представленная заявка Чеченской Республики одобрена, в результате чего на реализацию адресной программы по переселению граждан из аварийного жилищного фонда Чеченской Республике Фондом выделены денежные средства (аванс) в </w:t>
      </w:r>
      <w:r w:rsidRPr="009F2C36">
        <w:rPr>
          <w:rFonts w:ascii="Times New Roman" w:hAnsi="Times New Roman"/>
          <w:spacing w:val="-8"/>
          <w:sz w:val="28"/>
          <w:szCs w:val="28"/>
        </w:rPr>
        <w:lastRenderedPageBreak/>
        <w:t xml:space="preserve">размере 65,825 млн. руб.  Всего в 2014 году для Чеченской Республики Фондом будет выделено 219,417 млн. руб. </w:t>
      </w:r>
    </w:p>
    <w:p w:rsidR="00E51EF9" w:rsidRPr="009F2C36" w:rsidRDefault="009303B7" w:rsidP="005B2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Между Министерством ЖКХ ЧР и мэрией г. Грозного заключено Соглашение от 31.07.2014 г. № 01 о реализации программных мероприятий; министерством в бюджет города Грозного перечислены денежные средства</w:t>
      </w:r>
      <w:r w:rsidR="00A67130" w:rsidRPr="009F2C36">
        <w:rPr>
          <w:rFonts w:ascii="Times New Roman" w:hAnsi="Times New Roman"/>
          <w:sz w:val="28"/>
          <w:szCs w:val="28"/>
        </w:rPr>
        <w:t>,</w:t>
      </w:r>
      <w:r w:rsidRPr="009F2C36">
        <w:rPr>
          <w:rFonts w:ascii="Times New Roman" w:hAnsi="Times New Roman"/>
          <w:sz w:val="28"/>
          <w:szCs w:val="28"/>
        </w:rPr>
        <w:t xml:space="preserve"> выделенные Фондом. </w:t>
      </w:r>
    </w:p>
    <w:p w:rsidR="00E51EF9" w:rsidRPr="009F2C36" w:rsidRDefault="00E51EF9" w:rsidP="005B230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феврале текущего года состоялось торжественное открытие первого</w:t>
      </w:r>
      <w:r w:rsidR="009303B7" w:rsidRPr="009F2C36">
        <w:rPr>
          <w:rFonts w:ascii="Times New Roman" w:hAnsi="Times New Roman"/>
          <w:sz w:val="28"/>
          <w:szCs w:val="28"/>
        </w:rPr>
        <w:t xml:space="preserve">              </w:t>
      </w:r>
      <w:r w:rsidRPr="009F2C36">
        <w:rPr>
          <w:rFonts w:ascii="Times New Roman" w:hAnsi="Times New Roman"/>
          <w:sz w:val="28"/>
          <w:szCs w:val="28"/>
        </w:rPr>
        <w:t xml:space="preserve"> в Чеченской Республике энергоэффективного дома общей площадью 1218 кв.м, построенного в рамках программы, в который переселены</w:t>
      </w:r>
      <w:r w:rsidR="00A14E64" w:rsidRPr="009F2C36">
        <w:rPr>
          <w:rFonts w:ascii="Times New Roman" w:hAnsi="Times New Roman"/>
          <w:sz w:val="28"/>
          <w:szCs w:val="28"/>
        </w:rPr>
        <w:t xml:space="preserve"> 83 жителя Чеченской Республики, </w:t>
      </w:r>
      <w:r w:rsidRPr="009F2C36">
        <w:rPr>
          <w:rFonts w:ascii="Times New Roman" w:hAnsi="Times New Roman"/>
          <w:sz w:val="28"/>
          <w:szCs w:val="28"/>
        </w:rPr>
        <w:t xml:space="preserve">проживавших в аварийных домах. </w:t>
      </w:r>
    </w:p>
    <w:p w:rsidR="00D07EB9" w:rsidRPr="009F2C36" w:rsidRDefault="00E51EF9" w:rsidP="005B230A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9F2C36">
        <w:rPr>
          <w:rFonts w:ascii="Times New Roman" w:hAnsi="Times New Roman"/>
          <w:spacing w:val="-8"/>
          <w:sz w:val="28"/>
          <w:szCs w:val="28"/>
        </w:rPr>
        <w:t>В рамках реализ</w:t>
      </w:r>
      <w:r w:rsidR="009303B7" w:rsidRPr="009F2C36">
        <w:rPr>
          <w:rFonts w:ascii="Times New Roman" w:hAnsi="Times New Roman"/>
          <w:spacing w:val="-8"/>
          <w:sz w:val="28"/>
          <w:szCs w:val="28"/>
        </w:rPr>
        <w:t>уемых</w:t>
      </w:r>
      <w:r w:rsidRPr="009F2C36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303B7" w:rsidRPr="009F2C36">
        <w:rPr>
          <w:rFonts w:ascii="Times New Roman" w:hAnsi="Times New Roman"/>
          <w:spacing w:val="-8"/>
          <w:sz w:val="28"/>
          <w:szCs w:val="28"/>
        </w:rPr>
        <w:t xml:space="preserve">согласно утвержденной программе </w:t>
      </w:r>
      <w:r w:rsidRPr="009F2C36">
        <w:rPr>
          <w:rFonts w:ascii="Times New Roman" w:hAnsi="Times New Roman"/>
          <w:spacing w:val="-8"/>
          <w:sz w:val="28"/>
          <w:szCs w:val="28"/>
        </w:rPr>
        <w:t xml:space="preserve">мероприятий </w:t>
      </w:r>
      <w:r w:rsidRPr="009F2C36">
        <w:rPr>
          <w:rFonts w:ascii="Times New Roman" w:hAnsi="Times New Roman"/>
          <w:sz w:val="28"/>
          <w:szCs w:val="28"/>
        </w:rPr>
        <w:t xml:space="preserve">в </w:t>
      </w:r>
      <w:r w:rsidR="009303B7" w:rsidRPr="009F2C36">
        <w:rPr>
          <w:rFonts w:ascii="Times New Roman" w:hAnsi="Times New Roman"/>
          <w:sz w:val="28"/>
          <w:szCs w:val="28"/>
        </w:rPr>
        <w:t xml:space="preserve">         </w:t>
      </w:r>
      <w:r w:rsidRPr="009F2C36">
        <w:rPr>
          <w:rFonts w:ascii="Times New Roman" w:hAnsi="Times New Roman"/>
          <w:sz w:val="28"/>
          <w:szCs w:val="28"/>
        </w:rPr>
        <w:t xml:space="preserve">г. Грозном </w:t>
      </w:r>
      <w:r w:rsidR="009303B7" w:rsidRPr="009F2C3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F2C36">
        <w:rPr>
          <w:rFonts w:ascii="Times New Roman" w:hAnsi="Times New Roman"/>
          <w:spacing w:val="-8"/>
          <w:sz w:val="28"/>
          <w:szCs w:val="28"/>
        </w:rPr>
        <w:t xml:space="preserve">ведется строительство </w:t>
      </w:r>
      <w:r w:rsidR="009303B7" w:rsidRPr="009F2C36">
        <w:rPr>
          <w:rFonts w:ascii="Times New Roman" w:hAnsi="Times New Roman"/>
          <w:spacing w:val="-8"/>
          <w:sz w:val="28"/>
          <w:szCs w:val="28"/>
        </w:rPr>
        <w:t xml:space="preserve">13-ти </w:t>
      </w:r>
      <w:r w:rsidRPr="009F2C36">
        <w:rPr>
          <w:rFonts w:ascii="Times New Roman" w:hAnsi="Times New Roman"/>
          <w:spacing w:val="-8"/>
          <w:sz w:val="28"/>
          <w:szCs w:val="28"/>
        </w:rPr>
        <w:t xml:space="preserve"> тр</w:t>
      </w:r>
      <w:r w:rsidR="009303B7" w:rsidRPr="009F2C36">
        <w:rPr>
          <w:rFonts w:ascii="Times New Roman" w:hAnsi="Times New Roman"/>
          <w:spacing w:val="-8"/>
          <w:sz w:val="28"/>
          <w:szCs w:val="28"/>
        </w:rPr>
        <w:t>ехэтажных многоквартирных домов, один из которых, первый в Чеченской Республике энергоэффективный жилой дом</w:t>
      </w:r>
      <w:r w:rsidR="00D07EB9" w:rsidRPr="009F2C36">
        <w:rPr>
          <w:rFonts w:ascii="Times New Roman" w:hAnsi="Times New Roman"/>
          <w:spacing w:val="-8"/>
          <w:sz w:val="28"/>
          <w:szCs w:val="28"/>
        </w:rPr>
        <w:t>,</w:t>
      </w:r>
      <w:r w:rsidRPr="009F2C36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07EB9" w:rsidRPr="009F2C36">
        <w:rPr>
          <w:rFonts w:ascii="Times New Roman" w:hAnsi="Times New Roman"/>
          <w:spacing w:val="-8"/>
          <w:sz w:val="28"/>
          <w:szCs w:val="28"/>
        </w:rPr>
        <w:t xml:space="preserve"> завершен </w:t>
      </w:r>
      <w:r w:rsidRPr="009F2C36">
        <w:rPr>
          <w:rFonts w:ascii="Times New Roman" w:hAnsi="Times New Roman"/>
          <w:spacing w:val="-8"/>
          <w:sz w:val="28"/>
          <w:szCs w:val="28"/>
        </w:rPr>
        <w:t xml:space="preserve"> строительством д</w:t>
      </w:r>
      <w:r w:rsidR="00AB1B92" w:rsidRPr="009F2C36">
        <w:rPr>
          <w:rFonts w:ascii="Times New Roman" w:hAnsi="Times New Roman"/>
          <w:spacing w:val="-8"/>
          <w:sz w:val="28"/>
          <w:szCs w:val="28"/>
        </w:rPr>
        <w:t>ома</w:t>
      </w:r>
      <w:r w:rsidR="00D07EB9" w:rsidRPr="009F2C36">
        <w:rPr>
          <w:rFonts w:ascii="Times New Roman" w:hAnsi="Times New Roman"/>
          <w:spacing w:val="-8"/>
          <w:sz w:val="28"/>
          <w:szCs w:val="28"/>
        </w:rPr>
        <w:t xml:space="preserve">  в начале </w:t>
      </w:r>
      <w:r w:rsidR="00AB1B92" w:rsidRPr="009F2C36">
        <w:rPr>
          <w:rFonts w:ascii="Times New Roman" w:hAnsi="Times New Roman"/>
          <w:spacing w:val="-8"/>
          <w:sz w:val="28"/>
          <w:szCs w:val="28"/>
        </w:rPr>
        <w:t xml:space="preserve"> 2014 года</w:t>
      </w:r>
      <w:r w:rsidR="00D07EB9" w:rsidRPr="009F2C36">
        <w:rPr>
          <w:rFonts w:ascii="Times New Roman" w:hAnsi="Times New Roman"/>
          <w:spacing w:val="-8"/>
          <w:sz w:val="28"/>
          <w:szCs w:val="28"/>
        </w:rPr>
        <w:t>, в результате чего новые квартиры получили 83 жителя</w:t>
      </w:r>
      <w:r w:rsidR="00D66AEE" w:rsidRPr="009F2C36">
        <w:rPr>
          <w:rFonts w:ascii="Times New Roman" w:hAnsi="Times New Roman"/>
          <w:spacing w:val="-8"/>
          <w:sz w:val="28"/>
          <w:szCs w:val="28"/>
        </w:rPr>
        <w:t xml:space="preserve">  республики</w:t>
      </w:r>
      <w:r w:rsidR="00D07EB9" w:rsidRPr="009F2C36">
        <w:rPr>
          <w:rFonts w:ascii="Times New Roman" w:hAnsi="Times New Roman"/>
          <w:spacing w:val="-8"/>
          <w:sz w:val="28"/>
          <w:szCs w:val="28"/>
        </w:rPr>
        <w:t>.</w:t>
      </w:r>
    </w:p>
    <w:p w:rsidR="00A566A7" w:rsidRPr="009F2C36" w:rsidRDefault="00FA6C4B" w:rsidP="005B23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23 сентября 2014 года обеспечен ввод в эксплуатацию трех из 12-ти строящихся домов общей площадью 3 624 м2, срок сдачи остальных объектов намечен в ноябре 2014 года. В результате в новых домах получат комфортное жилье 1056 жителей из 50-ти аварийных домов  г. Грозного общей площадью 17,467 м2. Мероприятия по строительству вышеуказанных  жилых домов осуществляются в плановом режиме, без отставания от графика производства  работ.</w:t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="00E51EF9" w:rsidRPr="009F2C36">
        <w:rPr>
          <w:rFonts w:ascii="Times New Roman" w:hAnsi="Times New Roman"/>
          <w:spacing w:val="-8"/>
          <w:sz w:val="28"/>
          <w:szCs w:val="28"/>
        </w:rPr>
        <w:t>Проблемным моментом в реализации региональной программы переселения граждан из аварийного жилищного фонда в 2013 году являлся вопрос установленной для Чеченской Республики предельной стоимости одного квадратного метра общей площади жилых помещений, используемой при строительстве  жилых помещений в рамках реализации Федерального закона от 21 июля 2007 г. № 185</w:t>
      </w:r>
      <w:r w:rsidR="00427BA3" w:rsidRPr="009F2C36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51EF9" w:rsidRPr="009F2C36">
        <w:rPr>
          <w:rFonts w:ascii="Times New Roman" w:hAnsi="Times New Roman"/>
          <w:spacing w:val="-8"/>
          <w:sz w:val="28"/>
          <w:szCs w:val="28"/>
        </w:rPr>
        <w:t>-</w:t>
      </w:r>
      <w:r w:rsidR="00427BA3" w:rsidRPr="009F2C36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51EF9" w:rsidRPr="009F2C36">
        <w:rPr>
          <w:rFonts w:ascii="Times New Roman" w:hAnsi="Times New Roman"/>
          <w:spacing w:val="-8"/>
          <w:sz w:val="28"/>
          <w:szCs w:val="28"/>
        </w:rPr>
        <w:t>ФЗ «О Фонде содействия реформированию жилищно-коммунального хозяйства</w:t>
      </w:r>
      <w:r w:rsidR="00A14E64" w:rsidRPr="009F2C36">
        <w:rPr>
          <w:rFonts w:ascii="Times New Roman" w:hAnsi="Times New Roman"/>
          <w:spacing w:val="-8"/>
          <w:sz w:val="28"/>
          <w:szCs w:val="28"/>
        </w:rPr>
        <w:t>»</w:t>
      </w:r>
      <w:r w:rsidR="00E51EF9" w:rsidRPr="009F2C36">
        <w:rPr>
          <w:rFonts w:ascii="Times New Roman" w:hAnsi="Times New Roman"/>
          <w:spacing w:val="-8"/>
          <w:sz w:val="28"/>
          <w:szCs w:val="28"/>
        </w:rPr>
        <w:t>, которая составляла  21,050 тыс. руб. В связи с тем, что данный показатель не соответствует фактически действующим на первичном и вторичном рынках Чеченской Республики ценам на типовое жилье, реализовать мероприятия, предусмотренные программой на 2013 год</w:t>
      </w:r>
      <w:r w:rsidR="00B250E2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E51EF9" w:rsidRPr="009F2C36">
        <w:rPr>
          <w:rFonts w:ascii="Times New Roman" w:hAnsi="Times New Roman"/>
          <w:spacing w:val="-8"/>
          <w:sz w:val="28"/>
          <w:szCs w:val="28"/>
        </w:rPr>
        <w:t xml:space="preserve"> и обеспечить расселение граждан из аварийного жилья площадью 17 467,2 кв.м в пределах предусмотренных утвержденной программой лимитов финансирования не представлялось возможным.  </w:t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="00E51EF9" w:rsidRPr="009F2C36">
        <w:rPr>
          <w:rFonts w:ascii="Times New Roman" w:hAnsi="Times New Roman"/>
          <w:sz w:val="28"/>
          <w:szCs w:val="28"/>
        </w:rPr>
        <w:t>В результате работы, проведенной при поддержке Правительства Чеченской Республики Министерством жилищно-коммунального хозяйства Чеченской Республики с Министерством строительства и жилищно-коммунального хозяйства Российской Федерации и государственной корпорацией - Фондом содействия реформированию жилищно-коммунального хозяйства</w:t>
      </w:r>
      <w:r w:rsidR="00AB1B92" w:rsidRPr="009F2C36">
        <w:rPr>
          <w:rFonts w:ascii="Times New Roman" w:hAnsi="Times New Roman"/>
          <w:sz w:val="28"/>
          <w:szCs w:val="28"/>
        </w:rPr>
        <w:t>,</w:t>
      </w:r>
      <w:r w:rsidR="00E51EF9" w:rsidRPr="009F2C36">
        <w:rPr>
          <w:rFonts w:ascii="Times New Roman" w:hAnsi="Times New Roman"/>
          <w:sz w:val="28"/>
          <w:szCs w:val="28"/>
        </w:rPr>
        <w:t xml:space="preserve"> удалось достичь увеличения указанного показателя. Так, Приказом Минстроя России от 27 февраля 2014 года  № 67/пр утверждена величина предельной стоимости  одного квадратного метра общей площади жилых помещений на 2014 год, используемая при строительстве (приобретении) жилых помещений в рамках реализации Федерального закона от 21 июля 2007 г. </w:t>
      </w:r>
      <w:r w:rsidR="00427BA3" w:rsidRPr="009F2C36">
        <w:rPr>
          <w:rFonts w:ascii="Times New Roman" w:hAnsi="Times New Roman"/>
          <w:sz w:val="28"/>
          <w:szCs w:val="28"/>
        </w:rPr>
        <w:t xml:space="preserve">                </w:t>
      </w:r>
      <w:r w:rsidR="00E51EF9" w:rsidRPr="009F2C36">
        <w:rPr>
          <w:rFonts w:ascii="Times New Roman" w:hAnsi="Times New Roman"/>
          <w:sz w:val="28"/>
          <w:szCs w:val="28"/>
        </w:rPr>
        <w:lastRenderedPageBreak/>
        <w:t xml:space="preserve">№ 185-ФЗ, которая для Чеченской Республики утверждена в размере 30,0 тыс. руб.  </w:t>
      </w:r>
    </w:p>
    <w:p w:rsidR="00CD640A" w:rsidRPr="009F2C36" w:rsidRDefault="00CD640A" w:rsidP="005B230A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Мероприятия по проведению капитального ремонта общего имущества многоквартирных домов на территории Чеченской Республики.</w:t>
      </w:r>
    </w:p>
    <w:p w:rsidR="00A566A7" w:rsidRPr="009F2C36" w:rsidRDefault="00A566A7" w:rsidP="005B230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E51EF9" w:rsidRPr="009F2C36" w:rsidRDefault="00E51EF9" w:rsidP="005B2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36">
        <w:rPr>
          <w:rFonts w:ascii="Times New Roman" w:hAnsi="Times New Roman" w:cs="Times New Roman"/>
          <w:sz w:val="28"/>
          <w:szCs w:val="28"/>
        </w:rPr>
        <w:t>В целях выполнения требований Жилищного кодекса Российской Федерации, касающихся организации проведения капитального ремонта общего имущества в многоквартирных домах, Министерством ЖКХ ЧР совместно с некоммерческой организацией «Республиканский фонд капитального ремонта многоквартирных домов в Чеченской Республике» разработана долгосрочная региональная программа «Капитальный ремонт общего имущества в многоквартирных домах, расположенных на территории Чеченской Республики, на 2014 – 2043 годы», которая утверждена постановлением Правительства Чеченской Республики от 04.02.2014 г. № 18. Источник финансирования мероприятий данной программы формируется за счет взносов на капитальный ремонт собственников жилых помещений в многоквартирных домах.</w:t>
      </w:r>
    </w:p>
    <w:p w:rsidR="00E51EF9" w:rsidRPr="009F2C36" w:rsidRDefault="00E51EF9" w:rsidP="005B2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36">
        <w:rPr>
          <w:rFonts w:ascii="Times New Roman" w:hAnsi="Times New Roman" w:cs="Times New Roman"/>
          <w:sz w:val="28"/>
          <w:szCs w:val="28"/>
        </w:rPr>
        <w:t xml:space="preserve">Вместе с тем, Жилищным кодексом Российской Федерации предусматриваются меры оказания государственной поддержки на проведение капитального ремонта общего имущества в многоквартирных домах, в том числе на предоставление гарантий, поручительств по кредитам или займам. </w:t>
      </w:r>
    </w:p>
    <w:p w:rsidR="00E51EF9" w:rsidRPr="009F2C36" w:rsidRDefault="00E51EF9" w:rsidP="005B2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36">
        <w:rPr>
          <w:rFonts w:ascii="Times New Roman" w:hAnsi="Times New Roman" w:cs="Times New Roman"/>
          <w:sz w:val="28"/>
          <w:szCs w:val="28"/>
        </w:rPr>
        <w:t xml:space="preserve">В 2014 году оказание государственной поддержки на реализацию указанных мероприятий осуществляется в рамках Федерального закона от </w:t>
      </w:r>
      <w:r w:rsidR="00427BA3" w:rsidRPr="009F2C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2C36">
        <w:rPr>
          <w:rFonts w:ascii="Times New Roman" w:hAnsi="Times New Roman" w:cs="Times New Roman"/>
          <w:sz w:val="28"/>
          <w:szCs w:val="28"/>
        </w:rPr>
        <w:t>21 июля 2007 года №</w:t>
      </w:r>
      <w:r w:rsidR="00427BA3" w:rsidRPr="009F2C36">
        <w:rPr>
          <w:rFonts w:ascii="Times New Roman" w:hAnsi="Times New Roman" w:cs="Times New Roman"/>
          <w:sz w:val="28"/>
          <w:szCs w:val="28"/>
        </w:rPr>
        <w:t xml:space="preserve"> </w:t>
      </w:r>
      <w:r w:rsidRPr="009F2C36">
        <w:rPr>
          <w:rFonts w:ascii="Times New Roman" w:hAnsi="Times New Roman" w:cs="Times New Roman"/>
          <w:sz w:val="28"/>
          <w:szCs w:val="28"/>
        </w:rPr>
        <w:t>185</w:t>
      </w:r>
      <w:r w:rsidR="009568E9" w:rsidRPr="009F2C36">
        <w:rPr>
          <w:rFonts w:ascii="Times New Roman" w:hAnsi="Times New Roman" w:cs="Times New Roman"/>
          <w:sz w:val="28"/>
          <w:szCs w:val="28"/>
        </w:rPr>
        <w:t xml:space="preserve"> </w:t>
      </w:r>
      <w:r w:rsidRPr="009F2C36">
        <w:rPr>
          <w:rFonts w:ascii="Times New Roman" w:hAnsi="Times New Roman" w:cs="Times New Roman"/>
          <w:sz w:val="28"/>
          <w:szCs w:val="28"/>
        </w:rPr>
        <w:t>-</w:t>
      </w:r>
      <w:r w:rsidR="009568E9" w:rsidRPr="009F2C36">
        <w:rPr>
          <w:rFonts w:ascii="Times New Roman" w:hAnsi="Times New Roman" w:cs="Times New Roman"/>
          <w:sz w:val="28"/>
          <w:szCs w:val="28"/>
        </w:rPr>
        <w:t xml:space="preserve"> </w:t>
      </w:r>
      <w:r w:rsidRPr="009F2C36">
        <w:rPr>
          <w:rFonts w:ascii="Times New Roman" w:hAnsi="Times New Roman" w:cs="Times New Roman"/>
          <w:sz w:val="28"/>
          <w:szCs w:val="28"/>
        </w:rPr>
        <w:t xml:space="preserve">ФЗ. В целях обеспечения предоставления в 2014 году финансовой поддержки Фонда содействия реформированию ЖКХ на проведение капитального ремонта многоквартирных домов </w:t>
      </w:r>
      <w:r w:rsidR="000641A2" w:rsidRPr="009F2C36">
        <w:rPr>
          <w:rFonts w:ascii="Times New Roman" w:hAnsi="Times New Roman" w:cs="Times New Roman"/>
          <w:sz w:val="28"/>
          <w:szCs w:val="28"/>
        </w:rPr>
        <w:t xml:space="preserve"> </w:t>
      </w:r>
      <w:r w:rsidRPr="009F2C36">
        <w:rPr>
          <w:rFonts w:ascii="Times New Roman" w:hAnsi="Times New Roman" w:cs="Times New Roman"/>
          <w:sz w:val="28"/>
          <w:szCs w:val="28"/>
        </w:rPr>
        <w:t xml:space="preserve"> проведена работа по отбору муниципальных образований Чеченской Республики, отвечающих требованиям вышеуказанного Федерального закона, для включения в программу капитального ремонта, реализуемую с участием средств Фонда и средств бюджета Чеченской Республики. </w:t>
      </w:r>
    </w:p>
    <w:p w:rsidR="00E51EF9" w:rsidRPr="009F2C36" w:rsidRDefault="00B72B01" w:rsidP="005B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Р</w:t>
      </w:r>
      <w:r w:rsidR="00E51EF9" w:rsidRPr="009F2C36">
        <w:rPr>
          <w:rFonts w:ascii="Times New Roman" w:hAnsi="Times New Roman"/>
          <w:sz w:val="28"/>
          <w:szCs w:val="28"/>
        </w:rPr>
        <w:t>ешением правления государственной корпорации - Фонда содействия реформированию жилищно-коммунального хозяйства от 14 июля 2014 г. протокол № 511 для реализации указанных мероприятий за счет средств Фонда  предоставлена финансовая поддержка Чеченской Республике в размере 15 477,106 тыс. руб. Долевое финансирование из бюджета Чеченской Респ</w:t>
      </w:r>
      <w:r w:rsidR="008F5D88" w:rsidRPr="009F2C36">
        <w:rPr>
          <w:rFonts w:ascii="Times New Roman" w:hAnsi="Times New Roman"/>
          <w:sz w:val="28"/>
          <w:szCs w:val="28"/>
        </w:rPr>
        <w:t>ублики составит 9,587 млн.</w:t>
      </w:r>
      <w:r w:rsidR="00427BA3" w:rsidRPr="009F2C36">
        <w:rPr>
          <w:rFonts w:ascii="Times New Roman" w:hAnsi="Times New Roman"/>
          <w:sz w:val="28"/>
          <w:szCs w:val="28"/>
        </w:rPr>
        <w:t xml:space="preserve"> </w:t>
      </w:r>
      <w:r w:rsidR="008F5D88" w:rsidRPr="009F2C36">
        <w:rPr>
          <w:rFonts w:ascii="Times New Roman" w:hAnsi="Times New Roman"/>
          <w:sz w:val="28"/>
          <w:szCs w:val="28"/>
        </w:rPr>
        <w:t>руб</w:t>
      </w:r>
      <w:r w:rsidR="00E51EF9" w:rsidRPr="009F2C36">
        <w:rPr>
          <w:rFonts w:ascii="Times New Roman" w:hAnsi="Times New Roman"/>
          <w:sz w:val="28"/>
          <w:szCs w:val="28"/>
        </w:rPr>
        <w:t>.</w:t>
      </w:r>
    </w:p>
    <w:p w:rsidR="00B72B01" w:rsidRPr="009F2C36" w:rsidRDefault="00B72B01" w:rsidP="005B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Заключено Соглашение от 31.07.2014 г. № 11 о реализации программных мероприятий между Министерством ЖКХ ЧР и </w:t>
      </w:r>
      <w:r w:rsidR="00A14E64" w:rsidRPr="009F2C36">
        <w:rPr>
          <w:rFonts w:ascii="Times New Roman" w:hAnsi="Times New Roman"/>
          <w:sz w:val="28"/>
          <w:szCs w:val="28"/>
        </w:rPr>
        <w:t>а</w:t>
      </w:r>
      <w:r w:rsidRPr="009F2C36">
        <w:rPr>
          <w:rFonts w:ascii="Times New Roman" w:hAnsi="Times New Roman"/>
          <w:sz w:val="28"/>
          <w:szCs w:val="28"/>
        </w:rPr>
        <w:t xml:space="preserve">дминистрацией Урус-Мартановского муниципального района.  </w:t>
      </w:r>
    </w:p>
    <w:p w:rsidR="00E51EF9" w:rsidRPr="009F2C36" w:rsidRDefault="00E51EF9" w:rsidP="005B230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pacing w:val="-8"/>
          <w:sz w:val="28"/>
          <w:szCs w:val="28"/>
        </w:rPr>
        <w:t>В рамках программных мероприятий</w:t>
      </w:r>
      <w:r w:rsidRPr="009F2C36">
        <w:rPr>
          <w:rFonts w:ascii="Times New Roman" w:hAnsi="Times New Roman"/>
          <w:sz w:val="28"/>
          <w:szCs w:val="28"/>
        </w:rPr>
        <w:t xml:space="preserve"> предусмотрено проведение</w:t>
      </w:r>
      <w:r w:rsidRPr="009F2C3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капитального ремонта 4-х многоквартирных домов общей площадью 5 602,3 кв.м.  в Урус-Мартановском  муниципальном образовании, благодаря чему будут улучшены условия проживания 239 жителей. </w:t>
      </w:r>
    </w:p>
    <w:p w:rsidR="00E51EF9" w:rsidRPr="009F2C36" w:rsidRDefault="00E51EF9" w:rsidP="005B23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bookmarkStart w:id="1" w:name="sub_503"/>
    <w:p w:rsidR="00CD640A" w:rsidRPr="009F2C36" w:rsidRDefault="00D82578" w:rsidP="005B230A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fldChar w:fldCharType="begin"/>
      </w:r>
      <w:r w:rsidR="00CD640A" w:rsidRPr="009F2C36">
        <w:rPr>
          <w:rFonts w:ascii="Times New Roman" w:hAnsi="Times New Roman"/>
          <w:sz w:val="28"/>
          <w:szCs w:val="28"/>
        </w:rPr>
        <w:instrText>HYPERLINK "garantF1://35809651.0"</w:instrText>
      </w:r>
      <w:r w:rsidRPr="009F2C36">
        <w:rPr>
          <w:rFonts w:ascii="Times New Roman" w:hAnsi="Times New Roman"/>
          <w:sz w:val="28"/>
          <w:szCs w:val="28"/>
        </w:rPr>
        <w:fldChar w:fldCharType="separate"/>
      </w:r>
      <w:r w:rsidR="00CD640A" w:rsidRPr="009F2C36">
        <w:rPr>
          <w:rFonts w:ascii="Times New Roman" w:hAnsi="Times New Roman"/>
          <w:b/>
          <w:sz w:val="28"/>
          <w:szCs w:val="28"/>
        </w:rPr>
        <w:t xml:space="preserve">Подпрограмма «Чистая вода» </w:t>
      </w:r>
      <w:r w:rsidRPr="009F2C36">
        <w:rPr>
          <w:rFonts w:ascii="Times New Roman" w:hAnsi="Times New Roman"/>
          <w:sz w:val="28"/>
          <w:szCs w:val="28"/>
        </w:rPr>
        <w:fldChar w:fldCharType="end"/>
      </w:r>
      <w:r w:rsidR="00CD640A" w:rsidRPr="009F2C36">
        <w:rPr>
          <w:rFonts w:ascii="Times New Roman" w:hAnsi="Times New Roman"/>
          <w:b/>
          <w:sz w:val="28"/>
          <w:szCs w:val="28"/>
        </w:rPr>
        <w:t>.</w:t>
      </w:r>
    </w:p>
    <w:p w:rsidR="00A566A7" w:rsidRPr="009F2C36" w:rsidRDefault="00A566A7" w:rsidP="005B230A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bookmarkEnd w:id="1"/>
    <w:p w:rsidR="00E51EF9" w:rsidRPr="009F2C36" w:rsidRDefault="00E51EF9" w:rsidP="005B230A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2C36">
        <w:rPr>
          <w:rFonts w:ascii="Times New Roman" w:hAnsi="Times New Roman" w:cs="Times New Roman"/>
          <w:sz w:val="28"/>
          <w:szCs w:val="28"/>
        </w:rPr>
        <w:lastRenderedPageBreak/>
        <w:t>Обеспечение населения чистой питьевой водой является важнейшим направлением социально-экономического развития Чеченской Республики.</w:t>
      </w:r>
      <w:r w:rsidR="0015124F" w:rsidRPr="009F2C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2C36">
        <w:rPr>
          <w:rFonts w:ascii="Times New Roman" w:hAnsi="Times New Roman" w:cs="Times New Roman"/>
          <w:sz w:val="28"/>
          <w:szCs w:val="28"/>
        </w:rPr>
        <w:t xml:space="preserve">В </w:t>
      </w:r>
      <w:r w:rsidR="009324E6" w:rsidRPr="009F2C36">
        <w:rPr>
          <w:rFonts w:ascii="Times New Roman" w:hAnsi="Times New Roman" w:cs="Times New Roman"/>
          <w:sz w:val="28"/>
          <w:szCs w:val="28"/>
        </w:rPr>
        <w:t xml:space="preserve"> </w:t>
      </w:r>
      <w:r w:rsidRPr="009F2C36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9324E6" w:rsidRPr="009F2C36">
        <w:rPr>
          <w:rFonts w:ascii="Times New Roman" w:hAnsi="Times New Roman" w:cs="Times New Roman"/>
          <w:sz w:val="28"/>
          <w:szCs w:val="28"/>
        </w:rPr>
        <w:t xml:space="preserve"> с этим</w:t>
      </w:r>
      <w:r w:rsidRPr="009F2C36">
        <w:rPr>
          <w:rFonts w:ascii="Times New Roman" w:hAnsi="Times New Roman" w:cs="Times New Roman"/>
          <w:sz w:val="28"/>
          <w:szCs w:val="28"/>
        </w:rPr>
        <w:t xml:space="preserve">, в целях улучшения качества питьевой воды, подаваемой населению, и доведения услуги по водоснабжению до уровня, отвечающего потребностям жизнедеятельности человека, Министерством ЖКХ ЧР в рамках ФЦП «Чистая вода» была разработана республиканская целевая программа «Чистая вода» Чеченской Республики на 2012 -2016 годы, утвержденная постановлением Правительства Чеченской Республики от 2 мая 2012 года № 62.  В рамках </w:t>
      </w:r>
      <w:r w:rsidRPr="009F2C36">
        <w:rPr>
          <w:rFonts w:ascii="Times New Roman" w:hAnsi="Times New Roman" w:cs="Times New Roman"/>
          <w:iCs/>
          <w:sz w:val="28"/>
          <w:szCs w:val="28"/>
        </w:rPr>
        <w:t xml:space="preserve">мероприятий программы предусмотрена установка систем доочистки воды в социальных учреждениях Чеченской Республики. </w:t>
      </w:r>
    </w:p>
    <w:p w:rsidR="00E51EF9" w:rsidRPr="009F2C36" w:rsidRDefault="00E51EF9" w:rsidP="005B23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настоящее время на федеральном уровне прорабатывается вопрос продления финансирования из федерального бюджета на период 2014-2017 гг. мероприятий федеральной целевой программы «Чистая вода» на 2011- 2017 годы.</w:t>
      </w:r>
    </w:p>
    <w:p w:rsidR="00E51EF9" w:rsidRPr="009F2C36" w:rsidRDefault="00E51EF9" w:rsidP="005B23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В целях включения  в 2014 году объектов коммунального хозяйства Чеченской Республики в перечень мероприятий федеральной целевой программы </w:t>
      </w:r>
      <w:r w:rsidR="0015124F" w:rsidRPr="009F2C36">
        <w:rPr>
          <w:rFonts w:ascii="Times New Roman" w:hAnsi="Times New Roman"/>
          <w:sz w:val="28"/>
          <w:szCs w:val="28"/>
        </w:rPr>
        <w:t>«</w:t>
      </w:r>
      <w:r w:rsidRPr="009F2C36">
        <w:rPr>
          <w:rFonts w:ascii="Times New Roman" w:hAnsi="Times New Roman"/>
          <w:sz w:val="28"/>
          <w:szCs w:val="28"/>
        </w:rPr>
        <w:t>Чистая вода</w:t>
      </w:r>
      <w:r w:rsidR="0015124F" w:rsidRPr="009F2C36">
        <w:rPr>
          <w:rFonts w:ascii="Times New Roman" w:hAnsi="Times New Roman"/>
          <w:sz w:val="28"/>
          <w:szCs w:val="28"/>
        </w:rPr>
        <w:t>»</w:t>
      </w:r>
      <w:r w:rsidRPr="009F2C36">
        <w:rPr>
          <w:rFonts w:ascii="Times New Roman" w:hAnsi="Times New Roman"/>
          <w:sz w:val="28"/>
          <w:szCs w:val="28"/>
        </w:rPr>
        <w:t xml:space="preserve"> на 2012-2016 годы в Министерство строительства и жилищно-коммунального хозяйства Российской Федерации представлена информация по вопросу финансового обеспечения  программы  Чеченской Республики за счет средств федерального бюджета.</w:t>
      </w:r>
    </w:p>
    <w:p w:rsidR="00E51EF9" w:rsidRPr="009F2C36" w:rsidRDefault="00E51EF9" w:rsidP="005B23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В связи с тем, что в утвержденном бюджете Чеченской Республики на 2014 год не предусмотрены денежные средства на реализацию данной программы, в настоящее время программа не реализуется. </w:t>
      </w:r>
    </w:p>
    <w:p w:rsidR="00E51EF9" w:rsidRPr="009F2C36" w:rsidRDefault="00E51EF9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640A" w:rsidRPr="009F2C36" w:rsidRDefault="00CD640A" w:rsidP="005B230A">
      <w:pPr>
        <w:pStyle w:val="ConsPlusNonformat"/>
        <w:widowControl/>
        <w:numPr>
          <w:ilvl w:val="0"/>
          <w:numId w:val="23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36">
        <w:rPr>
          <w:rFonts w:ascii="Times New Roman" w:hAnsi="Times New Roman" w:cs="Times New Roman"/>
          <w:b/>
          <w:sz w:val="28"/>
          <w:szCs w:val="28"/>
        </w:rPr>
        <w:t xml:space="preserve">Подпрограмма «Реализация мероприятий в области развития жилищно-коммунального хозяйства в рамках реализации ФЦП  </w:t>
      </w:r>
      <w:r w:rsidR="0015124F" w:rsidRPr="009F2C3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9F2C36">
        <w:rPr>
          <w:rFonts w:ascii="Times New Roman" w:hAnsi="Times New Roman" w:cs="Times New Roman"/>
          <w:b/>
          <w:sz w:val="28"/>
          <w:szCs w:val="28"/>
        </w:rPr>
        <w:t>«Юг</w:t>
      </w:r>
      <w:r w:rsidR="00A566A7" w:rsidRPr="009F2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C36">
        <w:rPr>
          <w:rFonts w:ascii="Times New Roman" w:hAnsi="Times New Roman" w:cs="Times New Roman"/>
          <w:b/>
          <w:sz w:val="28"/>
          <w:szCs w:val="28"/>
        </w:rPr>
        <w:t>-</w:t>
      </w:r>
      <w:r w:rsidR="0015124F" w:rsidRPr="009F2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C36">
        <w:rPr>
          <w:rFonts w:ascii="Times New Roman" w:hAnsi="Times New Roman" w:cs="Times New Roman"/>
          <w:b/>
          <w:sz w:val="28"/>
          <w:szCs w:val="28"/>
        </w:rPr>
        <w:t>России (2014-2020 годы)».</w:t>
      </w:r>
    </w:p>
    <w:p w:rsidR="00CD640A" w:rsidRPr="009F2C36" w:rsidRDefault="00CD640A" w:rsidP="005B230A">
      <w:pPr>
        <w:pStyle w:val="ConsPlusNonformat"/>
        <w:widowControl/>
        <w:tabs>
          <w:tab w:val="left" w:pos="0"/>
        </w:tabs>
        <w:ind w:firstLine="644"/>
        <w:contextualSpacing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8F5D88" w:rsidRPr="009F2C36" w:rsidRDefault="008F5D88" w:rsidP="005B230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  <w:lang w:eastAsia="ar-SA"/>
        </w:rPr>
        <w:t xml:space="preserve">В рамках реализации ФЦП «Юг России (2014-2020 годы)» министерством подготовлена и направлена в Министерство строительства и жилищно-коммунального хозяйства Российской Федерации </w:t>
      </w:r>
      <w:r w:rsidRPr="009F2C36">
        <w:rPr>
          <w:rFonts w:ascii="Times New Roman" w:hAnsi="Times New Roman"/>
          <w:sz w:val="28"/>
          <w:szCs w:val="28"/>
        </w:rPr>
        <w:t xml:space="preserve"> заявка Чеченской Республики о перечислении в 2014 году субсидии из федерального бюджета, с приложением документации по объекту коммунального хозяйства </w:t>
      </w:r>
      <w:r w:rsidR="0015124F" w:rsidRPr="009F2C36">
        <w:rPr>
          <w:rFonts w:ascii="Times New Roman" w:hAnsi="Times New Roman"/>
          <w:sz w:val="28"/>
          <w:szCs w:val="28"/>
        </w:rPr>
        <w:t>«</w:t>
      </w:r>
      <w:r w:rsidRPr="009F2C36">
        <w:rPr>
          <w:rFonts w:ascii="Times New Roman" w:hAnsi="Times New Roman"/>
          <w:sz w:val="28"/>
          <w:szCs w:val="28"/>
        </w:rPr>
        <w:t>Водозаборные сооружения и водопроводные сети, Наурский район (2-ой пусковой комплекс)</w:t>
      </w:r>
      <w:r w:rsidR="0015124F" w:rsidRPr="009F2C36">
        <w:rPr>
          <w:rFonts w:ascii="Times New Roman" w:hAnsi="Times New Roman"/>
          <w:sz w:val="28"/>
          <w:szCs w:val="28"/>
        </w:rPr>
        <w:t>»</w:t>
      </w:r>
      <w:r w:rsidRPr="009F2C36">
        <w:rPr>
          <w:rFonts w:ascii="Times New Roman" w:hAnsi="Times New Roman"/>
          <w:sz w:val="28"/>
          <w:szCs w:val="28"/>
        </w:rPr>
        <w:t xml:space="preserve">, предусмотренному  к реализации в рамках указанной программы в 2014 году, сформированной в соответствии с Правилами формирования и реализации федеральной адресной инвестиционной программы, утвержденными постановлением Правительства РФ от 13 сентября 2010 г. № 716. </w:t>
      </w:r>
    </w:p>
    <w:p w:rsidR="00D46E12" w:rsidRPr="009F2C36" w:rsidRDefault="008F5D88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В 2014 году в рамках подпрограммы предусмотрены </w:t>
      </w:r>
      <w:r w:rsidR="009324E6" w:rsidRPr="009F2C36">
        <w:rPr>
          <w:rFonts w:ascii="Times New Roman" w:hAnsi="Times New Roman"/>
          <w:sz w:val="28"/>
          <w:szCs w:val="28"/>
        </w:rPr>
        <w:t>работы по реконструкции объекта</w:t>
      </w:r>
      <w:r w:rsidRPr="009F2C36">
        <w:rPr>
          <w:rFonts w:ascii="Times New Roman" w:hAnsi="Times New Roman"/>
          <w:sz w:val="28"/>
          <w:szCs w:val="28"/>
        </w:rPr>
        <w:t xml:space="preserve"> «Водозаборные сооружения и водопроводные сети (восстановление), Наурски</w:t>
      </w:r>
      <w:r w:rsidR="009324E6" w:rsidRPr="009F2C36">
        <w:rPr>
          <w:rFonts w:ascii="Times New Roman" w:hAnsi="Times New Roman"/>
          <w:sz w:val="28"/>
          <w:szCs w:val="28"/>
        </w:rPr>
        <w:t>й район, Чеченская  Республика»</w:t>
      </w:r>
      <w:r w:rsidRPr="009F2C36">
        <w:rPr>
          <w:rFonts w:ascii="Times New Roman" w:hAnsi="Times New Roman"/>
          <w:sz w:val="28"/>
          <w:szCs w:val="28"/>
        </w:rPr>
        <w:t xml:space="preserve"> мощностью  артскважин -  11,8 тыс. м3/сут.  и  протяженностью водопроводных сетей -  41,</w:t>
      </w:r>
      <w:r w:rsidR="009324E6" w:rsidRPr="009F2C36">
        <w:rPr>
          <w:rFonts w:ascii="Times New Roman" w:hAnsi="Times New Roman"/>
          <w:sz w:val="28"/>
          <w:szCs w:val="28"/>
        </w:rPr>
        <w:t>1 км;</w:t>
      </w:r>
      <w:r w:rsidRPr="009F2C36">
        <w:rPr>
          <w:rFonts w:ascii="Times New Roman" w:hAnsi="Times New Roman"/>
          <w:sz w:val="28"/>
          <w:szCs w:val="28"/>
        </w:rPr>
        <w:t xml:space="preserve"> общий объем финансовых средств  на 2014 г</w:t>
      </w:r>
      <w:r w:rsidR="009324E6" w:rsidRPr="009F2C36">
        <w:rPr>
          <w:rFonts w:ascii="Times New Roman" w:hAnsi="Times New Roman"/>
          <w:sz w:val="28"/>
          <w:szCs w:val="28"/>
        </w:rPr>
        <w:t>.</w:t>
      </w:r>
      <w:r w:rsidRPr="009F2C36">
        <w:rPr>
          <w:rFonts w:ascii="Times New Roman" w:hAnsi="Times New Roman"/>
          <w:sz w:val="28"/>
          <w:szCs w:val="28"/>
        </w:rPr>
        <w:t xml:space="preserve"> составляет 55,0 млн. руб.</w:t>
      </w:r>
      <w:r w:rsidR="00FA6C4B" w:rsidRPr="009F2C36">
        <w:rPr>
          <w:rFonts w:ascii="Times New Roman" w:hAnsi="Times New Roman"/>
          <w:sz w:val="28"/>
          <w:szCs w:val="28"/>
        </w:rPr>
        <w:tab/>
      </w:r>
      <w:r w:rsidR="00FA6C4B" w:rsidRPr="009F2C36">
        <w:rPr>
          <w:rFonts w:ascii="Times New Roman" w:hAnsi="Times New Roman"/>
          <w:sz w:val="28"/>
          <w:szCs w:val="28"/>
        </w:rPr>
        <w:tab/>
        <w:t xml:space="preserve"> В настоящее время министерством подготовлено и направлено в Правительство Чеченской Республики  на рассмотрение и  подписание Соглашение о предоставлении в 2014 году субсидии из федерального бюджета </w:t>
      </w:r>
      <w:r w:rsidR="00FA6C4B" w:rsidRPr="009F2C36">
        <w:rPr>
          <w:rFonts w:ascii="Times New Roman" w:hAnsi="Times New Roman"/>
          <w:sz w:val="28"/>
          <w:szCs w:val="28"/>
        </w:rPr>
        <w:lastRenderedPageBreak/>
        <w:t>бюджету Чеченской Республики реализации подпрограммы  на общую сумму 55,0 млн.</w:t>
      </w:r>
      <w:r w:rsidR="00D46E12" w:rsidRPr="009F2C36">
        <w:rPr>
          <w:rFonts w:ascii="Times New Roman" w:hAnsi="Times New Roman"/>
          <w:sz w:val="28"/>
          <w:szCs w:val="28"/>
        </w:rPr>
        <w:t xml:space="preserve"> </w:t>
      </w:r>
      <w:r w:rsidR="00FA6C4B" w:rsidRPr="009F2C36">
        <w:rPr>
          <w:rFonts w:ascii="Times New Roman" w:hAnsi="Times New Roman"/>
          <w:sz w:val="28"/>
          <w:szCs w:val="28"/>
        </w:rPr>
        <w:t>руб.</w:t>
      </w:r>
    </w:p>
    <w:p w:rsidR="00D46E12" w:rsidRPr="009F2C36" w:rsidRDefault="00D46E12" w:rsidP="005B230A">
      <w:pPr>
        <w:pStyle w:val="a3"/>
        <w:numPr>
          <w:ilvl w:val="0"/>
          <w:numId w:val="23"/>
        </w:numPr>
        <w:spacing w:after="240"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Разрабатывается и передается для производства работ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техническая и проектно-сметная документация. </w:t>
      </w:r>
    </w:p>
    <w:p w:rsidR="00D46E12" w:rsidRPr="009F2C36" w:rsidRDefault="00D46E12" w:rsidP="005B23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F0A6C" w:rsidRPr="009F2C36" w:rsidRDefault="004F0A6C" w:rsidP="005B230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Департамент инвестиционных программ</w:t>
      </w:r>
      <w:r w:rsidR="008B67B6" w:rsidRPr="009F2C36">
        <w:rPr>
          <w:rFonts w:ascii="Times New Roman" w:hAnsi="Times New Roman"/>
          <w:b/>
          <w:sz w:val="28"/>
          <w:szCs w:val="28"/>
        </w:rPr>
        <w:t>.</w:t>
      </w:r>
    </w:p>
    <w:p w:rsidR="00A566A7" w:rsidRPr="009F2C36" w:rsidRDefault="00A566A7" w:rsidP="005B230A">
      <w:pPr>
        <w:pStyle w:val="a3"/>
        <w:tabs>
          <w:tab w:val="left" w:pos="0"/>
        </w:tabs>
        <w:spacing w:after="0" w:line="240" w:lineRule="auto"/>
        <w:ind w:left="1400"/>
        <w:jc w:val="both"/>
        <w:rPr>
          <w:rFonts w:ascii="Times New Roman" w:hAnsi="Times New Roman"/>
          <w:b/>
          <w:sz w:val="16"/>
          <w:szCs w:val="16"/>
        </w:rPr>
      </w:pPr>
    </w:p>
    <w:p w:rsidR="008427F3" w:rsidRPr="009F2C36" w:rsidRDefault="008427F3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9F2C36">
        <w:rPr>
          <w:rFonts w:ascii="Times New Roman" w:hAnsi="Times New Roman"/>
          <w:b/>
          <w:sz w:val="28"/>
          <w:szCs w:val="28"/>
        </w:rPr>
        <w:t xml:space="preserve">приоритетного национального проекта «Доступное и комфортное жилье – гражданам России» </w:t>
      </w:r>
      <w:r w:rsidRPr="009F2C36">
        <w:rPr>
          <w:rFonts w:ascii="Times New Roman" w:hAnsi="Times New Roman"/>
          <w:sz w:val="28"/>
          <w:szCs w:val="28"/>
        </w:rPr>
        <w:t>в Министерство регионального развития Российской Федерации направлены отчет по форме  ПС «Сведения о параметрах реализации приоритетного национального проекта «Доступное и комфортное жилье – гражданам России» и формы отчетности по улучшению жилищных условий семей, имеющих 3-х и более детей. Направлен в Минрегион России отчет по форме СГ за сентябрь «Сведения о выполнении сетевого графика реализации приоритетного национального проекта «Доступное и комфортное жилье – гражданам России».</w:t>
      </w:r>
    </w:p>
    <w:p w:rsidR="008427F3" w:rsidRPr="009F2C36" w:rsidRDefault="008427F3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Проведена работа по включению республиканских целевых программ, в т.ч. входящих в ФЦП «Жилище», в Государственную программу Чеченской Республики «Обеспечение доступным и комфортным жильем и услугами ЖКХ граждан Чеченской Республики» на 2014-2018 годы, утвержденную постановлением Правительства ЧР от 19.12.2013 г. № 353.    </w:t>
      </w:r>
    </w:p>
    <w:p w:rsidR="008427F3" w:rsidRPr="009F2C36" w:rsidRDefault="008427F3" w:rsidP="005B23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27F3" w:rsidRPr="009F2C36" w:rsidRDefault="008427F3" w:rsidP="005B230A">
      <w:pPr>
        <w:pStyle w:val="a3"/>
        <w:tabs>
          <w:tab w:val="left" w:pos="4170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1. Подпрограмма «Обеспечение жильем молодых семей» </w:t>
      </w:r>
    </w:p>
    <w:p w:rsidR="008427F3" w:rsidRPr="009F2C36" w:rsidRDefault="008427F3" w:rsidP="005B230A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427F3" w:rsidRPr="009F2C36" w:rsidRDefault="008427F3" w:rsidP="005B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Представлены в Минрегион России ежемесячные отчеты об использовании средств федерального и республиканского бюджетов,  выделенных на предоставление социальных выплат молодым семьям.</w:t>
      </w:r>
    </w:p>
    <w:p w:rsidR="008427F3" w:rsidRPr="009F2C36" w:rsidRDefault="008427F3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В рамках подпрограммы  2014 года из республиканского бюджета были запланированы средства в объеме</w:t>
      </w:r>
      <w:r w:rsidR="00A17A9F" w:rsidRPr="009F2C36">
        <w:rPr>
          <w:rFonts w:ascii="Times New Roman" w:hAnsi="Times New Roman"/>
          <w:sz w:val="28"/>
          <w:szCs w:val="28"/>
        </w:rPr>
        <w:t xml:space="preserve">  221,3 млн. руб.</w:t>
      </w:r>
      <w:r w:rsidRPr="009F2C36">
        <w:rPr>
          <w:rFonts w:ascii="Times New Roman" w:hAnsi="Times New Roman"/>
          <w:sz w:val="28"/>
          <w:szCs w:val="28"/>
        </w:rPr>
        <w:t>, однако при формировании бюджета ЧР на 2014 год были заложены средства в объеме</w:t>
      </w:r>
      <w:r w:rsidR="00A17A9F" w:rsidRPr="009F2C36">
        <w:rPr>
          <w:rFonts w:ascii="Times New Roman" w:hAnsi="Times New Roman"/>
          <w:sz w:val="28"/>
          <w:szCs w:val="28"/>
        </w:rPr>
        <w:t xml:space="preserve"> 3,8 млн. руб</w:t>
      </w:r>
      <w:r w:rsidRPr="009F2C36">
        <w:rPr>
          <w:rFonts w:ascii="Times New Roman" w:hAnsi="Times New Roman"/>
          <w:sz w:val="28"/>
          <w:szCs w:val="28"/>
        </w:rPr>
        <w:t xml:space="preserve">. Министерством в соответствующем порядке была представлена в Минстрой России заявка со всеми необходимыми документами, в т.ч. сводный список из 441 молодой семьи, изъявившей желание получить социальную выплату </w:t>
      </w:r>
      <w:r w:rsidR="00A17A9F" w:rsidRPr="009F2C36">
        <w:rPr>
          <w:rFonts w:ascii="Times New Roman" w:hAnsi="Times New Roman"/>
          <w:sz w:val="28"/>
          <w:szCs w:val="28"/>
        </w:rPr>
        <w:t xml:space="preserve">                      </w:t>
      </w:r>
      <w:r w:rsidRPr="009F2C36">
        <w:rPr>
          <w:rFonts w:ascii="Times New Roman" w:hAnsi="Times New Roman"/>
          <w:sz w:val="28"/>
          <w:szCs w:val="28"/>
        </w:rPr>
        <w:t xml:space="preserve">в 2014 году. Заявка прошла конкурсный отбор среди субъектов Российской Федерации, однако, в связи с ограниченным объемом средств  в </w:t>
      </w:r>
      <w:r w:rsidRPr="009F2C36">
        <w:rPr>
          <w:rFonts w:ascii="Times New Roman" w:hAnsi="Times New Roman"/>
          <w:b/>
          <w:sz w:val="28"/>
          <w:szCs w:val="28"/>
        </w:rPr>
        <w:t>3,8 млн.</w:t>
      </w:r>
      <w:r w:rsidRPr="009F2C36">
        <w:rPr>
          <w:rFonts w:ascii="Times New Roman" w:hAnsi="Times New Roman"/>
          <w:sz w:val="28"/>
          <w:szCs w:val="28"/>
        </w:rPr>
        <w:t xml:space="preserve"> руб., выделенных из республиканского бюджета,  объем финансовых средств из федерального бюджета соответственно составил </w:t>
      </w:r>
      <w:r w:rsidRPr="009F2C36">
        <w:rPr>
          <w:rFonts w:ascii="Times New Roman" w:hAnsi="Times New Roman"/>
          <w:b/>
          <w:sz w:val="28"/>
          <w:szCs w:val="28"/>
        </w:rPr>
        <w:t>2,2 млн.</w:t>
      </w:r>
      <w:r w:rsidRPr="009F2C36">
        <w:rPr>
          <w:rFonts w:ascii="Times New Roman" w:hAnsi="Times New Roman"/>
          <w:sz w:val="28"/>
          <w:szCs w:val="28"/>
        </w:rPr>
        <w:t xml:space="preserve"> руб. Заключено Соглашение №</w:t>
      </w:r>
      <w:r w:rsidR="00633C9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05-178/С от 30.06.2014 г. о реализации подпрограммы в Чеченской Республике в 2014 году. Денежные средства перечислены на счета органов местного самоуправления для предоставления социальных выплат участникам подпрограммы.</w:t>
      </w:r>
    </w:p>
    <w:p w:rsidR="008427F3" w:rsidRPr="009F2C36" w:rsidRDefault="008427F3" w:rsidP="005B230A">
      <w:pPr>
        <w:tabs>
          <w:tab w:val="left" w:pos="41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27F3" w:rsidRPr="009F2C36" w:rsidRDefault="008427F3" w:rsidP="005B230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2. Подпрограмма «Выполнение государственных обязательств по обеспечению жильем категорий граждан, установленных федеральным законодательством» </w:t>
      </w:r>
    </w:p>
    <w:p w:rsidR="008427F3" w:rsidRPr="009F2C36" w:rsidRDefault="008427F3" w:rsidP="005B23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8427F3" w:rsidRPr="009F2C36" w:rsidRDefault="008427F3" w:rsidP="005B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lastRenderedPageBreak/>
        <w:t xml:space="preserve">В Министерство регионального развития Российской Федерации представлен сводный список участников подпрограммы на 2014 год. Направлены в органы местного самоуправления выписки из списка претендентов на получение социальных выплат на приобретение жилья в 2014 году. </w:t>
      </w:r>
    </w:p>
    <w:p w:rsidR="008427F3" w:rsidRPr="009F2C36" w:rsidRDefault="008427F3" w:rsidP="005B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соответствии с приказом Минстроя России от 07.04.2014 г. № 169/пр Чеченской Республике выделены средства в объеме </w:t>
      </w:r>
      <w:r w:rsidRPr="009F2C36">
        <w:rPr>
          <w:rFonts w:ascii="Times New Roman" w:hAnsi="Times New Roman"/>
          <w:b/>
          <w:sz w:val="28"/>
          <w:szCs w:val="28"/>
        </w:rPr>
        <w:t>55,1 млн.</w:t>
      </w:r>
      <w:r w:rsidRPr="009F2C36">
        <w:rPr>
          <w:rFonts w:ascii="Times New Roman" w:hAnsi="Times New Roman"/>
          <w:sz w:val="28"/>
          <w:szCs w:val="28"/>
        </w:rPr>
        <w:t xml:space="preserve"> руб., которые освоены в полном объеме. Оформлены и выданы участникам подпрограммы </w:t>
      </w:r>
      <w:r w:rsidR="00A17A9F" w:rsidRPr="009F2C36">
        <w:rPr>
          <w:rFonts w:ascii="Times New Roman" w:hAnsi="Times New Roman"/>
          <w:sz w:val="28"/>
          <w:szCs w:val="28"/>
        </w:rPr>
        <w:t xml:space="preserve">               </w:t>
      </w:r>
      <w:r w:rsidRPr="009F2C36">
        <w:rPr>
          <w:rFonts w:ascii="Times New Roman" w:hAnsi="Times New Roman"/>
          <w:sz w:val="28"/>
          <w:szCs w:val="28"/>
        </w:rPr>
        <w:t>17 государственных жилищных сертификатов на предоставление социальных выплат на приобретение жилья.</w:t>
      </w:r>
    </w:p>
    <w:p w:rsidR="008427F3" w:rsidRPr="009F2C36" w:rsidRDefault="008427F3" w:rsidP="005B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Для расчета потенциальной потребности средств, после внесения соответствующих изменений в федеральное законодательство, в рамках реализации</w:t>
      </w:r>
      <w:r w:rsidRPr="009F2C36">
        <w:rPr>
          <w:rFonts w:ascii="Times New Roman" w:hAnsi="Times New Roman"/>
          <w:b/>
          <w:sz w:val="28"/>
          <w:szCs w:val="28"/>
        </w:rPr>
        <w:t xml:space="preserve"> Федерального закона от 08.12.2010 года № 342-ФЗ «О внесении изменений в федеральный закон «О статусе военнослужащих»</w:t>
      </w:r>
      <w:r w:rsidRPr="009F2C36">
        <w:rPr>
          <w:rFonts w:ascii="Times New Roman" w:hAnsi="Times New Roman"/>
          <w:sz w:val="28"/>
          <w:szCs w:val="28"/>
        </w:rPr>
        <w:t xml:space="preserve"> в Минстрой РФ направлена информация о количестве военнослужащих и приравненных к ним лиц, вставших на жилищный учет после 1 января 2005 года.</w:t>
      </w:r>
    </w:p>
    <w:p w:rsidR="008427F3" w:rsidRPr="009F2C36" w:rsidRDefault="008427F3" w:rsidP="005B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Сформирован и направлен в Министерство строительства и жилищно-коммунального хозяйства  Российской Федерации сводный список граждан - участников подпрограммы на 2015 год, состоящий из 111 семей. </w:t>
      </w:r>
    </w:p>
    <w:p w:rsidR="008427F3" w:rsidRPr="009F2C36" w:rsidRDefault="008427F3" w:rsidP="005B23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27F3" w:rsidRPr="009F2C36" w:rsidRDefault="008427F3" w:rsidP="005B230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3. Подпрограмма «Развитие системы ипотечного жилищного кредитования в Чеченской Республике» </w:t>
      </w:r>
    </w:p>
    <w:p w:rsidR="008427F3" w:rsidRPr="009F2C36" w:rsidRDefault="008427F3" w:rsidP="005B230A">
      <w:pPr>
        <w:pStyle w:val="a4"/>
        <w:ind w:left="360"/>
        <w:rPr>
          <w:rFonts w:ascii="Times New Roman" w:hAnsi="Times New Roman"/>
          <w:b/>
          <w:sz w:val="16"/>
          <w:szCs w:val="16"/>
        </w:rPr>
      </w:pPr>
    </w:p>
    <w:p w:rsidR="008427F3" w:rsidRPr="009F2C36" w:rsidRDefault="008427F3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рамках подпрограммы 2013 года 26 заемщиков получили  социальные выплаты на погашение части платежей основного долга по ипотечному жилищному кредиту на общую сумму 10,0 млн. руб. В 2014 году из республиканского бюджета выделены с</w:t>
      </w:r>
      <w:r w:rsidR="00ED4E19" w:rsidRPr="009F2C36">
        <w:rPr>
          <w:rFonts w:ascii="Times New Roman" w:hAnsi="Times New Roman"/>
          <w:sz w:val="28"/>
          <w:szCs w:val="28"/>
        </w:rPr>
        <w:t xml:space="preserve">редства в объеме 30,0 млн. руб., </w:t>
      </w:r>
      <w:r w:rsidRPr="009F2C36">
        <w:rPr>
          <w:rFonts w:ascii="Times New Roman" w:hAnsi="Times New Roman"/>
          <w:sz w:val="28"/>
          <w:szCs w:val="28"/>
        </w:rPr>
        <w:t>из них из них 20,0 млн. руб. выданы на увеличение уставного фонда ГУП «АИЖК ЧР» и 10,0 млн. руб. на предоставление социальных выплат на погашение части основного долга по выданным займам отдельным категориям граждан. На отчетный период выданы  4 ипотечных жилищных кредита  на общую сумму в 5,2 млн. руб. и предоставлены социальные выплаты 13 заемщикам  на общую сумму в 6,9 млн. руб. Также ГУП «АИЖК ЧР»  начато строительство 168-квартирного жилого дома экономкласса за счет кредитных средств и с привлечением средств дольщиков с целью предоставления гражданам жилых помещений с использованием ипотечных жилищных кредитов.</w:t>
      </w:r>
    </w:p>
    <w:p w:rsidR="008427F3" w:rsidRPr="009F2C36" w:rsidRDefault="008427F3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  <w:t xml:space="preserve">Постановлением Правительства Чеченской Республики от 09.09.2014 г. </w:t>
      </w:r>
      <w:r w:rsidR="00A17A9F" w:rsidRPr="009F2C36">
        <w:rPr>
          <w:rFonts w:ascii="Times New Roman" w:hAnsi="Times New Roman"/>
          <w:sz w:val="28"/>
          <w:szCs w:val="28"/>
        </w:rPr>
        <w:t xml:space="preserve">            </w:t>
      </w:r>
      <w:r w:rsidRPr="009F2C36">
        <w:rPr>
          <w:rFonts w:ascii="Times New Roman" w:hAnsi="Times New Roman"/>
          <w:sz w:val="28"/>
          <w:szCs w:val="28"/>
        </w:rPr>
        <w:t>№ 150 одобрен и внесен на рассмотрение в Парламент Чеченской Республики проект закона Чеченской Республики «О развитии системы ипотечного жилищного кредитования в Чеченской Республике».</w:t>
      </w:r>
    </w:p>
    <w:p w:rsidR="008427F3" w:rsidRPr="009F2C36" w:rsidRDefault="008427F3" w:rsidP="005B230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</w:p>
    <w:p w:rsidR="008427F3" w:rsidRPr="009F2C36" w:rsidRDefault="008427F3" w:rsidP="005B230A">
      <w:pPr>
        <w:pStyle w:val="1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4. Подпрограмма «Обеспечение резервными автономными источниками электроснабжения социально значимых объектов  жизнеобеспечения  Чеченской Республики»</w:t>
      </w:r>
    </w:p>
    <w:p w:rsidR="008427F3" w:rsidRPr="009F2C36" w:rsidRDefault="008427F3" w:rsidP="005B230A">
      <w:pPr>
        <w:pStyle w:val="15"/>
        <w:ind w:left="360"/>
        <w:rPr>
          <w:rFonts w:ascii="Times New Roman" w:hAnsi="Times New Roman"/>
          <w:b/>
          <w:sz w:val="16"/>
          <w:szCs w:val="16"/>
        </w:rPr>
      </w:pPr>
    </w:p>
    <w:p w:rsidR="008427F3" w:rsidRPr="009F2C36" w:rsidRDefault="008427F3" w:rsidP="005B230A">
      <w:pPr>
        <w:pStyle w:val="15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lastRenderedPageBreak/>
        <w:t xml:space="preserve">На реализацию подпрограммы в 2014 году заложены средства в  республиканском бюджете в размере </w:t>
      </w:r>
      <w:r w:rsidRPr="009F2C36">
        <w:rPr>
          <w:rFonts w:ascii="Times New Roman" w:hAnsi="Times New Roman"/>
          <w:b/>
          <w:sz w:val="28"/>
          <w:szCs w:val="28"/>
        </w:rPr>
        <w:t>80,0 млн</w:t>
      </w:r>
      <w:r w:rsidRPr="009F2C36">
        <w:rPr>
          <w:rFonts w:ascii="Times New Roman" w:hAnsi="Times New Roman"/>
          <w:sz w:val="28"/>
          <w:szCs w:val="28"/>
        </w:rPr>
        <w:t xml:space="preserve">. руб. </w:t>
      </w:r>
    </w:p>
    <w:p w:rsidR="008427F3" w:rsidRPr="009F2C36" w:rsidRDefault="008427F3" w:rsidP="005B230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рамках реализации мероприятий подпрограммы распоряжением Министерства ЖКХ ЧР от 08.09.2014 г. № 05 утвержден перечень социально значимых объектов жизнеобеспечения, подлежащих оснащению резервными источниками электроснабжения в 2014 году, в количестве 29 объектов, в том числе:</w:t>
      </w:r>
    </w:p>
    <w:p w:rsidR="008427F3" w:rsidRPr="009F2C36" w:rsidRDefault="008427F3" w:rsidP="005B230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- 16 объектов водоснабжения (ВНС, КНС);</w:t>
      </w:r>
    </w:p>
    <w:p w:rsidR="008427F3" w:rsidRPr="009F2C36" w:rsidRDefault="008427F3" w:rsidP="005B230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- 13 объектов здравоохранения (больницы, поликлиники).</w:t>
      </w:r>
    </w:p>
    <w:p w:rsidR="008427F3" w:rsidRPr="009F2C36" w:rsidRDefault="008427F3" w:rsidP="005B230A">
      <w:pPr>
        <w:pStyle w:val="15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Проектным институтом «Чеченжилкомпроект» завершена работа по разработке проектно-сметной документации в соответствии с утвержденным перечнем социально значимых объектов на 2014 год.</w:t>
      </w:r>
    </w:p>
    <w:p w:rsidR="008427F3" w:rsidRPr="009F2C36" w:rsidRDefault="008427F3" w:rsidP="005B230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целях определения подрядной организации для выполнения работ по реализации мероприятий подпрограммы министерством, как заказчиком подпрограммы, подготовлена аукционная документация и подана заявка на проведение открытого аукциона в электронной форме. После проведения вышеуказанного аукциона (13 октября) начнется непосредственная реализация мероприятий подпрограммы. Программные мероприятия 2014 года будут завершены до конца года.</w:t>
      </w:r>
    </w:p>
    <w:p w:rsidR="008427F3" w:rsidRPr="009F2C36" w:rsidRDefault="008427F3" w:rsidP="005B23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27F3" w:rsidRPr="009F2C36" w:rsidRDefault="008427F3" w:rsidP="005B230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5. Подпрограмма «Комплексное управление твердыми бытовыми отходами и вторичными материальными ресурсами в Чеченской Республике» </w:t>
      </w:r>
    </w:p>
    <w:p w:rsidR="008427F3" w:rsidRPr="009F2C36" w:rsidRDefault="008427F3" w:rsidP="005B230A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8427F3" w:rsidRPr="009F2C36" w:rsidRDefault="008427F3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рамках государственной программы Чеченской Республики финансирование подпрограммы из республиканского бюджета предусмотрено с 2017 года. Однако ведутся переговоры с представителями Компании </w:t>
      </w:r>
      <w:r w:rsidRPr="009F2C36">
        <w:rPr>
          <w:rFonts w:ascii="Times New Roman" w:hAnsi="Times New Roman"/>
          <w:sz w:val="28"/>
          <w:szCs w:val="28"/>
          <w:lang w:val="en-US"/>
        </w:rPr>
        <w:t>SattoNGmbH</w:t>
      </w:r>
      <w:r w:rsidRPr="009F2C36">
        <w:rPr>
          <w:rFonts w:ascii="Times New Roman" w:hAnsi="Times New Roman"/>
          <w:sz w:val="28"/>
          <w:szCs w:val="28"/>
        </w:rPr>
        <w:t>, ФРГ о совместной разработке и реализации инвестиционного проекта по строительству в г.</w:t>
      </w:r>
      <w:r w:rsidR="00633C9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Грозном  завода по переработке отходов производства и потребления с получением энергоносителей/энергии. На данный момент обсуждается проект инвестиционного соглашения с указанной компанией. Ведутся также переговоры с Институтом Фундаментальных Исследований о внедрении в Чеченской Республике экологически чистой безотходной утилизации твердых бытовых отходов с использованием Комплексов Термической Утилизации отходов «Мусор в Энергию», основанной на получении тепловой и электрической энергии и возможности привлечения дополнительного бонусного производства. Подготовлены данные по опросному листу для подготовки предварительного бизнес-плана по строительству мусороперерабатывающего завода в г.</w:t>
      </w:r>
      <w:r w:rsidR="00633C9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Грозном с использованием Комплексов Термической Утилизации отходов «Мусор в Энергию». Работа ведется в тесном взаимодействии с Институтом Фундаментальных Исследований г. Санкт-Петербурге.</w:t>
      </w:r>
    </w:p>
    <w:p w:rsidR="008427F3" w:rsidRPr="009F2C36" w:rsidRDefault="008427F3" w:rsidP="005B230A">
      <w:pPr>
        <w:pStyle w:val="15"/>
        <w:jc w:val="center"/>
        <w:rPr>
          <w:rFonts w:ascii="Times New Roman" w:hAnsi="Times New Roman"/>
          <w:b/>
          <w:sz w:val="16"/>
          <w:szCs w:val="16"/>
        </w:rPr>
      </w:pPr>
    </w:p>
    <w:p w:rsidR="008427F3" w:rsidRPr="009F2C36" w:rsidRDefault="008427F3" w:rsidP="005B230A">
      <w:pPr>
        <w:pStyle w:val="1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6. Ведомственная подпрограмма «Энергосбережение и повышение энергетической эффективности на 2011-2015 годы»</w:t>
      </w:r>
    </w:p>
    <w:p w:rsidR="008427F3" w:rsidRPr="009F2C36" w:rsidRDefault="008427F3" w:rsidP="005B230A">
      <w:pPr>
        <w:pStyle w:val="15"/>
        <w:tabs>
          <w:tab w:val="left" w:pos="567"/>
        </w:tabs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8427F3" w:rsidRPr="009F2C36" w:rsidRDefault="008427F3" w:rsidP="005B230A">
      <w:pPr>
        <w:pStyle w:val="1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lastRenderedPageBreak/>
        <w:tab/>
        <w:t>Ведомственная подпрограмма «Энергосбережение и повышение энергетической эффективности на 2011-2015 годы» согласована с Министерством промышленности Чеченской Республики и утверждена приказом министра от 26.04.2012г. №</w:t>
      </w:r>
      <w:r w:rsidR="00633C9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001.</w:t>
      </w:r>
    </w:p>
    <w:p w:rsidR="008427F3" w:rsidRPr="009F2C36" w:rsidRDefault="008427F3" w:rsidP="005B230A">
      <w:pPr>
        <w:pStyle w:val="1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  <w:t xml:space="preserve">Формируется отчет потребления энергоресурсов Министерством ЖКХ ЧР в информационной системе «Автоматизированное рабочее место мониторинг энергоэффективности» за 3 квартал 2014 года для представления в ГУ «Центр энергосбережения и повышения энергетической эффективности Чеченской Республики». </w:t>
      </w:r>
    </w:p>
    <w:p w:rsidR="008427F3" w:rsidRPr="009F2C36" w:rsidRDefault="008427F3" w:rsidP="005B230A">
      <w:pPr>
        <w:pStyle w:val="1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  <w:t xml:space="preserve">Также формируется отчет за 3 квартал 2014 года в области энергосбережения в электронной системе ГИС «Энергоэффективность», в части касающейся. </w:t>
      </w:r>
    </w:p>
    <w:p w:rsidR="008427F3" w:rsidRPr="009F2C36" w:rsidRDefault="008427F3" w:rsidP="005B230A">
      <w:pPr>
        <w:pStyle w:val="1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  <w:t>Ведется мониторинг реализации республиканской программы в части, касающейся ЖКХ.</w:t>
      </w:r>
    </w:p>
    <w:p w:rsidR="008427F3" w:rsidRPr="009F2C36" w:rsidRDefault="008427F3" w:rsidP="005B230A">
      <w:pPr>
        <w:pStyle w:val="15"/>
        <w:tabs>
          <w:tab w:val="left" w:pos="567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8427F3" w:rsidRPr="009F2C36" w:rsidRDefault="008427F3" w:rsidP="005B230A">
      <w:pPr>
        <w:pStyle w:val="1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F2C36">
        <w:rPr>
          <w:rFonts w:ascii="Times New Roman" w:hAnsi="Times New Roman"/>
          <w:b/>
          <w:bCs/>
          <w:sz w:val="28"/>
          <w:szCs w:val="28"/>
        </w:rPr>
        <w:t xml:space="preserve"> 7.  Реализация  Указа Президента Российской Федерации от 07.05.2012 года № 600  «О мерах по обеспечению граждан Российской Федерации доступным и комфортным жильем и повышению качества жилищно-коммунальных услуг»  и других поручений Президента и Правительства РФ </w:t>
      </w:r>
    </w:p>
    <w:p w:rsidR="008427F3" w:rsidRPr="009F2C36" w:rsidRDefault="008427F3" w:rsidP="005B230A">
      <w:pPr>
        <w:pStyle w:val="15"/>
        <w:ind w:left="284"/>
        <w:rPr>
          <w:rFonts w:ascii="Times New Roman" w:hAnsi="Times New Roman"/>
          <w:b/>
          <w:bCs/>
          <w:sz w:val="16"/>
          <w:szCs w:val="16"/>
        </w:rPr>
      </w:pPr>
    </w:p>
    <w:p w:rsidR="008427F3" w:rsidRPr="009F2C36" w:rsidRDefault="008427F3" w:rsidP="005B230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Министерство строительства и жилищно-коммунального хозяйства Российской Федерации ежемесячно представляется отчет по мониторингу ключевых показателей исполнения </w:t>
      </w:r>
      <w:r w:rsidRPr="009F2C36">
        <w:rPr>
          <w:rFonts w:ascii="Times New Roman" w:hAnsi="Times New Roman"/>
          <w:bCs/>
          <w:sz w:val="28"/>
          <w:szCs w:val="28"/>
        </w:rPr>
        <w:t>Указа Президента Российской Федерации от 07.05.2012 года № 600  «О мерах по обеспечению граждан Российской Федерации доступным и комфортным жильем и повышению качества жилищно-коммунальных услуг» (далее – Указ)</w:t>
      </w:r>
      <w:r w:rsidRPr="009F2C36">
        <w:rPr>
          <w:rFonts w:ascii="Times New Roman" w:hAnsi="Times New Roman"/>
          <w:sz w:val="28"/>
          <w:szCs w:val="28"/>
        </w:rPr>
        <w:t xml:space="preserve">. </w:t>
      </w:r>
    </w:p>
    <w:p w:rsidR="008427F3" w:rsidRPr="009F2C36" w:rsidRDefault="008427F3" w:rsidP="005B230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Рабочей  группой разработан и  утвержден план мероприятий по реализации  поручений, содержащихся в Указе Президента РФ  на 2014-2019 годы.  </w:t>
      </w:r>
    </w:p>
    <w:p w:rsidR="008427F3" w:rsidRPr="009F2C36" w:rsidRDefault="008427F3" w:rsidP="005B230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Сформирована и направлена в Министерство регионального развития РФ и Правительство Чеченской Республики информация о потребности средств на реализацию Указа, в том числе по каждому пункту в отдельности с подробным обоснованием всех мероприятий.                                                                                                          </w:t>
      </w:r>
    </w:p>
    <w:p w:rsidR="008427F3" w:rsidRPr="009F2C36" w:rsidRDefault="008427F3" w:rsidP="005B2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Аппарат полномочного Представителя Президента РФ в Северо-Кавказском федеральном округе направлен отчет о работе, проводимой в части обеспечения формирования рынка доступного арендного жилья и развития некоммерческого жилищного фонда для граждан, имеющих невысокий уровень доходов. Республиканской рабочей комиссией по выработке мер по формированию арендного жилья и развитию некоммерческого жилья принято решение о реализации в рамках подпрограммы «Стимулирование развития жилищного строительства в Чеченской Республике» пилотного проекта по строительству 2-х жилых домов для целей некоммерческого найма. Потребность средств из республиканского бюджета составила 455,2 млн.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7F3" w:rsidRPr="009F2C36" w:rsidRDefault="008427F3" w:rsidP="005B230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Еженедельно в Министерство  регионального развития Российской Федерации, Аппарат СКФО и МЭТРТ ЧР  направляется сводно-аналитическая </w:t>
      </w:r>
      <w:r w:rsidRPr="009F2C36">
        <w:rPr>
          <w:rFonts w:ascii="Times New Roman" w:hAnsi="Times New Roman"/>
          <w:sz w:val="28"/>
          <w:szCs w:val="28"/>
        </w:rPr>
        <w:lastRenderedPageBreak/>
        <w:t>информация о ходе выполнения органами исполнительной власти Чеченской Республики данного Указа и информация об исполнении п.8 протокола оперативного совещания Министра регионального развития РФ И.Н. Слюняева от 11.01.2013 г. №1-0. Подготовлена и направлена в МЭТРТ ЧР информация о выполнении пунктов 3 и 4 протокола совещания у Министра регионального развития Российской Федерации И.Н. Слюняева от 31 января 2014 г.</w:t>
      </w:r>
    </w:p>
    <w:p w:rsidR="008427F3" w:rsidRPr="009F2C36" w:rsidRDefault="008427F3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В адрес Заместителя Председателя Правительства Чеченской Республики направлена информация о потребности средств на развитие системы ипотечного жилищного кредитования в Чеченской Республике в рамках  достижения показателей, определенных Указом Президента РФ от 7 мая 2012 года № 600, в том числе по увеличению уставного фонда ГУП «АИЖК» ЧР,  на субсидирование процентных ставок по ипотечным кредитам для получателей средств материнского капитала, на оплату первоначального взноса по ипотечному кредиту и компенсации, части расходов по уплате процентных ставок молодым учителям и по внедрению ипотечно-накопительной системы в Чеченской Республике.</w:t>
      </w:r>
    </w:p>
    <w:p w:rsidR="008427F3" w:rsidRPr="009F2C36" w:rsidRDefault="008427F3" w:rsidP="005B230A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Подготовлена информация для доклада Президенту РФ </w:t>
      </w:r>
      <w:r w:rsidRPr="009F2C36">
        <w:rPr>
          <w:rFonts w:ascii="Times New Roman" w:hAnsi="Times New Roman"/>
          <w:color w:val="000000"/>
          <w:sz w:val="28"/>
          <w:szCs w:val="28"/>
        </w:rPr>
        <w:t>о ходе выполнения в Чеченской Республике поручений, содержащихся в Указе.</w:t>
      </w:r>
    </w:p>
    <w:p w:rsidR="008427F3" w:rsidRPr="009F2C36" w:rsidRDefault="008427F3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  <w:t>Проведена работа по актуализации и корректировке «дорожных карт» по выполнению Указа, исходя из расчетов бюджетной обеспеченности и потребности в средствах для безусловной реализации запланированных мероприятий. В аппарат полномочного представителя Президента РФ в Северо-Кавказском федеральном округе представлена информация по таким вопросам, как переселение граждан Чеченской Республики из аварийного жилья, о количестве многодетных семей, нуждающихся в улучшении жилищных условий, о состоянии в сфере ипотечного жилищного кредитования в Чеченской Республике.</w:t>
      </w:r>
    </w:p>
    <w:p w:rsidR="008427F3" w:rsidRPr="009F2C36" w:rsidRDefault="008427F3" w:rsidP="005B230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  <w:t xml:space="preserve"> Подготовлена информация о мероприятиях по исполнению абзаца 4 подпункта «г» пункта 2  Указа и  направлена Заместителю полномочного представителя Президента РФ в СКФО Байсултанову О.Х.</w:t>
      </w:r>
    </w:p>
    <w:p w:rsidR="008427F3" w:rsidRPr="009F2C36" w:rsidRDefault="008427F3" w:rsidP="005B230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Министерство строительства и ЖКХ РФ направлена информация о результатах деятельности Министерства ЖКХ ЧР по привлечению инвестиций в сферу ЖКХ.</w:t>
      </w:r>
    </w:p>
    <w:p w:rsidR="00C95E57" w:rsidRPr="009F2C36" w:rsidRDefault="008427F3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В Министерстве ЖКХ ЧР проведено совещание рабочей группы по мониторингу достижения показателей социально-экономического развития ЧР, установленных Указом Президента РФ. По итогам совещания было отмечено следующее: </w:t>
      </w:r>
    </w:p>
    <w:p w:rsidR="00C95E57" w:rsidRPr="009F2C36" w:rsidRDefault="00C95E57" w:rsidP="005B230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</w:t>
      </w:r>
      <w:r w:rsidR="008427F3" w:rsidRPr="009F2C36">
        <w:rPr>
          <w:rFonts w:ascii="Times New Roman" w:hAnsi="Times New Roman"/>
          <w:sz w:val="28"/>
          <w:szCs w:val="28"/>
        </w:rPr>
        <w:t xml:space="preserve">отсутствие в бюджете ЧР средств, заявленных на реализацию мероприятий Указа; необходимость корректировки Схемы территориального планирования ЧР, в т. ч. для комплексного освоения в целях жилищного строительства; </w:t>
      </w:r>
    </w:p>
    <w:p w:rsidR="00C95E57" w:rsidRPr="009F2C36" w:rsidRDefault="00C95E57" w:rsidP="005B230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</w:t>
      </w:r>
      <w:r w:rsidR="008427F3" w:rsidRPr="009F2C36">
        <w:rPr>
          <w:rFonts w:ascii="Times New Roman" w:hAnsi="Times New Roman"/>
          <w:sz w:val="28"/>
          <w:szCs w:val="28"/>
        </w:rPr>
        <w:t xml:space="preserve">МЭТРТ ЧР разработать нормативный акт, определяющий форму социальной поддержки многодетных семей в ЧР взамен бесплатного предоставления земельного участка, обустроенного коммунальной инфраструктурой; </w:t>
      </w:r>
    </w:p>
    <w:p w:rsidR="008427F3" w:rsidRPr="009F2C36" w:rsidRDefault="00C95E57" w:rsidP="005B230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427F3" w:rsidRPr="009F2C36">
        <w:rPr>
          <w:rFonts w:ascii="Times New Roman" w:hAnsi="Times New Roman"/>
          <w:sz w:val="28"/>
          <w:szCs w:val="28"/>
        </w:rPr>
        <w:t>принять комплекс мер по обеспечению планового ввода жилья, в т.ч. жилья экономкласса.</w:t>
      </w:r>
    </w:p>
    <w:p w:rsidR="00A802EA" w:rsidRPr="009F2C36" w:rsidRDefault="00A802EA" w:rsidP="005B230A">
      <w:pPr>
        <w:pStyle w:val="15"/>
        <w:tabs>
          <w:tab w:val="left" w:pos="0"/>
        </w:tabs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526F0A" w:rsidRPr="009F2C36" w:rsidRDefault="004F0A6C" w:rsidP="005B230A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Департамент жилья и коммунальных услуг.</w:t>
      </w:r>
      <w:r w:rsidR="00526F0A" w:rsidRPr="009F2C3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4B8E" w:rsidRPr="009F2C36">
        <w:rPr>
          <w:rFonts w:ascii="Times New Roman" w:hAnsi="Times New Roman"/>
          <w:b/>
          <w:sz w:val="28"/>
          <w:szCs w:val="28"/>
        </w:rPr>
        <w:t xml:space="preserve"> </w:t>
      </w:r>
    </w:p>
    <w:p w:rsidR="00724B8E" w:rsidRPr="009F2C36" w:rsidRDefault="00724B8E" w:rsidP="005B230A">
      <w:pPr>
        <w:tabs>
          <w:tab w:val="left" w:pos="0"/>
          <w:tab w:val="left" w:pos="1500"/>
          <w:tab w:val="left" w:pos="3544"/>
        </w:tabs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526F0A" w:rsidRPr="009F2C36" w:rsidRDefault="00724B8E" w:rsidP="005B230A">
      <w:pPr>
        <w:tabs>
          <w:tab w:val="left" w:pos="0"/>
          <w:tab w:val="left" w:pos="1500"/>
          <w:tab w:val="left" w:pos="3544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ab/>
        <w:t xml:space="preserve">1.  </w:t>
      </w:r>
      <w:r w:rsidR="00526F0A" w:rsidRPr="009F2C36">
        <w:rPr>
          <w:rFonts w:ascii="Times New Roman" w:hAnsi="Times New Roman"/>
          <w:b/>
          <w:sz w:val="28"/>
          <w:szCs w:val="28"/>
        </w:rPr>
        <w:t>Жилищное хозяйство</w:t>
      </w:r>
      <w:r w:rsidRPr="009F2C36">
        <w:rPr>
          <w:rFonts w:ascii="Times New Roman" w:hAnsi="Times New Roman"/>
          <w:b/>
          <w:sz w:val="28"/>
          <w:szCs w:val="28"/>
        </w:rPr>
        <w:t>.</w:t>
      </w:r>
    </w:p>
    <w:p w:rsidR="0015124F" w:rsidRPr="009F2C36" w:rsidRDefault="0015124F" w:rsidP="005B230A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628AD" w:rsidRPr="009F2C36" w:rsidRDefault="00D55003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январе</w:t>
      </w:r>
      <w:r w:rsidR="00A12209" w:rsidRPr="009F2C36">
        <w:rPr>
          <w:rFonts w:ascii="Times New Roman" w:hAnsi="Times New Roman"/>
          <w:sz w:val="28"/>
          <w:szCs w:val="28"/>
        </w:rPr>
        <w:t xml:space="preserve"> </w:t>
      </w:r>
      <w:r w:rsidR="0084273B" w:rsidRPr="009F2C36">
        <w:rPr>
          <w:rFonts w:ascii="Times New Roman" w:hAnsi="Times New Roman"/>
          <w:sz w:val="28"/>
          <w:szCs w:val="28"/>
        </w:rPr>
        <w:t>–</w:t>
      </w:r>
      <w:r w:rsidR="00A12209" w:rsidRPr="009F2C36">
        <w:rPr>
          <w:rFonts w:ascii="Times New Roman" w:hAnsi="Times New Roman"/>
          <w:sz w:val="28"/>
          <w:szCs w:val="28"/>
        </w:rPr>
        <w:t xml:space="preserve"> </w:t>
      </w:r>
      <w:r w:rsidR="0084273B" w:rsidRPr="009F2C36">
        <w:rPr>
          <w:rFonts w:ascii="Times New Roman" w:hAnsi="Times New Roman"/>
          <w:sz w:val="28"/>
          <w:szCs w:val="28"/>
        </w:rPr>
        <w:t xml:space="preserve">сентябре </w:t>
      </w:r>
      <w:r w:rsidR="00E628AD" w:rsidRPr="009F2C36">
        <w:rPr>
          <w:rFonts w:ascii="Times New Roman" w:hAnsi="Times New Roman"/>
          <w:sz w:val="28"/>
          <w:szCs w:val="28"/>
        </w:rPr>
        <w:t>2014 года муниципальный жилищный фонд Чеченской Республики составил 4634 жилых дома общей площадью 4516,4 тыс. м</w:t>
      </w:r>
      <w:r w:rsidR="00E628AD" w:rsidRPr="009F2C36">
        <w:rPr>
          <w:rFonts w:ascii="Times New Roman" w:hAnsi="Times New Roman"/>
          <w:sz w:val="28"/>
          <w:szCs w:val="28"/>
          <w:vertAlign w:val="superscript"/>
        </w:rPr>
        <w:t>2</w:t>
      </w:r>
      <w:r w:rsidR="00E628AD" w:rsidRPr="009F2C36">
        <w:rPr>
          <w:rFonts w:ascii="Times New Roman" w:hAnsi="Times New Roman"/>
          <w:sz w:val="28"/>
          <w:szCs w:val="28"/>
        </w:rPr>
        <w:t>, жилой площадью 3100,4 тыс. м</w:t>
      </w:r>
      <w:r w:rsidR="00E628AD" w:rsidRPr="009F2C36">
        <w:rPr>
          <w:rFonts w:ascii="Times New Roman" w:hAnsi="Times New Roman"/>
          <w:sz w:val="28"/>
          <w:szCs w:val="28"/>
          <w:vertAlign w:val="superscript"/>
        </w:rPr>
        <w:t>2</w:t>
      </w:r>
      <w:r w:rsidR="00E628AD" w:rsidRPr="009F2C36">
        <w:rPr>
          <w:rFonts w:ascii="Times New Roman" w:hAnsi="Times New Roman"/>
          <w:sz w:val="28"/>
          <w:szCs w:val="28"/>
        </w:rPr>
        <w:t xml:space="preserve"> и  количеством квартир 74674 ед.</w:t>
      </w:r>
    </w:p>
    <w:p w:rsidR="00E628AD" w:rsidRPr="009F2C36" w:rsidRDefault="00E628AD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  <w:t xml:space="preserve">Производственно-хозяйственная деятельность предприятий жилищного хозяйства и благоустройства Чеченской Республики в отчетном периоде </w:t>
      </w:r>
      <w:r w:rsidR="0015124F" w:rsidRPr="009F2C36">
        <w:rPr>
          <w:rFonts w:ascii="Times New Roman" w:hAnsi="Times New Roman"/>
          <w:sz w:val="28"/>
          <w:szCs w:val="28"/>
        </w:rPr>
        <w:t xml:space="preserve">                   </w:t>
      </w:r>
      <w:r w:rsidRPr="009F2C36">
        <w:rPr>
          <w:rFonts w:ascii="Times New Roman" w:hAnsi="Times New Roman"/>
          <w:sz w:val="28"/>
          <w:szCs w:val="28"/>
        </w:rPr>
        <w:t>2014 года была направлена на текущее содержание жилищного фонда, соблюдение условий, обеспечивающих эффективное и устойчивое функционирование жилищно-коммунального хозяйства.</w:t>
      </w:r>
    </w:p>
    <w:p w:rsidR="00E628AD" w:rsidRPr="009F2C36" w:rsidRDefault="00E628AD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  <w:t>Предприятия осуществляли функции по оказанию государственных услуг и управлению государственным имуществом в сфере жилищно-коммунального хозяйства Чеченской Республики. Также органам местного самоуправления были предоставлены методологические содействия в решении вопросов повышения эффективности функционирования жилищно-коммунального комплекса.</w:t>
      </w:r>
    </w:p>
    <w:p w:rsidR="00526F0A" w:rsidRPr="009F2C36" w:rsidRDefault="00526F0A" w:rsidP="005B230A">
      <w:pPr>
        <w:pStyle w:val="a4"/>
        <w:tabs>
          <w:tab w:val="left" w:pos="0"/>
        </w:tabs>
        <w:contextualSpacing/>
        <w:jc w:val="both"/>
        <w:rPr>
          <w:rFonts w:ascii="Times New Roman" w:hAnsi="Times New Roman"/>
          <w:sz w:val="16"/>
          <w:szCs w:val="16"/>
        </w:rPr>
      </w:pPr>
    </w:p>
    <w:p w:rsidR="00526F0A" w:rsidRPr="009F2C36" w:rsidRDefault="00724B8E" w:rsidP="005B230A">
      <w:pPr>
        <w:pStyle w:val="a4"/>
        <w:tabs>
          <w:tab w:val="left" w:pos="0"/>
        </w:tabs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2.  </w:t>
      </w:r>
      <w:r w:rsidR="00526F0A" w:rsidRPr="009F2C36">
        <w:rPr>
          <w:rFonts w:ascii="Times New Roman" w:hAnsi="Times New Roman"/>
          <w:b/>
          <w:sz w:val="28"/>
          <w:szCs w:val="28"/>
        </w:rPr>
        <w:t>Благоустройство</w:t>
      </w:r>
      <w:r w:rsidRPr="009F2C36">
        <w:rPr>
          <w:rFonts w:ascii="Times New Roman" w:hAnsi="Times New Roman"/>
          <w:b/>
          <w:sz w:val="28"/>
          <w:szCs w:val="28"/>
        </w:rPr>
        <w:t>.</w:t>
      </w:r>
    </w:p>
    <w:p w:rsidR="00526F0A" w:rsidRPr="009F2C36" w:rsidRDefault="00526F0A" w:rsidP="005B230A">
      <w:pPr>
        <w:pStyle w:val="a4"/>
        <w:tabs>
          <w:tab w:val="left" w:pos="0"/>
        </w:tabs>
        <w:contextualSpacing/>
        <w:jc w:val="both"/>
        <w:rPr>
          <w:rFonts w:ascii="Times New Roman" w:hAnsi="Times New Roman"/>
          <w:sz w:val="16"/>
          <w:szCs w:val="16"/>
        </w:rPr>
      </w:pPr>
    </w:p>
    <w:p w:rsidR="00E628AD" w:rsidRPr="009F2C36" w:rsidRDefault="00526F0A" w:rsidP="005B230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color w:val="FF0000"/>
          <w:sz w:val="28"/>
          <w:szCs w:val="28"/>
        </w:rPr>
        <w:tab/>
      </w:r>
      <w:r w:rsidR="00E628AD" w:rsidRPr="009F2C36">
        <w:rPr>
          <w:rFonts w:ascii="Times New Roman" w:hAnsi="Times New Roman"/>
          <w:sz w:val="28"/>
          <w:szCs w:val="28"/>
        </w:rPr>
        <w:t>На содержании предприятий ЖКХ  г. Грозного находятся внутригородские и внутрипоселковые дороги протяженностью 981,5 км, в том числе с асфальтовым покрытием – 458,5 км, гравийным и грунтовым – 523,0 км.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На территории г. Грозного функционируют 2 свалки-полигона: «Андреевская долина» (для приёма и захоронения твердых бытовых отходов) и «Ханкальская» (для приема и захоронения строительного мусора).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Для организованного вывоза твердого бытового мусора в городах и населенных пунктах республики имеются стандартные контейнерные площадки в количестве 1875 ед. вместимостью по 6 контейнеров на каждую площадку. Из них в г. Грозном находятся 375 площадок.</w:t>
      </w:r>
    </w:p>
    <w:p w:rsidR="00E628AD" w:rsidRPr="009F2C36" w:rsidRDefault="00D55003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январе-</w:t>
      </w:r>
      <w:r w:rsidR="004963AD" w:rsidRPr="009F2C36">
        <w:rPr>
          <w:rFonts w:ascii="Times New Roman" w:hAnsi="Times New Roman"/>
          <w:sz w:val="28"/>
          <w:szCs w:val="28"/>
        </w:rPr>
        <w:t xml:space="preserve">сентябре </w:t>
      </w:r>
      <w:r w:rsidRPr="009F2C36">
        <w:rPr>
          <w:rFonts w:ascii="Times New Roman" w:hAnsi="Times New Roman"/>
          <w:sz w:val="28"/>
          <w:szCs w:val="28"/>
        </w:rPr>
        <w:t xml:space="preserve">  2014 года вывезено </w:t>
      </w:r>
      <w:r w:rsidR="004963AD" w:rsidRPr="009F2C36">
        <w:rPr>
          <w:rFonts w:ascii="Times New Roman" w:hAnsi="Times New Roman"/>
          <w:sz w:val="28"/>
          <w:szCs w:val="28"/>
        </w:rPr>
        <w:t xml:space="preserve">208,8 </w:t>
      </w:r>
      <w:r w:rsidR="00E628AD" w:rsidRPr="009F2C36">
        <w:rPr>
          <w:rFonts w:ascii="Times New Roman" w:hAnsi="Times New Roman"/>
          <w:sz w:val="28"/>
          <w:szCs w:val="28"/>
        </w:rPr>
        <w:t>тыс. м</w:t>
      </w:r>
      <w:r w:rsidR="00E628AD" w:rsidRPr="009F2C36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E628AD" w:rsidRPr="009F2C36">
        <w:rPr>
          <w:rFonts w:ascii="Times New Roman" w:hAnsi="Times New Roman"/>
          <w:sz w:val="28"/>
          <w:szCs w:val="28"/>
        </w:rPr>
        <w:t>мусора, в том числе: тверд</w:t>
      </w:r>
      <w:r w:rsidRPr="009F2C36">
        <w:rPr>
          <w:rFonts w:ascii="Times New Roman" w:hAnsi="Times New Roman"/>
          <w:sz w:val="28"/>
          <w:szCs w:val="28"/>
        </w:rPr>
        <w:t>ых бытовых отходов (ТБО) – 1</w:t>
      </w:r>
      <w:r w:rsidR="004963AD" w:rsidRPr="009F2C36">
        <w:rPr>
          <w:rFonts w:ascii="Times New Roman" w:hAnsi="Times New Roman"/>
          <w:sz w:val="28"/>
          <w:szCs w:val="28"/>
        </w:rPr>
        <w:t>86,7</w:t>
      </w:r>
      <w:r w:rsidR="00E628AD" w:rsidRPr="009F2C36">
        <w:rPr>
          <w:rFonts w:ascii="Times New Roman" w:hAnsi="Times New Roman"/>
          <w:sz w:val="28"/>
          <w:szCs w:val="28"/>
        </w:rPr>
        <w:t xml:space="preserve"> тыс. м</w:t>
      </w:r>
      <w:r w:rsidR="00E628AD"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="00E628AD" w:rsidRPr="009F2C36">
        <w:rPr>
          <w:rFonts w:ascii="Times New Roman" w:hAnsi="Times New Roman"/>
          <w:sz w:val="28"/>
          <w:szCs w:val="28"/>
        </w:rPr>
        <w:t>, строи</w:t>
      </w:r>
      <w:r w:rsidR="004963AD" w:rsidRPr="009F2C36">
        <w:rPr>
          <w:rFonts w:ascii="Times New Roman" w:hAnsi="Times New Roman"/>
          <w:sz w:val="28"/>
          <w:szCs w:val="28"/>
        </w:rPr>
        <w:t>тельного и прочего мусора – 19,4</w:t>
      </w:r>
      <w:r w:rsidR="00E628AD" w:rsidRPr="009F2C36">
        <w:rPr>
          <w:rFonts w:ascii="Times New Roman" w:hAnsi="Times New Roman"/>
          <w:sz w:val="28"/>
          <w:szCs w:val="28"/>
        </w:rPr>
        <w:t xml:space="preserve"> тыс. м</w:t>
      </w:r>
      <w:r w:rsidR="00E628AD"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="00E628AD" w:rsidRPr="009F2C36">
        <w:rPr>
          <w:rFonts w:ascii="Times New Roman" w:hAnsi="Times New Roman"/>
          <w:sz w:val="28"/>
          <w:szCs w:val="28"/>
        </w:rPr>
        <w:t xml:space="preserve">. Захоронено </w:t>
      </w:r>
      <w:r w:rsidR="004963AD" w:rsidRPr="009F2C36">
        <w:rPr>
          <w:rFonts w:ascii="Times New Roman" w:hAnsi="Times New Roman"/>
          <w:sz w:val="28"/>
          <w:szCs w:val="28"/>
        </w:rPr>
        <w:t>254,4</w:t>
      </w:r>
      <w:r w:rsidRPr="009F2C36">
        <w:rPr>
          <w:rFonts w:ascii="Times New Roman" w:hAnsi="Times New Roman"/>
          <w:sz w:val="28"/>
          <w:szCs w:val="28"/>
        </w:rPr>
        <w:t>,9</w:t>
      </w:r>
      <w:r w:rsidR="00E628AD" w:rsidRPr="009F2C36">
        <w:rPr>
          <w:rFonts w:ascii="Times New Roman" w:hAnsi="Times New Roman"/>
          <w:sz w:val="28"/>
          <w:szCs w:val="28"/>
        </w:rPr>
        <w:t xml:space="preserve"> тыс. м</w:t>
      </w:r>
      <w:r w:rsidR="00E628AD" w:rsidRPr="009F2C36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E628AD" w:rsidRPr="009F2C36">
        <w:rPr>
          <w:rFonts w:ascii="Times New Roman" w:hAnsi="Times New Roman"/>
          <w:sz w:val="28"/>
          <w:szCs w:val="28"/>
        </w:rPr>
        <w:t>мусора, а также вывезено снега 18,2 тыс.м</w:t>
      </w:r>
      <w:r w:rsidR="00E628AD"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="00E628AD" w:rsidRPr="009F2C36">
        <w:rPr>
          <w:rFonts w:ascii="Times New Roman" w:hAnsi="Times New Roman"/>
          <w:sz w:val="28"/>
          <w:szCs w:val="28"/>
        </w:rPr>
        <w:t>.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Мероприятия по улучшению санитарно-эпидемиологической ситуации в населённых пунктах Чеченской Республики продолжаются. </w:t>
      </w:r>
    </w:p>
    <w:p w:rsidR="00526F0A" w:rsidRPr="009F2C36" w:rsidRDefault="00526F0A" w:rsidP="005B230A">
      <w:pPr>
        <w:pStyle w:val="a4"/>
        <w:tabs>
          <w:tab w:val="left" w:pos="0"/>
        </w:tabs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26F0A" w:rsidRPr="009F2C36" w:rsidRDefault="00724B8E" w:rsidP="005B230A">
      <w:pPr>
        <w:pStyle w:val="a4"/>
        <w:tabs>
          <w:tab w:val="left" w:pos="0"/>
        </w:tabs>
        <w:ind w:firstLine="360"/>
        <w:contextualSpacing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3. </w:t>
      </w:r>
      <w:r w:rsidR="00526F0A" w:rsidRPr="009F2C36">
        <w:rPr>
          <w:rFonts w:ascii="Times New Roman" w:hAnsi="Times New Roman"/>
          <w:b/>
          <w:sz w:val="28"/>
          <w:szCs w:val="28"/>
        </w:rPr>
        <w:t>Коммунальное хозяйство</w:t>
      </w:r>
      <w:r w:rsidRPr="009F2C36">
        <w:rPr>
          <w:rFonts w:ascii="Times New Roman" w:hAnsi="Times New Roman"/>
          <w:b/>
          <w:sz w:val="28"/>
          <w:szCs w:val="28"/>
        </w:rPr>
        <w:t>.</w:t>
      </w:r>
    </w:p>
    <w:p w:rsidR="00724B8E" w:rsidRPr="009F2C36" w:rsidRDefault="00724B8E" w:rsidP="005B230A">
      <w:pPr>
        <w:pStyle w:val="a4"/>
        <w:tabs>
          <w:tab w:val="left" w:pos="0"/>
        </w:tabs>
        <w:contextualSpacing/>
        <w:rPr>
          <w:rFonts w:ascii="Times New Roman" w:hAnsi="Times New Roman"/>
          <w:b/>
          <w:sz w:val="16"/>
          <w:szCs w:val="16"/>
        </w:rPr>
      </w:pPr>
    </w:p>
    <w:p w:rsidR="00526F0A" w:rsidRPr="009F2C36" w:rsidRDefault="00526F0A" w:rsidP="005B230A">
      <w:pPr>
        <w:pStyle w:val="a4"/>
        <w:numPr>
          <w:ilvl w:val="0"/>
          <w:numId w:val="4"/>
        </w:numPr>
        <w:tabs>
          <w:tab w:val="left" w:pos="0"/>
        </w:tabs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Водоснабжение</w:t>
      </w:r>
      <w:r w:rsidR="00FC0D9F" w:rsidRPr="009F2C36">
        <w:rPr>
          <w:rFonts w:ascii="Times New Roman" w:hAnsi="Times New Roman"/>
          <w:b/>
          <w:sz w:val="28"/>
          <w:szCs w:val="28"/>
        </w:rPr>
        <w:t>.</w:t>
      </w:r>
    </w:p>
    <w:p w:rsidR="0015124F" w:rsidRPr="009F2C36" w:rsidRDefault="0015124F" w:rsidP="005B230A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На содержании и обслуживании предприятий и организаций, занимающихся водоснабжением, находятся:</w:t>
      </w:r>
    </w:p>
    <w:p w:rsidR="00E628AD" w:rsidRPr="009F2C36" w:rsidRDefault="00E628AD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9F2C36">
        <w:rPr>
          <w:rFonts w:ascii="Times New Roman" w:hAnsi="Times New Roman"/>
          <w:sz w:val="28"/>
          <w:szCs w:val="28"/>
        </w:rPr>
        <w:t xml:space="preserve"> водозаборы - 55 ед. мощностью 458 тыс. м</w:t>
      </w:r>
      <w:r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Pr="009F2C36">
        <w:rPr>
          <w:rFonts w:ascii="Times New Roman" w:hAnsi="Times New Roman"/>
          <w:sz w:val="28"/>
          <w:szCs w:val="28"/>
        </w:rPr>
        <w:t>/ сутки, в том числе в  г. Грозном  - 3 ед. мощностью  283 тыс. м</w:t>
      </w:r>
      <w:r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Pr="009F2C36">
        <w:rPr>
          <w:rFonts w:ascii="Times New Roman" w:hAnsi="Times New Roman"/>
          <w:sz w:val="28"/>
          <w:szCs w:val="28"/>
        </w:rPr>
        <w:t>/ сутки;</w:t>
      </w:r>
    </w:p>
    <w:p w:rsidR="00E628AD" w:rsidRPr="009F2C36" w:rsidRDefault="00E628AD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водонасосные станции (ВНС) - 34 ед. мощностью 526 тыс. м</w:t>
      </w:r>
      <w:r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Pr="009F2C36">
        <w:rPr>
          <w:rFonts w:ascii="Times New Roman" w:hAnsi="Times New Roman"/>
          <w:sz w:val="28"/>
          <w:szCs w:val="28"/>
        </w:rPr>
        <w:t>/ сутки, в том числе в  г. Грозном - 11 ед. мощностью 508 тыс. м</w:t>
      </w:r>
      <w:r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Pr="009F2C36">
        <w:rPr>
          <w:rFonts w:ascii="Times New Roman" w:hAnsi="Times New Roman"/>
          <w:sz w:val="28"/>
          <w:szCs w:val="28"/>
        </w:rPr>
        <w:t>/ сутки;</w:t>
      </w:r>
    </w:p>
    <w:p w:rsidR="00E628AD" w:rsidRPr="009F2C36" w:rsidRDefault="00E628AD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артезианские скважины - 489 ед. суммарной мощностью 467,3 тыс. м</w:t>
      </w:r>
      <w:r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Pr="009F2C36">
        <w:rPr>
          <w:rFonts w:ascii="Times New Roman" w:hAnsi="Times New Roman"/>
          <w:sz w:val="28"/>
          <w:szCs w:val="28"/>
        </w:rPr>
        <w:t xml:space="preserve">/сутки,  </w:t>
      </w:r>
    </w:p>
    <w:p w:rsidR="00E628AD" w:rsidRPr="009F2C36" w:rsidRDefault="00E628AD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из них  в эксплуатации - 363 артскважины, в том числе в г. Грозном в работе      </w:t>
      </w:r>
    </w:p>
    <w:p w:rsidR="00E628AD" w:rsidRPr="009F2C36" w:rsidRDefault="00E628AD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27 скважина мощностью 165 тыс. м</w:t>
      </w:r>
      <w:r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Pr="009F2C36">
        <w:rPr>
          <w:rFonts w:ascii="Times New Roman" w:hAnsi="Times New Roman"/>
          <w:sz w:val="28"/>
          <w:szCs w:val="28"/>
        </w:rPr>
        <w:t>/ сутки;</w:t>
      </w:r>
    </w:p>
    <w:p w:rsidR="00E628AD" w:rsidRPr="009F2C36" w:rsidRDefault="00E628AD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водопроводные сети протяженностью 5472,9 км.</w:t>
      </w:r>
    </w:p>
    <w:p w:rsidR="00E628AD" w:rsidRPr="009F2C36" w:rsidRDefault="00D55003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январе-</w:t>
      </w:r>
      <w:r w:rsidR="00234582" w:rsidRPr="009F2C36">
        <w:rPr>
          <w:rFonts w:ascii="Times New Roman" w:hAnsi="Times New Roman"/>
          <w:sz w:val="28"/>
          <w:szCs w:val="28"/>
        </w:rPr>
        <w:t xml:space="preserve">сентябре 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E628AD" w:rsidRPr="009F2C36">
        <w:rPr>
          <w:rFonts w:ascii="Times New Roman" w:hAnsi="Times New Roman"/>
          <w:sz w:val="28"/>
          <w:szCs w:val="28"/>
        </w:rPr>
        <w:t xml:space="preserve"> 2014 года водоснабжающими предприятиями добыто воды   </w:t>
      </w:r>
      <w:r w:rsidR="00234582" w:rsidRPr="009F2C36">
        <w:rPr>
          <w:rFonts w:ascii="Times New Roman" w:hAnsi="Times New Roman"/>
          <w:sz w:val="28"/>
          <w:szCs w:val="28"/>
        </w:rPr>
        <w:t>71 603,2</w:t>
      </w:r>
      <w:r w:rsidR="00E628AD" w:rsidRPr="009F2C36">
        <w:rPr>
          <w:rFonts w:ascii="Times New Roman" w:hAnsi="Times New Roman"/>
          <w:sz w:val="28"/>
          <w:szCs w:val="28"/>
        </w:rPr>
        <w:t xml:space="preserve"> тыс. м</w:t>
      </w:r>
      <w:r w:rsidR="00E628AD"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="00E628AD" w:rsidRPr="009F2C36">
        <w:rPr>
          <w:rFonts w:ascii="Times New Roman" w:hAnsi="Times New Roman"/>
          <w:sz w:val="28"/>
          <w:szCs w:val="28"/>
        </w:rPr>
        <w:t xml:space="preserve">, из них отпущено  </w:t>
      </w:r>
      <w:r w:rsidR="00234582" w:rsidRPr="009F2C36">
        <w:rPr>
          <w:rFonts w:ascii="Times New Roman" w:hAnsi="Times New Roman"/>
          <w:sz w:val="28"/>
          <w:szCs w:val="28"/>
        </w:rPr>
        <w:t>53 970,9</w:t>
      </w:r>
      <w:r w:rsidR="00E628AD" w:rsidRPr="009F2C36">
        <w:rPr>
          <w:rFonts w:ascii="Times New Roman" w:hAnsi="Times New Roman"/>
          <w:sz w:val="28"/>
          <w:szCs w:val="28"/>
        </w:rPr>
        <w:t xml:space="preserve"> тыс. м</w:t>
      </w:r>
      <w:r w:rsidR="00E628AD"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="00E628AD" w:rsidRPr="009F2C36">
        <w:rPr>
          <w:rFonts w:ascii="Times New Roman" w:hAnsi="Times New Roman"/>
          <w:sz w:val="28"/>
          <w:szCs w:val="28"/>
        </w:rPr>
        <w:t xml:space="preserve">, в том числе населению – </w:t>
      </w:r>
      <w:r w:rsidR="00491A48" w:rsidRPr="009F2C36">
        <w:rPr>
          <w:rFonts w:ascii="Times New Roman" w:hAnsi="Times New Roman"/>
          <w:sz w:val="28"/>
          <w:szCs w:val="28"/>
        </w:rPr>
        <w:t>25829,4</w:t>
      </w:r>
      <w:r w:rsidR="00E628AD" w:rsidRPr="009F2C36">
        <w:rPr>
          <w:rFonts w:ascii="Times New Roman" w:hAnsi="Times New Roman"/>
          <w:sz w:val="28"/>
          <w:szCs w:val="28"/>
        </w:rPr>
        <w:t xml:space="preserve"> тыс. м</w:t>
      </w:r>
      <w:r w:rsidR="00E628AD"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="00E628AD" w:rsidRPr="009F2C36">
        <w:rPr>
          <w:rFonts w:ascii="Times New Roman" w:hAnsi="Times New Roman"/>
          <w:sz w:val="28"/>
          <w:szCs w:val="28"/>
        </w:rPr>
        <w:t>.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соответствующем периоде 2013 года добыто воды </w:t>
      </w:r>
      <w:r w:rsidR="00234582" w:rsidRPr="009F2C36">
        <w:rPr>
          <w:rFonts w:ascii="Times New Roman" w:hAnsi="Times New Roman"/>
          <w:sz w:val="28"/>
          <w:szCs w:val="28"/>
        </w:rPr>
        <w:t>74 172,9</w:t>
      </w:r>
      <w:r w:rsidRPr="009F2C36">
        <w:rPr>
          <w:rFonts w:ascii="Times New Roman" w:hAnsi="Times New Roman"/>
          <w:sz w:val="28"/>
          <w:szCs w:val="28"/>
        </w:rPr>
        <w:t xml:space="preserve"> тыс. м</w:t>
      </w:r>
      <w:r w:rsidRPr="009F2C36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9F2C36">
        <w:rPr>
          <w:rFonts w:ascii="Times New Roman" w:hAnsi="Times New Roman"/>
          <w:sz w:val="28"/>
          <w:szCs w:val="28"/>
        </w:rPr>
        <w:t xml:space="preserve">      (</w:t>
      </w:r>
      <w:r w:rsidR="00491A48" w:rsidRPr="009F2C36">
        <w:rPr>
          <w:rFonts w:ascii="Times New Roman" w:hAnsi="Times New Roman"/>
          <w:sz w:val="28"/>
          <w:szCs w:val="28"/>
        </w:rPr>
        <w:t>98</w:t>
      </w:r>
      <w:r w:rsidRPr="009F2C36">
        <w:rPr>
          <w:rFonts w:ascii="Times New Roman" w:hAnsi="Times New Roman"/>
          <w:sz w:val="28"/>
          <w:szCs w:val="28"/>
        </w:rPr>
        <w:t xml:space="preserve"> %), из них отпущено </w:t>
      </w:r>
      <w:r w:rsidR="00234582" w:rsidRPr="009F2C36">
        <w:rPr>
          <w:rFonts w:ascii="Times New Roman" w:hAnsi="Times New Roman"/>
          <w:sz w:val="28"/>
          <w:szCs w:val="28"/>
        </w:rPr>
        <w:t>53 970,9</w:t>
      </w:r>
      <w:r w:rsidRPr="009F2C36">
        <w:rPr>
          <w:rFonts w:ascii="Times New Roman" w:hAnsi="Times New Roman"/>
          <w:sz w:val="28"/>
          <w:szCs w:val="28"/>
        </w:rPr>
        <w:t xml:space="preserve"> тыс. м</w:t>
      </w:r>
      <w:r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="00491A48" w:rsidRPr="009F2C36">
        <w:rPr>
          <w:rFonts w:ascii="Times New Roman" w:hAnsi="Times New Roman"/>
          <w:sz w:val="28"/>
          <w:szCs w:val="28"/>
        </w:rPr>
        <w:t>(95</w:t>
      </w:r>
      <w:r w:rsidRPr="009F2C36">
        <w:rPr>
          <w:rFonts w:ascii="Times New Roman" w:hAnsi="Times New Roman"/>
          <w:sz w:val="28"/>
          <w:szCs w:val="28"/>
        </w:rPr>
        <w:t xml:space="preserve"> %), в том числе населению – </w:t>
      </w:r>
      <w:r w:rsidR="00234582" w:rsidRPr="009F2C36">
        <w:rPr>
          <w:rFonts w:ascii="Times New Roman" w:hAnsi="Times New Roman"/>
          <w:sz w:val="28"/>
          <w:szCs w:val="28"/>
        </w:rPr>
        <w:t>29 361,9</w:t>
      </w:r>
      <w:r w:rsidRPr="009F2C36">
        <w:rPr>
          <w:rFonts w:ascii="Times New Roman" w:hAnsi="Times New Roman"/>
          <w:sz w:val="28"/>
          <w:szCs w:val="28"/>
        </w:rPr>
        <w:t xml:space="preserve"> тыс. м</w:t>
      </w:r>
      <w:r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="00491A48" w:rsidRPr="009F2C36">
        <w:rPr>
          <w:rFonts w:ascii="Times New Roman" w:hAnsi="Times New Roman"/>
          <w:sz w:val="28"/>
          <w:szCs w:val="28"/>
        </w:rPr>
        <w:t xml:space="preserve"> (94</w:t>
      </w:r>
      <w:r w:rsidRPr="009F2C36">
        <w:rPr>
          <w:rFonts w:ascii="Times New Roman" w:hAnsi="Times New Roman"/>
          <w:sz w:val="28"/>
          <w:szCs w:val="28"/>
        </w:rPr>
        <w:t xml:space="preserve"> %).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ходе эксплуатации объектов водоснабжения в январе-июле 2014 года выполнены следующие работы: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устранение </w:t>
      </w:r>
      <w:r w:rsidR="0015124F" w:rsidRPr="009F2C36">
        <w:rPr>
          <w:rFonts w:ascii="Times New Roman" w:hAnsi="Times New Roman"/>
          <w:sz w:val="28"/>
          <w:szCs w:val="28"/>
        </w:rPr>
        <w:t xml:space="preserve"> </w:t>
      </w:r>
      <w:r w:rsidR="00234582" w:rsidRPr="009F2C36">
        <w:rPr>
          <w:rFonts w:ascii="Times New Roman" w:hAnsi="Times New Roman"/>
          <w:sz w:val="28"/>
          <w:szCs w:val="28"/>
        </w:rPr>
        <w:t xml:space="preserve">8191 </w:t>
      </w:r>
      <w:r w:rsidRPr="009F2C36">
        <w:rPr>
          <w:rFonts w:ascii="Times New Roman" w:hAnsi="Times New Roman"/>
          <w:sz w:val="28"/>
          <w:szCs w:val="28"/>
        </w:rPr>
        <w:t>порывов;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-прокладка нового водопровода </w:t>
      </w:r>
      <w:r w:rsidR="0015124F" w:rsidRPr="009F2C3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F2C36">
        <w:rPr>
          <w:rFonts w:ascii="Times New Roman" w:hAnsi="Times New Roman"/>
          <w:sz w:val="28"/>
          <w:szCs w:val="28"/>
        </w:rPr>
        <w:t xml:space="preserve">– </w:t>
      </w:r>
      <w:r w:rsidR="00234582" w:rsidRPr="009F2C36">
        <w:rPr>
          <w:rFonts w:ascii="Times New Roman" w:hAnsi="Times New Roman"/>
          <w:sz w:val="28"/>
          <w:szCs w:val="28"/>
        </w:rPr>
        <w:t>10,4</w:t>
      </w:r>
      <w:r w:rsidRPr="009F2C36">
        <w:rPr>
          <w:rFonts w:ascii="Times New Roman" w:hAnsi="Times New Roman"/>
          <w:sz w:val="28"/>
          <w:szCs w:val="28"/>
        </w:rPr>
        <w:t xml:space="preserve"> км;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замена глубинных насосов</w:t>
      </w:r>
      <w:r w:rsidR="0015124F" w:rsidRPr="009F2C3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F2C36">
        <w:rPr>
          <w:rFonts w:ascii="Times New Roman" w:hAnsi="Times New Roman"/>
          <w:sz w:val="28"/>
          <w:szCs w:val="28"/>
        </w:rPr>
        <w:t xml:space="preserve"> – 2</w:t>
      </w:r>
      <w:r w:rsidR="00234582" w:rsidRPr="009F2C36">
        <w:rPr>
          <w:rFonts w:ascii="Times New Roman" w:hAnsi="Times New Roman"/>
          <w:sz w:val="28"/>
          <w:szCs w:val="28"/>
        </w:rPr>
        <w:t>54</w:t>
      </w:r>
      <w:r w:rsidRPr="009F2C36">
        <w:rPr>
          <w:rFonts w:ascii="Times New Roman" w:hAnsi="Times New Roman"/>
          <w:sz w:val="28"/>
          <w:szCs w:val="28"/>
        </w:rPr>
        <w:t xml:space="preserve"> ед.;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ремонт глубинных насосов </w:t>
      </w:r>
      <w:r w:rsidR="0015124F" w:rsidRPr="009F2C3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F2C36">
        <w:rPr>
          <w:rFonts w:ascii="Times New Roman" w:hAnsi="Times New Roman"/>
          <w:sz w:val="28"/>
          <w:szCs w:val="28"/>
        </w:rPr>
        <w:t xml:space="preserve">– </w:t>
      </w:r>
      <w:r w:rsidR="00234582" w:rsidRPr="009F2C36">
        <w:rPr>
          <w:rFonts w:ascii="Times New Roman" w:hAnsi="Times New Roman"/>
          <w:sz w:val="28"/>
          <w:szCs w:val="28"/>
        </w:rPr>
        <w:t>102</w:t>
      </w:r>
      <w:r w:rsidRPr="009F2C36">
        <w:rPr>
          <w:rFonts w:ascii="Times New Roman" w:hAnsi="Times New Roman"/>
          <w:sz w:val="28"/>
          <w:szCs w:val="28"/>
        </w:rPr>
        <w:t>ед.;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восстановление водопроводных сетей </w:t>
      </w:r>
      <w:r w:rsidR="0015124F" w:rsidRPr="009F2C36">
        <w:rPr>
          <w:rFonts w:ascii="Times New Roman" w:hAnsi="Times New Roman"/>
          <w:sz w:val="28"/>
          <w:szCs w:val="28"/>
        </w:rPr>
        <w:t xml:space="preserve">                    </w:t>
      </w:r>
      <w:r w:rsidRPr="009F2C36">
        <w:rPr>
          <w:rFonts w:ascii="Times New Roman" w:hAnsi="Times New Roman"/>
          <w:sz w:val="28"/>
          <w:szCs w:val="28"/>
        </w:rPr>
        <w:t xml:space="preserve">– </w:t>
      </w:r>
      <w:r w:rsidR="00234582" w:rsidRPr="009F2C36">
        <w:rPr>
          <w:rFonts w:ascii="Times New Roman" w:hAnsi="Times New Roman"/>
          <w:sz w:val="28"/>
          <w:szCs w:val="28"/>
        </w:rPr>
        <w:t>96,97</w:t>
      </w:r>
      <w:r w:rsidRPr="009F2C36">
        <w:rPr>
          <w:rFonts w:ascii="Times New Roman" w:hAnsi="Times New Roman"/>
          <w:sz w:val="28"/>
          <w:szCs w:val="28"/>
        </w:rPr>
        <w:t xml:space="preserve"> км;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замена запорной арматуры</w:t>
      </w:r>
      <w:r w:rsidR="0015124F" w:rsidRPr="009F2C3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F2C36">
        <w:rPr>
          <w:rFonts w:ascii="Times New Roman" w:hAnsi="Times New Roman"/>
          <w:sz w:val="28"/>
          <w:szCs w:val="28"/>
        </w:rPr>
        <w:t xml:space="preserve"> – </w:t>
      </w:r>
      <w:r w:rsidR="00491A48" w:rsidRPr="009F2C36">
        <w:rPr>
          <w:rFonts w:ascii="Times New Roman" w:hAnsi="Times New Roman"/>
          <w:sz w:val="28"/>
          <w:szCs w:val="28"/>
        </w:rPr>
        <w:t>4</w:t>
      </w:r>
      <w:r w:rsidR="00234582" w:rsidRPr="009F2C36">
        <w:rPr>
          <w:rFonts w:ascii="Times New Roman" w:hAnsi="Times New Roman"/>
          <w:sz w:val="28"/>
          <w:szCs w:val="28"/>
        </w:rPr>
        <w:t>71</w:t>
      </w:r>
      <w:r w:rsidRPr="009F2C36">
        <w:rPr>
          <w:rFonts w:ascii="Times New Roman" w:hAnsi="Times New Roman"/>
          <w:sz w:val="28"/>
          <w:szCs w:val="28"/>
        </w:rPr>
        <w:t xml:space="preserve"> шт.;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ревизия и ремонт запорной арматуры </w:t>
      </w:r>
      <w:r w:rsidR="0015124F" w:rsidRPr="009F2C36">
        <w:rPr>
          <w:rFonts w:ascii="Times New Roman" w:hAnsi="Times New Roman"/>
          <w:sz w:val="28"/>
          <w:szCs w:val="28"/>
        </w:rPr>
        <w:t xml:space="preserve">                        </w:t>
      </w:r>
      <w:r w:rsidRPr="009F2C36">
        <w:rPr>
          <w:rFonts w:ascii="Times New Roman" w:hAnsi="Times New Roman"/>
          <w:sz w:val="28"/>
          <w:szCs w:val="28"/>
        </w:rPr>
        <w:t xml:space="preserve">– </w:t>
      </w:r>
      <w:r w:rsidR="00234582" w:rsidRPr="009F2C36">
        <w:rPr>
          <w:rFonts w:ascii="Times New Roman" w:hAnsi="Times New Roman"/>
          <w:sz w:val="28"/>
          <w:szCs w:val="28"/>
        </w:rPr>
        <w:t>664</w:t>
      </w:r>
      <w:r w:rsidRPr="009F2C36">
        <w:rPr>
          <w:rFonts w:ascii="Times New Roman" w:hAnsi="Times New Roman"/>
          <w:sz w:val="28"/>
          <w:szCs w:val="28"/>
        </w:rPr>
        <w:t xml:space="preserve"> шт.;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ремонт и замена ста</w:t>
      </w:r>
      <w:r w:rsidR="00234582" w:rsidRPr="009F2C36">
        <w:rPr>
          <w:rFonts w:ascii="Times New Roman" w:hAnsi="Times New Roman"/>
          <w:sz w:val="28"/>
          <w:szCs w:val="28"/>
        </w:rPr>
        <w:t>нций управления зашиты (СУЗ) – 344</w:t>
      </w:r>
      <w:r w:rsidRPr="009F2C36">
        <w:rPr>
          <w:rFonts w:ascii="Times New Roman" w:hAnsi="Times New Roman"/>
          <w:sz w:val="28"/>
          <w:szCs w:val="28"/>
        </w:rPr>
        <w:t xml:space="preserve"> ед.;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очистка водяных кол</w:t>
      </w:r>
      <w:r w:rsidR="00491A48" w:rsidRPr="009F2C36">
        <w:rPr>
          <w:rFonts w:ascii="Times New Roman" w:hAnsi="Times New Roman"/>
          <w:sz w:val="28"/>
          <w:szCs w:val="28"/>
        </w:rPr>
        <w:t xml:space="preserve">одцев </w:t>
      </w:r>
      <w:r w:rsidR="0015124F" w:rsidRPr="009F2C3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91A48" w:rsidRPr="009F2C36">
        <w:rPr>
          <w:rFonts w:ascii="Times New Roman" w:hAnsi="Times New Roman"/>
          <w:sz w:val="28"/>
          <w:szCs w:val="28"/>
        </w:rPr>
        <w:t xml:space="preserve">– </w:t>
      </w:r>
      <w:r w:rsidR="00234582" w:rsidRPr="009F2C36">
        <w:rPr>
          <w:rFonts w:ascii="Times New Roman" w:hAnsi="Times New Roman"/>
          <w:sz w:val="28"/>
          <w:szCs w:val="28"/>
        </w:rPr>
        <w:t>1018</w:t>
      </w:r>
      <w:r w:rsidRPr="009F2C36">
        <w:rPr>
          <w:rFonts w:ascii="Times New Roman" w:hAnsi="Times New Roman"/>
          <w:sz w:val="28"/>
          <w:szCs w:val="28"/>
        </w:rPr>
        <w:t xml:space="preserve"> ед.;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ремонт водяных колодцев </w:t>
      </w:r>
      <w:r w:rsidR="0015124F" w:rsidRPr="009F2C3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F2C36">
        <w:rPr>
          <w:rFonts w:ascii="Times New Roman" w:hAnsi="Times New Roman"/>
          <w:sz w:val="28"/>
          <w:szCs w:val="28"/>
        </w:rPr>
        <w:t xml:space="preserve">– </w:t>
      </w:r>
      <w:r w:rsidR="00234582" w:rsidRPr="009F2C36">
        <w:rPr>
          <w:rFonts w:ascii="Times New Roman" w:hAnsi="Times New Roman"/>
          <w:sz w:val="28"/>
          <w:szCs w:val="28"/>
        </w:rPr>
        <w:t xml:space="preserve">473 </w:t>
      </w:r>
      <w:r w:rsidRPr="009F2C36">
        <w:rPr>
          <w:rFonts w:ascii="Times New Roman" w:hAnsi="Times New Roman"/>
          <w:sz w:val="28"/>
          <w:szCs w:val="28"/>
        </w:rPr>
        <w:t>ед.;</w:t>
      </w:r>
    </w:p>
    <w:p w:rsidR="00E628AD" w:rsidRPr="009F2C36" w:rsidRDefault="00491A48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обустройство </w:t>
      </w:r>
      <w:r w:rsidR="00234582" w:rsidRPr="009F2C36">
        <w:rPr>
          <w:rFonts w:ascii="Times New Roman" w:hAnsi="Times New Roman"/>
          <w:sz w:val="28"/>
          <w:szCs w:val="28"/>
        </w:rPr>
        <w:t>65</w:t>
      </w:r>
      <w:r w:rsidR="00E628AD" w:rsidRPr="009F2C36">
        <w:rPr>
          <w:rFonts w:ascii="Times New Roman" w:hAnsi="Times New Roman"/>
          <w:sz w:val="28"/>
          <w:szCs w:val="28"/>
        </w:rPr>
        <w:t xml:space="preserve"> устьев артскважин;</w:t>
      </w:r>
    </w:p>
    <w:p w:rsidR="00E628AD" w:rsidRPr="009F2C36" w:rsidRDefault="00491A48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-ремонт башен «Рожновского»</w:t>
      </w:r>
      <w:r w:rsidR="0015124F" w:rsidRPr="009F2C3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15124F" w:rsidRPr="009F2C36">
        <w:rPr>
          <w:rFonts w:ascii="Times New Roman" w:hAnsi="Times New Roman"/>
          <w:sz w:val="28"/>
          <w:szCs w:val="28"/>
        </w:rPr>
        <w:t>–</w:t>
      </w:r>
      <w:r w:rsidRPr="009F2C36">
        <w:rPr>
          <w:rFonts w:ascii="Times New Roman" w:hAnsi="Times New Roman"/>
          <w:sz w:val="28"/>
          <w:szCs w:val="28"/>
        </w:rPr>
        <w:t xml:space="preserve"> 4</w:t>
      </w:r>
      <w:r w:rsidR="00234582" w:rsidRPr="009F2C36">
        <w:rPr>
          <w:rFonts w:ascii="Times New Roman" w:hAnsi="Times New Roman"/>
          <w:sz w:val="28"/>
          <w:szCs w:val="28"/>
        </w:rPr>
        <w:t>8</w:t>
      </w:r>
      <w:r w:rsidR="00E628AD" w:rsidRPr="009F2C36">
        <w:rPr>
          <w:rFonts w:ascii="Times New Roman" w:hAnsi="Times New Roman"/>
          <w:sz w:val="28"/>
          <w:szCs w:val="28"/>
        </w:rPr>
        <w:t xml:space="preserve"> ед.;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ремонт резервуаров </w:t>
      </w:r>
      <w:r w:rsidR="0015124F" w:rsidRPr="009F2C3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F2C36">
        <w:rPr>
          <w:rFonts w:ascii="Times New Roman" w:hAnsi="Times New Roman"/>
          <w:sz w:val="28"/>
          <w:szCs w:val="28"/>
        </w:rPr>
        <w:t xml:space="preserve">– </w:t>
      </w:r>
      <w:r w:rsidR="00234582" w:rsidRPr="009F2C36">
        <w:rPr>
          <w:rFonts w:ascii="Times New Roman" w:hAnsi="Times New Roman"/>
          <w:sz w:val="28"/>
          <w:szCs w:val="28"/>
        </w:rPr>
        <w:t>56</w:t>
      </w:r>
      <w:r w:rsidRPr="009F2C36">
        <w:rPr>
          <w:rFonts w:ascii="Times New Roman" w:hAnsi="Times New Roman"/>
          <w:sz w:val="28"/>
          <w:szCs w:val="28"/>
        </w:rPr>
        <w:t xml:space="preserve"> ед.</w:t>
      </w:r>
    </w:p>
    <w:p w:rsidR="00526F0A" w:rsidRPr="009F2C36" w:rsidRDefault="00526F0A" w:rsidP="005B230A">
      <w:pPr>
        <w:pStyle w:val="a4"/>
        <w:tabs>
          <w:tab w:val="left" w:pos="0"/>
        </w:tabs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526F0A" w:rsidRPr="009F2C36" w:rsidRDefault="00526F0A" w:rsidP="005B230A">
      <w:pPr>
        <w:pStyle w:val="a4"/>
        <w:numPr>
          <w:ilvl w:val="0"/>
          <w:numId w:val="4"/>
        </w:numPr>
        <w:tabs>
          <w:tab w:val="left" w:pos="0"/>
        </w:tabs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Водоотведение</w:t>
      </w:r>
      <w:r w:rsidR="00FC0D9F" w:rsidRPr="009F2C36">
        <w:rPr>
          <w:rFonts w:ascii="Times New Roman" w:hAnsi="Times New Roman"/>
          <w:b/>
          <w:sz w:val="28"/>
          <w:szCs w:val="28"/>
        </w:rPr>
        <w:t>.</w:t>
      </w:r>
    </w:p>
    <w:p w:rsidR="00E628AD" w:rsidRPr="009F2C36" w:rsidRDefault="00E628AD" w:rsidP="005B230A">
      <w:pPr>
        <w:pStyle w:val="a4"/>
        <w:tabs>
          <w:tab w:val="left" w:pos="0"/>
        </w:tabs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На балансе предприятий, занимающихся водоотведением, находятся:</w:t>
      </w:r>
    </w:p>
    <w:p w:rsidR="00E628AD" w:rsidRPr="009F2C36" w:rsidRDefault="00E628AD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канализационные насосные станции (КНС) – 40 ед. проектной мощностью 767,2 тыс. м</w:t>
      </w:r>
      <w:r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Pr="009F2C36">
        <w:rPr>
          <w:rFonts w:ascii="Times New Roman" w:hAnsi="Times New Roman"/>
          <w:sz w:val="28"/>
          <w:szCs w:val="28"/>
        </w:rPr>
        <w:t>, из которых в эксплуатации – 38 ед. мощностью 752,6 тыс. м</w:t>
      </w:r>
      <w:r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Pr="009F2C36">
        <w:rPr>
          <w:rFonts w:ascii="Times New Roman" w:hAnsi="Times New Roman"/>
          <w:sz w:val="28"/>
          <w:szCs w:val="28"/>
        </w:rPr>
        <w:t>;</w:t>
      </w:r>
    </w:p>
    <w:p w:rsidR="00E628AD" w:rsidRPr="009F2C36" w:rsidRDefault="00E628AD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канализационные сети – 710,8 км;</w:t>
      </w:r>
    </w:p>
    <w:p w:rsidR="00E628AD" w:rsidRPr="009F2C36" w:rsidRDefault="00E628AD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очистные сооружения – 14 ед. суммарной мощностью 120,3 тыс. м</w:t>
      </w:r>
      <w:r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Pr="009F2C36">
        <w:rPr>
          <w:rFonts w:ascii="Times New Roman" w:hAnsi="Times New Roman"/>
          <w:sz w:val="28"/>
          <w:szCs w:val="28"/>
        </w:rPr>
        <w:t>, из которых в работе на сегодняшний день 7 ед. суммарной мощностью 51,1 тыс. м</w:t>
      </w:r>
      <w:r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Pr="009F2C36">
        <w:rPr>
          <w:rFonts w:ascii="Times New Roman" w:hAnsi="Times New Roman"/>
          <w:sz w:val="28"/>
          <w:szCs w:val="28"/>
        </w:rPr>
        <w:t>.</w:t>
      </w:r>
    </w:p>
    <w:p w:rsidR="00E628AD" w:rsidRPr="009F2C36" w:rsidRDefault="000D62B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Пропуск стоков в январе-</w:t>
      </w:r>
      <w:r w:rsidR="00CC0E13" w:rsidRPr="009F2C36">
        <w:rPr>
          <w:rFonts w:ascii="Times New Roman" w:hAnsi="Times New Roman"/>
          <w:sz w:val="28"/>
          <w:szCs w:val="28"/>
        </w:rPr>
        <w:t xml:space="preserve">сентябре </w:t>
      </w:r>
      <w:r w:rsidR="00E628AD" w:rsidRPr="009F2C36">
        <w:rPr>
          <w:rFonts w:ascii="Times New Roman" w:hAnsi="Times New Roman"/>
          <w:sz w:val="28"/>
          <w:szCs w:val="28"/>
        </w:rPr>
        <w:t xml:space="preserve"> 2014 года составил </w:t>
      </w:r>
      <w:r w:rsidR="00CC0E13" w:rsidRPr="009F2C36">
        <w:rPr>
          <w:rFonts w:ascii="Times New Roman" w:hAnsi="Times New Roman"/>
          <w:sz w:val="28"/>
          <w:szCs w:val="28"/>
        </w:rPr>
        <w:t>12 913,4</w:t>
      </w:r>
      <w:r w:rsidR="00E628AD" w:rsidRPr="009F2C36">
        <w:rPr>
          <w:rFonts w:ascii="Times New Roman" w:hAnsi="Times New Roman"/>
          <w:sz w:val="28"/>
          <w:szCs w:val="28"/>
        </w:rPr>
        <w:t xml:space="preserve"> тыс. м</w:t>
      </w:r>
      <w:r w:rsidR="00E628AD"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="00E628AD" w:rsidRPr="009F2C36">
        <w:rPr>
          <w:rFonts w:ascii="Times New Roman" w:hAnsi="Times New Roman"/>
          <w:sz w:val="28"/>
          <w:szCs w:val="28"/>
        </w:rPr>
        <w:t xml:space="preserve">, а в соответствующем периоде 2013 года – </w:t>
      </w:r>
      <w:r w:rsidR="00CC0E13" w:rsidRPr="009F2C36">
        <w:rPr>
          <w:rFonts w:ascii="Times New Roman" w:hAnsi="Times New Roman"/>
          <w:sz w:val="28"/>
          <w:szCs w:val="28"/>
        </w:rPr>
        <w:t>10 209</w:t>
      </w:r>
      <w:r w:rsidR="00E628AD" w:rsidRPr="009F2C36">
        <w:rPr>
          <w:rFonts w:ascii="Times New Roman" w:hAnsi="Times New Roman"/>
          <w:sz w:val="28"/>
          <w:szCs w:val="28"/>
        </w:rPr>
        <w:t xml:space="preserve"> тыс. м</w:t>
      </w:r>
      <w:r w:rsidR="00E628AD" w:rsidRPr="009F2C36">
        <w:rPr>
          <w:rFonts w:ascii="Times New Roman" w:hAnsi="Times New Roman"/>
          <w:sz w:val="28"/>
          <w:szCs w:val="28"/>
          <w:vertAlign w:val="superscript"/>
        </w:rPr>
        <w:t>3</w:t>
      </w:r>
      <w:r w:rsidR="00E628AD" w:rsidRPr="009F2C36">
        <w:rPr>
          <w:rFonts w:ascii="Times New Roman" w:hAnsi="Times New Roman"/>
          <w:sz w:val="28"/>
          <w:szCs w:val="28"/>
        </w:rPr>
        <w:t xml:space="preserve"> (1</w:t>
      </w:r>
      <w:r w:rsidR="00CC0E13" w:rsidRPr="009F2C36">
        <w:rPr>
          <w:rFonts w:ascii="Times New Roman" w:hAnsi="Times New Roman"/>
          <w:sz w:val="28"/>
          <w:szCs w:val="28"/>
        </w:rPr>
        <w:t>26</w:t>
      </w:r>
      <w:r w:rsidR="00E628AD" w:rsidRPr="009F2C36">
        <w:rPr>
          <w:rFonts w:ascii="Times New Roman" w:hAnsi="Times New Roman"/>
          <w:sz w:val="28"/>
          <w:szCs w:val="28"/>
        </w:rPr>
        <w:t xml:space="preserve"> %).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ходе эксплуатации объектов водоотведения выполнены следующие работы: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ликвидация подпоров канализации </w:t>
      </w:r>
      <w:r w:rsidR="00CC0E13" w:rsidRPr="009F2C36">
        <w:rPr>
          <w:rFonts w:ascii="Times New Roman" w:hAnsi="Times New Roman"/>
          <w:sz w:val="28"/>
          <w:szCs w:val="28"/>
        </w:rPr>
        <w:t xml:space="preserve">  </w:t>
      </w:r>
      <w:r w:rsidRPr="009F2C36">
        <w:rPr>
          <w:rFonts w:ascii="Times New Roman" w:hAnsi="Times New Roman"/>
          <w:sz w:val="28"/>
          <w:szCs w:val="28"/>
        </w:rPr>
        <w:t xml:space="preserve">– </w:t>
      </w:r>
      <w:r w:rsidR="00CC0E13" w:rsidRPr="009F2C36">
        <w:rPr>
          <w:rFonts w:ascii="Times New Roman" w:hAnsi="Times New Roman"/>
          <w:sz w:val="28"/>
          <w:szCs w:val="28"/>
        </w:rPr>
        <w:t>6649</w:t>
      </w:r>
      <w:r w:rsidRPr="009F2C36">
        <w:rPr>
          <w:rFonts w:ascii="Times New Roman" w:hAnsi="Times New Roman"/>
          <w:sz w:val="28"/>
          <w:szCs w:val="28"/>
        </w:rPr>
        <w:t xml:space="preserve"> ед.;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очистка канализационных колодцев – </w:t>
      </w:r>
      <w:r w:rsidR="000D62BD" w:rsidRPr="009F2C36">
        <w:rPr>
          <w:rFonts w:ascii="Times New Roman" w:hAnsi="Times New Roman"/>
          <w:sz w:val="28"/>
          <w:szCs w:val="28"/>
        </w:rPr>
        <w:t>5</w:t>
      </w:r>
      <w:r w:rsidR="00CC0E13" w:rsidRPr="009F2C36">
        <w:rPr>
          <w:rFonts w:ascii="Times New Roman" w:hAnsi="Times New Roman"/>
          <w:sz w:val="28"/>
          <w:szCs w:val="28"/>
        </w:rPr>
        <w:t>651</w:t>
      </w:r>
      <w:r w:rsidRPr="009F2C36">
        <w:rPr>
          <w:rFonts w:ascii="Times New Roman" w:hAnsi="Times New Roman"/>
          <w:sz w:val="28"/>
          <w:szCs w:val="28"/>
        </w:rPr>
        <w:t xml:space="preserve"> ед.;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lastRenderedPageBreak/>
        <w:t>- промывка канализационных сетей</w:t>
      </w:r>
      <w:r w:rsidR="00CC0E13" w:rsidRPr="009F2C36">
        <w:rPr>
          <w:rFonts w:ascii="Times New Roman" w:hAnsi="Times New Roman"/>
          <w:sz w:val="28"/>
          <w:szCs w:val="28"/>
        </w:rPr>
        <w:t xml:space="preserve">   </w:t>
      </w:r>
      <w:r w:rsidRPr="009F2C36">
        <w:rPr>
          <w:rFonts w:ascii="Times New Roman" w:hAnsi="Times New Roman"/>
          <w:sz w:val="28"/>
          <w:szCs w:val="28"/>
        </w:rPr>
        <w:t xml:space="preserve"> – </w:t>
      </w:r>
      <w:r w:rsidR="00CC0E13" w:rsidRPr="009F2C36">
        <w:rPr>
          <w:rFonts w:ascii="Times New Roman" w:hAnsi="Times New Roman"/>
          <w:sz w:val="28"/>
          <w:szCs w:val="28"/>
        </w:rPr>
        <w:t>423,6</w:t>
      </w:r>
      <w:r w:rsidRPr="009F2C36">
        <w:rPr>
          <w:rFonts w:ascii="Times New Roman" w:hAnsi="Times New Roman"/>
          <w:sz w:val="28"/>
          <w:szCs w:val="28"/>
        </w:rPr>
        <w:t xml:space="preserve"> км.;</w:t>
      </w:r>
    </w:p>
    <w:p w:rsidR="00E628AD" w:rsidRPr="009F2C36" w:rsidRDefault="000D62B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очистка полей фильтрации</w:t>
      </w:r>
      <w:r w:rsidR="00CC0E13" w:rsidRPr="009F2C36">
        <w:rPr>
          <w:rFonts w:ascii="Times New Roman" w:hAnsi="Times New Roman"/>
          <w:sz w:val="28"/>
          <w:szCs w:val="28"/>
        </w:rPr>
        <w:t xml:space="preserve">                </w:t>
      </w:r>
      <w:r w:rsidRPr="009F2C36">
        <w:rPr>
          <w:rFonts w:ascii="Times New Roman" w:hAnsi="Times New Roman"/>
          <w:sz w:val="28"/>
          <w:szCs w:val="28"/>
        </w:rPr>
        <w:t xml:space="preserve"> – 1,</w:t>
      </w:r>
      <w:r w:rsidR="00CC0E13" w:rsidRPr="009F2C36">
        <w:rPr>
          <w:rFonts w:ascii="Times New Roman" w:hAnsi="Times New Roman"/>
          <w:sz w:val="28"/>
          <w:szCs w:val="28"/>
        </w:rPr>
        <w:t xml:space="preserve">8 </w:t>
      </w:r>
      <w:r w:rsidR="00E628AD" w:rsidRPr="009F2C36">
        <w:rPr>
          <w:rFonts w:ascii="Times New Roman" w:hAnsi="Times New Roman"/>
          <w:sz w:val="28"/>
          <w:szCs w:val="28"/>
        </w:rPr>
        <w:t>га;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ремонт канализационных сетей </w:t>
      </w:r>
      <w:r w:rsidR="00CC0E13" w:rsidRPr="009F2C36">
        <w:rPr>
          <w:rFonts w:ascii="Times New Roman" w:hAnsi="Times New Roman"/>
          <w:sz w:val="28"/>
          <w:szCs w:val="28"/>
        </w:rPr>
        <w:t xml:space="preserve">        </w:t>
      </w:r>
      <w:r w:rsidRPr="009F2C36">
        <w:rPr>
          <w:rFonts w:ascii="Times New Roman" w:hAnsi="Times New Roman"/>
          <w:sz w:val="28"/>
          <w:szCs w:val="28"/>
        </w:rPr>
        <w:t xml:space="preserve">– </w:t>
      </w:r>
      <w:r w:rsidR="00CC0E13" w:rsidRPr="009F2C36">
        <w:rPr>
          <w:rFonts w:ascii="Times New Roman" w:hAnsi="Times New Roman"/>
          <w:sz w:val="28"/>
          <w:szCs w:val="28"/>
        </w:rPr>
        <w:t>2,16</w:t>
      </w:r>
      <w:r w:rsidRPr="009F2C36">
        <w:rPr>
          <w:rFonts w:ascii="Times New Roman" w:hAnsi="Times New Roman"/>
          <w:sz w:val="28"/>
          <w:szCs w:val="28"/>
        </w:rPr>
        <w:t xml:space="preserve"> км;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ремонт канализационных колодцев – 4</w:t>
      </w:r>
      <w:r w:rsidR="00B97275" w:rsidRPr="009F2C36">
        <w:rPr>
          <w:rFonts w:ascii="Times New Roman" w:hAnsi="Times New Roman"/>
          <w:sz w:val="28"/>
          <w:szCs w:val="28"/>
        </w:rPr>
        <w:t>9</w:t>
      </w:r>
      <w:r w:rsidR="000D62BD" w:rsidRPr="009F2C36">
        <w:rPr>
          <w:rFonts w:ascii="Times New Roman" w:hAnsi="Times New Roman"/>
          <w:sz w:val="28"/>
          <w:szCs w:val="28"/>
        </w:rPr>
        <w:t>1</w:t>
      </w:r>
      <w:r w:rsidRPr="009F2C36">
        <w:rPr>
          <w:rFonts w:ascii="Times New Roman" w:hAnsi="Times New Roman"/>
          <w:sz w:val="28"/>
          <w:szCs w:val="28"/>
        </w:rPr>
        <w:t xml:space="preserve"> шт.</w:t>
      </w:r>
    </w:p>
    <w:p w:rsidR="00F1492B" w:rsidRPr="009F2C36" w:rsidRDefault="00F1492B" w:rsidP="005B230A">
      <w:pPr>
        <w:pStyle w:val="a4"/>
        <w:tabs>
          <w:tab w:val="left" w:pos="0"/>
        </w:tabs>
        <w:ind w:left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526F0A" w:rsidRPr="009F2C36" w:rsidRDefault="00526F0A" w:rsidP="005B230A">
      <w:pPr>
        <w:pStyle w:val="a4"/>
        <w:numPr>
          <w:ilvl w:val="0"/>
          <w:numId w:val="4"/>
        </w:numPr>
        <w:tabs>
          <w:tab w:val="left" w:pos="0"/>
        </w:tabs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Теплоснабжение</w:t>
      </w:r>
      <w:r w:rsidR="00FC0D9F" w:rsidRPr="009F2C36">
        <w:rPr>
          <w:rFonts w:ascii="Times New Roman" w:hAnsi="Times New Roman"/>
          <w:b/>
          <w:sz w:val="28"/>
          <w:szCs w:val="28"/>
        </w:rPr>
        <w:t>.</w:t>
      </w:r>
    </w:p>
    <w:p w:rsidR="00EC1B9C" w:rsidRPr="009F2C36" w:rsidRDefault="00EC1B9C" w:rsidP="005B230A">
      <w:pPr>
        <w:pStyle w:val="a4"/>
        <w:tabs>
          <w:tab w:val="left" w:pos="0"/>
        </w:tabs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На балансе предприятий теплоснабжения находятся:</w:t>
      </w:r>
    </w:p>
    <w:p w:rsidR="00E628AD" w:rsidRPr="009F2C36" w:rsidRDefault="00E628AD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- 94 ед. котельных установок мощностью 569,9 Гкал/ч; </w:t>
      </w:r>
    </w:p>
    <w:p w:rsidR="00E628AD" w:rsidRPr="009F2C36" w:rsidRDefault="00E628AD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-173 ед. автономных и индивидуальных источников теплоснабжения мощностью  </w:t>
      </w:r>
    </w:p>
    <w:p w:rsidR="00E628AD" w:rsidRPr="009F2C36" w:rsidRDefault="00E628AD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22,6 Гкал/ч;</w:t>
      </w:r>
    </w:p>
    <w:p w:rsidR="00E628AD" w:rsidRPr="009F2C36" w:rsidRDefault="00E628AD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тепловые сети (в двухтрубном исчислении) – 204,1 км.</w:t>
      </w:r>
    </w:p>
    <w:p w:rsidR="00E628AD" w:rsidRPr="009F2C36" w:rsidRDefault="000D62B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январе-</w:t>
      </w:r>
      <w:r w:rsidR="00B05856" w:rsidRPr="009F2C36">
        <w:rPr>
          <w:rFonts w:ascii="Times New Roman" w:hAnsi="Times New Roman"/>
          <w:sz w:val="28"/>
          <w:szCs w:val="28"/>
        </w:rPr>
        <w:t>сентябре</w:t>
      </w:r>
      <w:r w:rsidR="00E628AD" w:rsidRPr="009F2C36">
        <w:rPr>
          <w:rFonts w:ascii="Times New Roman" w:hAnsi="Times New Roman"/>
          <w:sz w:val="28"/>
          <w:szCs w:val="28"/>
        </w:rPr>
        <w:t xml:space="preserve"> 2014 года выработано тепловой энергии  </w:t>
      </w:r>
      <w:r w:rsidR="00B05856" w:rsidRPr="009F2C36">
        <w:rPr>
          <w:rFonts w:ascii="Times New Roman" w:hAnsi="Times New Roman"/>
          <w:sz w:val="28"/>
          <w:szCs w:val="28"/>
        </w:rPr>
        <w:t>303 852</w:t>
      </w:r>
      <w:r w:rsidR="00E628AD" w:rsidRPr="009F2C36">
        <w:rPr>
          <w:rFonts w:ascii="Times New Roman" w:hAnsi="Times New Roman"/>
          <w:sz w:val="28"/>
          <w:szCs w:val="28"/>
        </w:rPr>
        <w:t xml:space="preserve"> </w:t>
      </w:r>
      <w:r w:rsidR="00B05856" w:rsidRPr="009F2C36">
        <w:rPr>
          <w:rFonts w:ascii="Times New Roman" w:hAnsi="Times New Roman"/>
          <w:sz w:val="28"/>
          <w:szCs w:val="28"/>
        </w:rPr>
        <w:t xml:space="preserve">,0 </w:t>
      </w:r>
      <w:r w:rsidR="00E628AD" w:rsidRPr="009F2C36">
        <w:rPr>
          <w:rFonts w:ascii="Times New Roman" w:hAnsi="Times New Roman"/>
          <w:sz w:val="28"/>
          <w:szCs w:val="28"/>
        </w:rPr>
        <w:t xml:space="preserve">Гкал/ч, из них отпущено </w:t>
      </w:r>
      <w:r w:rsidR="00B05856" w:rsidRPr="009F2C36">
        <w:rPr>
          <w:rFonts w:ascii="Times New Roman" w:hAnsi="Times New Roman"/>
          <w:sz w:val="28"/>
          <w:szCs w:val="28"/>
        </w:rPr>
        <w:t>271 973,0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E628AD" w:rsidRPr="009F2C36">
        <w:rPr>
          <w:rFonts w:ascii="Times New Roman" w:hAnsi="Times New Roman"/>
          <w:sz w:val="28"/>
          <w:szCs w:val="28"/>
        </w:rPr>
        <w:t xml:space="preserve">Гкал/ч, в том числе населению – </w:t>
      </w:r>
      <w:r w:rsidR="00B05856" w:rsidRPr="009F2C36">
        <w:rPr>
          <w:rFonts w:ascii="Times New Roman" w:hAnsi="Times New Roman"/>
          <w:sz w:val="28"/>
          <w:szCs w:val="28"/>
        </w:rPr>
        <w:t>230 030,0</w:t>
      </w:r>
      <w:r w:rsidR="00E628AD" w:rsidRPr="009F2C36">
        <w:rPr>
          <w:rFonts w:ascii="Times New Roman" w:hAnsi="Times New Roman"/>
          <w:sz w:val="28"/>
          <w:szCs w:val="28"/>
        </w:rPr>
        <w:t xml:space="preserve"> Гкал/ч.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соответствующем периоде 2013 года выработано  </w:t>
      </w:r>
      <w:r w:rsidR="00B05856" w:rsidRPr="009F2C36">
        <w:rPr>
          <w:rFonts w:ascii="Times New Roman" w:hAnsi="Times New Roman"/>
          <w:sz w:val="28"/>
          <w:szCs w:val="28"/>
        </w:rPr>
        <w:t>332 160,8</w:t>
      </w:r>
      <w:r w:rsidRPr="009F2C36">
        <w:rPr>
          <w:rFonts w:ascii="Times New Roman" w:hAnsi="Times New Roman"/>
          <w:sz w:val="28"/>
          <w:szCs w:val="28"/>
        </w:rPr>
        <w:t xml:space="preserve"> Гкал/ч         (92 %), из них отпущено  </w:t>
      </w:r>
      <w:r w:rsidR="00B05856" w:rsidRPr="009F2C36">
        <w:rPr>
          <w:rFonts w:ascii="Times New Roman" w:hAnsi="Times New Roman"/>
          <w:sz w:val="28"/>
          <w:szCs w:val="28"/>
        </w:rPr>
        <w:t>299 908,5</w:t>
      </w:r>
      <w:r w:rsidRPr="009F2C36">
        <w:rPr>
          <w:rFonts w:ascii="Times New Roman" w:hAnsi="Times New Roman"/>
          <w:sz w:val="28"/>
          <w:szCs w:val="28"/>
        </w:rPr>
        <w:t xml:space="preserve"> Гкал/ч (91 %), в том числе населению </w:t>
      </w:r>
      <w:r w:rsidR="00B05856" w:rsidRPr="009F2C36">
        <w:rPr>
          <w:rFonts w:ascii="Times New Roman" w:hAnsi="Times New Roman"/>
          <w:sz w:val="28"/>
          <w:szCs w:val="28"/>
        </w:rPr>
        <w:t>262 231,6</w:t>
      </w:r>
      <w:r w:rsidRPr="009F2C36">
        <w:rPr>
          <w:rFonts w:ascii="Times New Roman" w:hAnsi="Times New Roman"/>
          <w:sz w:val="28"/>
          <w:szCs w:val="28"/>
        </w:rPr>
        <w:t xml:space="preserve"> Гкал/ч (88 %).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ходе эксплуатации объектов теплоснабжения в отчетном периоде 2014 года выполнены следующие работы: 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ревизия и ремонт котлов</w:t>
      </w:r>
      <w:r w:rsidR="00AD488B" w:rsidRPr="009F2C3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9F2C36">
        <w:rPr>
          <w:rFonts w:ascii="Times New Roman" w:hAnsi="Times New Roman"/>
          <w:sz w:val="28"/>
          <w:szCs w:val="28"/>
        </w:rPr>
        <w:t xml:space="preserve"> – 1</w:t>
      </w:r>
      <w:r w:rsidR="00B05856" w:rsidRPr="009F2C36">
        <w:rPr>
          <w:rFonts w:ascii="Times New Roman" w:hAnsi="Times New Roman"/>
          <w:sz w:val="28"/>
          <w:szCs w:val="28"/>
        </w:rPr>
        <w:t>58</w:t>
      </w:r>
      <w:r w:rsidRPr="009F2C36">
        <w:rPr>
          <w:rFonts w:ascii="Times New Roman" w:hAnsi="Times New Roman"/>
          <w:sz w:val="28"/>
          <w:szCs w:val="28"/>
        </w:rPr>
        <w:t xml:space="preserve"> шт.;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ревизия и ремонт насосов </w:t>
      </w:r>
      <w:r w:rsidR="00AD488B" w:rsidRPr="009F2C3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F2C36">
        <w:rPr>
          <w:rFonts w:ascii="Times New Roman" w:hAnsi="Times New Roman"/>
          <w:sz w:val="28"/>
          <w:szCs w:val="28"/>
        </w:rPr>
        <w:t xml:space="preserve">– </w:t>
      </w:r>
      <w:r w:rsidR="00B05856" w:rsidRPr="009F2C36">
        <w:rPr>
          <w:rFonts w:ascii="Times New Roman" w:hAnsi="Times New Roman"/>
          <w:sz w:val="28"/>
          <w:szCs w:val="28"/>
        </w:rPr>
        <w:t>234</w:t>
      </w:r>
      <w:r w:rsidRPr="009F2C36">
        <w:rPr>
          <w:rFonts w:ascii="Times New Roman" w:hAnsi="Times New Roman"/>
          <w:sz w:val="28"/>
          <w:szCs w:val="28"/>
        </w:rPr>
        <w:t xml:space="preserve"> шт.;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ревизия, ремонт и наладка оборудования КИП и А – 1</w:t>
      </w:r>
      <w:r w:rsidR="00B05856" w:rsidRPr="009F2C36">
        <w:rPr>
          <w:rFonts w:ascii="Times New Roman" w:hAnsi="Times New Roman"/>
          <w:sz w:val="28"/>
          <w:szCs w:val="28"/>
        </w:rPr>
        <w:t>60</w:t>
      </w:r>
      <w:r w:rsidRPr="009F2C36">
        <w:rPr>
          <w:rFonts w:ascii="Times New Roman" w:hAnsi="Times New Roman"/>
          <w:sz w:val="28"/>
          <w:szCs w:val="28"/>
        </w:rPr>
        <w:t xml:space="preserve"> комплектов;</w:t>
      </w:r>
    </w:p>
    <w:p w:rsidR="00E628AD" w:rsidRPr="009F2C36" w:rsidRDefault="000D62B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опрессовка котлов</w:t>
      </w:r>
      <w:r w:rsidR="00AD488B" w:rsidRPr="009F2C3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B05856" w:rsidRPr="009F2C36">
        <w:rPr>
          <w:rFonts w:ascii="Times New Roman" w:hAnsi="Times New Roman"/>
          <w:sz w:val="28"/>
          <w:szCs w:val="28"/>
        </w:rPr>
        <w:t xml:space="preserve"> – 97</w:t>
      </w:r>
      <w:r w:rsidR="00E628AD" w:rsidRPr="009F2C36">
        <w:rPr>
          <w:rFonts w:ascii="Times New Roman" w:hAnsi="Times New Roman"/>
          <w:sz w:val="28"/>
          <w:szCs w:val="28"/>
        </w:rPr>
        <w:t xml:space="preserve"> шт.;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р</w:t>
      </w:r>
      <w:r w:rsidR="000D62BD" w:rsidRPr="009F2C36">
        <w:rPr>
          <w:rFonts w:ascii="Times New Roman" w:hAnsi="Times New Roman"/>
          <w:sz w:val="28"/>
          <w:szCs w:val="28"/>
        </w:rPr>
        <w:t xml:space="preserve">евизия и ремонт вентиляторов </w:t>
      </w:r>
      <w:r w:rsidR="00AD488B" w:rsidRPr="009F2C3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D62BD" w:rsidRPr="009F2C36">
        <w:rPr>
          <w:rFonts w:ascii="Times New Roman" w:hAnsi="Times New Roman"/>
          <w:sz w:val="28"/>
          <w:szCs w:val="28"/>
        </w:rPr>
        <w:t xml:space="preserve">– </w:t>
      </w:r>
      <w:r w:rsidR="00B05856" w:rsidRPr="009F2C36">
        <w:rPr>
          <w:rFonts w:ascii="Times New Roman" w:hAnsi="Times New Roman"/>
          <w:sz w:val="28"/>
          <w:szCs w:val="28"/>
        </w:rPr>
        <w:t>41</w:t>
      </w:r>
      <w:r w:rsidRPr="009F2C36">
        <w:rPr>
          <w:rFonts w:ascii="Times New Roman" w:hAnsi="Times New Roman"/>
          <w:sz w:val="28"/>
          <w:szCs w:val="28"/>
        </w:rPr>
        <w:t xml:space="preserve"> шт.;</w:t>
      </w:r>
    </w:p>
    <w:p w:rsidR="00E628AD" w:rsidRPr="009F2C36" w:rsidRDefault="000D62B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ремонт тепловых сетей </w:t>
      </w:r>
      <w:r w:rsidR="00AD488B" w:rsidRPr="009F2C3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9F2C36">
        <w:rPr>
          <w:rFonts w:ascii="Times New Roman" w:hAnsi="Times New Roman"/>
          <w:sz w:val="28"/>
          <w:szCs w:val="28"/>
        </w:rPr>
        <w:t xml:space="preserve">– </w:t>
      </w:r>
      <w:r w:rsidR="00B05856" w:rsidRPr="009F2C36">
        <w:rPr>
          <w:rFonts w:ascii="Times New Roman" w:hAnsi="Times New Roman"/>
          <w:sz w:val="28"/>
          <w:szCs w:val="28"/>
        </w:rPr>
        <w:t>12,58</w:t>
      </w:r>
      <w:r w:rsidR="00E628AD" w:rsidRPr="009F2C36">
        <w:rPr>
          <w:rFonts w:ascii="Times New Roman" w:hAnsi="Times New Roman"/>
          <w:sz w:val="28"/>
          <w:szCs w:val="28"/>
        </w:rPr>
        <w:t xml:space="preserve"> км;</w:t>
      </w:r>
    </w:p>
    <w:p w:rsidR="00E628AD" w:rsidRPr="009F2C36" w:rsidRDefault="000D62B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ремонт электрооборудования </w:t>
      </w:r>
      <w:r w:rsidR="00AD488B" w:rsidRPr="009F2C3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9F2C36">
        <w:rPr>
          <w:rFonts w:ascii="Times New Roman" w:hAnsi="Times New Roman"/>
          <w:sz w:val="28"/>
          <w:szCs w:val="28"/>
        </w:rPr>
        <w:t>– 1</w:t>
      </w:r>
      <w:r w:rsidR="00B05856" w:rsidRPr="009F2C36">
        <w:rPr>
          <w:rFonts w:ascii="Times New Roman" w:hAnsi="Times New Roman"/>
          <w:sz w:val="28"/>
          <w:szCs w:val="28"/>
        </w:rPr>
        <w:t>4</w:t>
      </w:r>
      <w:r w:rsidRPr="009F2C36">
        <w:rPr>
          <w:rFonts w:ascii="Times New Roman" w:hAnsi="Times New Roman"/>
          <w:sz w:val="28"/>
          <w:szCs w:val="28"/>
        </w:rPr>
        <w:t>7</w:t>
      </w:r>
      <w:r w:rsidR="00E628AD" w:rsidRPr="009F2C36">
        <w:rPr>
          <w:rFonts w:ascii="Times New Roman" w:hAnsi="Times New Roman"/>
          <w:sz w:val="28"/>
          <w:szCs w:val="28"/>
        </w:rPr>
        <w:t xml:space="preserve"> шт.;</w:t>
      </w:r>
    </w:p>
    <w:p w:rsidR="00E628AD" w:rsidRPr="009F2C36" w:rsidRDefault="00E628AD" w:rsidP="005B230A">
      <w:pPr>
        <w:pStyle w:val="a4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ремонт </w:t>
      </w:r>
      <w:r w:rsidR="000D62BD" w:rsidRPr="009F2C36">
        <w:rPr>
          <w:rFonts w:ascii="Times New Roman" w:hAnsi="Times New Roman"/>
          <w:sz w:val="28"/>
          <w:szCs w:val="28"/>
        </w:rPr>
        <w:t xml:space="preserve">и ревизия запорной арматуры </w:t>
      </w:r>
      <w:r w:rsidR="00AD488B" w:rsidRPr="009F2C3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D62BD" w:rsidRPr="009F2C36">
        <w:rPr>
          <w:rFonts w:ascii="Times New Roman" w:hAnsi="Times New Roman"/>
          <w:sz w:val="28"/>
          <w:szCs w:val="28"/>
        </w:rPr>
        <w:t>– 1</w:t>
      </w:r>
      <w:r w:rsidR="00B05856" w:rsidRPr="009F2C36">
        <w:rPr>
          <w:rFonts w:ascii="Times New Roman" w:hAnsi="Times New Roman"/>
          <w:sz w:val="28"/>
          <w:szCs w:val="28"/>
        </w:rPr>
        <w:t>848</w:t>
      </w:r>
      <w:r w:rsidRPr="009F2C36">
        <w:rPr>
          <w:rFonts w:ascii="Times New Roman" w:hAnsi="Times New Roman"/>
          <w:sz w:val="28"/>
          <w:szCs w:val="28"/>
        </w:rPr>
        <w:t xml:space="preserve"> шт.</w:t>
      </w:r>
    </w:p>
    <w:p w:rsidR="00526F0A" w:rsidRPr="009F2C36" w:rsidRDefault="00526F0A" w:rsidP="005B230A">
      <w:pPr>
        <w:pStyle w:val="a4"/>
        <w:tabs>
          <w:tab w:val="left" w:pos="0"/>
        </w:tabs>
        <w:contextualSpacing/>
        <w:rPr>
          <w:rFonts w:ascii="Times New Roman" w:hAnsi="Times New Roman"/>
          <w:sz w:val="28"/>
          <w:szCs w:val="28"/>
        </w:rPr>
      </w:pPr>
    </w:p>
    <w:p w:rsidR="00526F0A" w:rsidRPr="009F2C36" w:rsidRDefault="00724B8E" w:rsidP="005B230A">
      <w:pPr>
        <w:pStyle w:val="a4"/>
        <w:tabs>
          <w:tab w:val="left" w:pos="0"/>
        </w:tabs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4. </w:t>
      </w:r>
      <w:r w:rsidR="00526F0A" w:rsidRPr="009F2C36">
        <w:rPr>
          <w:rFonts w:ascii="Times New Roman" w:hAnsi="Times New Roman"/>
          <w:b/>
          <w:sz w:val="28"/>
          <w:szCs w:val="28"/>
        </w:rPr>
        <w:t xml:space="preserve">Участие в деятельности рабочей группы по обеспечению антитеррористической защищенности объектов </w:t>
      </w:r>
      <w:r w:rsidRPr="009F2C36">
        <w:rPr>
          <w:rFonts w:ascii="Times New Roman" w:hAnsi="Times New Roman"/>
          <w:b/>
          <w:sz w:val="28"/>
          <w:szCs w:val="28"/>
        </w:rPr>
        <w:t xml:space="preserve"> </w:t>
      </w:r>
      <w:r w:rsidR="00526F0A" w:rsidRPr="009F2C36">
        <w:rPr>
          <w:rFonts w:ascii="Times New Roman" w:hAnsi="Times New Roman"/>
          <w:b/>
          <w:sz w:val="28"/>
          <w:szCs w:val="28"/>
        </w:rPr>
        <w:t>Министерства ЖКХ ЧР</w:t>
      </w:r>
      <w:r w:rsidRPr="009F2C36">
        <w:rPr>
          <w:rFonts w:ascii="Times New Roman" w:hAnsi="Times New Roman"/>
          <w:b/>
          <w:sz w:val="28"/>
          <w:szCs w:val="28"/>
        </w:rPr>
        <w:t>.</w:t>
      </w:r>
    </w:p>
    <w:p w:rsidR="00526F0A" w:rsidRPr="009F2C36" w:rsidRDefault="00526F0A" w:rsidP="005B230A">
      <w:pPr>
        <w:pStyle w:val="a4"/>
        <w:tabs>
          <w:tab w:val="left" w:pos="0"/>
        </w:tabs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E628AD" w:rsidRPr="009F2C36" w:rsidRDefault="00526F0A" w:rsidP="005B230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E628AD" w:rsidRPr="009F2C36">
        <w:rPr>
          <w:rFonts w:ascii="Times New Roman" w:hAnsi="Times New Roman"/>
          <w:sz w:val="28"/>
          <w:szCs w:val="28"/>
        </w:rPr>
        <w:t>В целях реализации государственной политики в сфере противодействия терроризму, минимизации и ликвидации последствий его проявлений на подведомственных объектах ЖКХ, исполнения Указа Президента Чеченской Республики от 28 апреля 2007 года № 170 «О мерах по противодействию терроризму на территории Чеченской Республики», согласно Комплексному плану информационного противодействия терроризму в Чеченской Республике на 2013-2018 гг. Министерством ЖКХ ЧР</w:t>
      </w:r>
      <w:r w:rsidR="00AB1B92" w:rsidRPr="009F2C36">
        <w:rPr>
          <w:rFonts w:ascii="Times New Roman" w:hAnsi="Times New Roman"/>
          <w:sz w:val="28"/>
          <w:szCs w:val="28"/>
        </w:rPr>
        <w:t>,</w:t>
      </w:r>
      <w:r w:rsidR="00E628AD" w:rsidRPr="009F2C36">
        <w:rPr>
          <w:rFonts w:ascii="Times New Roman" w:hAnsi="Times New Roman"/>
          <w:sz w:val="28"/>
          <w:szCs w:val="28"/>
        </w:rPr>
        <w:t xml:space="preserve">  Рабоч</w:t>
      </w:r>
      <w:r w:rsidR="00AB1B92" w:rsidRPr="009F2C36">
        <w:rPr>
          <w:rFonts w:ascii="Times New Roman" w:hAnsi="Times New Roman"/>
          <w:sz w:val="28"/>
          <w:szCs w:val="28"/>
        </w:rPr>
        <w:t>ей</w:t>
      </w:r>
      <w:r w:rsidR="00E628AD" w:rsidRPr="009F2C36">
        <w:rPr>
          <w:rFonts w:ascii="Times New Roman" w:hAnsi="Times New Roman"/>
          <w:sz w:val="28"/>
          <w:szCs w:val="28"/>
        </w:rPr>
        <w:t xml:space="preserve"> групп</w:t>
      </w:r>
      <w:r w:rsidR="00AB1B92" w:rsidRPr="009F2C36">
        <w:rPr>
          <w:rFonts w:ascii="Times New Roman" w:hAnsi="Times New Roman"/>
          <w:sz w:val="28"/>
          <w:szCs w:val="28"/>
        </w:rPr>
        <w:t>ой</w:t>
      </w:r>
      <w:r w:rsidR="00E628AD" w:rsidRPr="009F2C36">
        <w:rPr>
          <w:rFonts w:ascii="Times New Roman" w:hAnsi="Times New Roman"/>
          <w:sz w:val="28"/>
          <w:szCs w:val="28"/>
        </w:rPr>
        <w:t xml:space="preserve"> по обеспечению антитеррористической защищенности объектов Министерства ЖКХ ЧР</w:t>
      </w:r>
      <w:r w:rsidR="00AB1B92" w:rsidRPr="009F2C36">
        <w:rPr>
          <w:rFonts w:ascii="Times New Roman" w:hAnsi="Times New Roman"/>
          <w:sz w:val="28"/>
          <w:szCs w:val="28"/>
        </w:rPr>
        <w:t>,</w:t>
      </w:r>
      <w:r w:rsidR="00E628AD" w:rsidRPr="009F2C36">
        <w:rPr>
          <w:rFonts w:ascii="Times New Roman" w:hAnsi="Times New Roman"/>
          <w:sz w:val="28"/>
          <w:szCs w:val="28"/>
        </w:rPr>
        <w:t xml:space="preserve"> во взаимодействии с ГУ МЧС РФ по ЧР,   силовыми структурами и представителями духовенства в </w:t>
      </w:r>
      <w:r w:rsidR="00E628AD" w:rsidRPr="009F2C36">
        <w:rPr>
          <w:rFonts w:ascii="Times New Roman" w:hAnsi="Times New Roman"/>
          <w:sz w:val="28"/>
          <w:szCs w:val="28"/>
          <w:lang w:val="en-US"/>
        </w:rPr>
        <w:t>I</w:t>
      </w:r>
      <w:r w:rsidR="00E628AD" w:rsidRPr="009F2C36">
        <w:rPr>
          <w:rFonts w:ascii="Times New Roman" w:hAnsi="Times New Roman"/>
          <w:sz w:val="28"/>
          <w:szCs w:val="28"/>
        </w:rPr>
        <w:t xml:space="preserve"> полугодии 2014 года проделана следующая работа: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1</w:t>
      </w:r>
      <w:r w:rsidRPr="009F2C36">
        <w:rPr>
          <w:rFonts w:ascii="Times New Roman" w:hAnsi="Times New Roman"/>
          <w:sz w:val="28"/>
          <w:szCs w:val="28"/>
        </w:rPr>
        <w:t xml:space="preserve">. </w:t>
      </w:r>
      <w:r w:rsidR="00AD488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30.01.2014 г. и 27.02.2014 г. специалисты министерства приняли участие в тренировках, проведенных ГУ МЧС РФ по ЧР и МЧС России с </w:t>
      </w:r>
      <w:r w:rsidRPr="009F2C36">
        <w:rPr>
          <w:rFonts w:ascii="Times New Roman" w:hAnsi="Times New Roman"/>
          <w:sz w:val="28"/>
          <w:szCs w:val="28"/>
        </w:rPr>
        <w:lastRenderedPageBreak/>
        <w:t>привлечением территориальных органов исполнительной власти субъектов Российской Федерации.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2</w:t>
      </w:r>
      <w:r w:rsidRPr="009F2C36">
        <w:rPr>
          <w:rFonts w:ascii="Times New Roman" w:hAnsi="Times New Roman"/>
          <w:sz w:val="28"/>
          <w:szCs w:val="28"/>
        </w:rPr>
        <w:t xml:space="preserve">. </w:t>
      </w:r>
      <w:r w:rsidR="00AD488B" w:rsidRPr="009F2C36">
        <w:rPr>
          <w:rFonts w:ascii="Times New Roman" w:hAnsi="Times New Roman"/>
          <w:sz w:val="28"/>
          <w:szCs w:val="28"/>
        </w:rPr>
        <w:t xml:space="preserve">   </w:t>
      </w:r>
      <w:r w:rsidRPr="009F2C36">
        <w:rPr>
          <w:rFonts w:ascii="Times New Roman" w:hAnsi="Times New Roman"/>
          <w:sz w:val="28"/>
          <w:szCs w:val="28"/>
        </w:rPr>
        <w:t>В Министерстве ЖКХ ЧР проведены 2  заседания  рабочей группы по обеспечению антитеррористической защищенности подведомственных объектов ЖКХ, на котором рассмотрены вопросы: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</w:t>
      </w:r>
      <w:r w:rsidR="00AD488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анализ состояния антитеррористической защищенности объектов Министерства ЖКХ ЧР;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</w:t>
      </w:r>
      <w:r w:rsidR="00AD488B" w:rsidRPr="009F2C36">
        <w:rPr>
          <w:rFonts w:ascii="Times New Roman" w:hAnsi="Times New Roman"/>
          <w:sz w:val="28"/>
          <w:szCs w:val="28"/>
        </w:rPr>
        <w:t xml:space="preserve">   </w:t>
      </w:r>
      <w:r w:rsidRPr="009F2C36">
        <w:rPr>
          <w:rFonts w:ascii="Times New Roman" w:hAnsi="Times New Roman"/>
          <w:sz w:val="28"/>
          <w:szCs w:val="28"/>
        </w:rPr>
        <w:t>итоги информационно-пропагандистского сопровождения деятельности рабочей группы по обеспечению антитеррористической защищенности подведомственных объектов в 2013 году;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</w:t>
      </w:r>
      <w:r w:rsidR="00AD488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организация и проведение мониторинга устранения недостатков, выявленных межведомственной рабочей группой АТК ЧР в 2013 году по антитеррористической защищенности подведомственных объектов ЖКХ.</w:t>
      </w:r>
    </w:p>
    <w:p w:rsidR="00E628AD" w:rsidRPr="009F2C36" w:rsidRDefault="00AD488B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         </w:t>
      </w:r>
      <w:r w:rsidR="00E628AD" w:rsidRPr="009F2C36">
        <w:rPr>
          <w:rFonts w:ascii="Times New Roman" w:hAnsi="Times New Roman"/>
          <w:b/>
          <w:sz w:val="28"/>
          <w:szCs w:val="28"/>
        </w:rPr>
        <w:t>3</w:t>
      </w:r>
      <w:r w:rsidR="00E628AD" w:rsidRPr="009F2C36">
        <w:rPr>
          <w:rFonts w:ascii="Times New Roman" w:hAnsi="Times New Roman"/>
          <w:sz w:val="28"/>
          <w:szCs w:val="28"/>
        </w:rPr>
        <w:t>. В соответствии с поручением Председателя Правительства Чеченской Республики Р.С-Х. Эдельгериева Министерством ЖКХ ЧР был разработан проект постановления Правительства Чеченской Республики «Об утверждении республиканской целевой программы «Обеспечение антитеррористической защищенности и противодиверсионной устойчивости объектов водоснабжения Чеченской Республики на период 2014-2015 годов».</w:t>
      </w:r>
    </w:p>
    <w:p w:rsidR="00E628AD" w:rsidRPr="009F2C36" w:rsidRDefault="00E628AD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  <w:t>В связи с тем, что в бюджете Чеченской Республики на 2014 год не предусмотрены средства на указанные цели и отсутствуют свободные источники финансирования (заключение Минфина ЧР) по указанному проекту было принято отрицательное заключение.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4</w:t>
      </w:r>
      <w:r w:rsidRPr="009F2C36">
        <w:rPr>
          <w:rFonts w:ascii="Times New Roman" w:hAnsi="Times New Roman"/>
          <w:sz w:val="28"/>
          <w:szCs w:val="28"/>
        </w:rPr>
        <w:t xml:space="preserve">. </w:t>
      </w:r>
      <w:r w:rsidR="004C655E" w:rsidRPr="009F2C36">
        <w:rPr>
          <w:rFonts w:ascii="Times New Roman" w:hAnsi="Times New Roman"/>
          <w:sz w:val="28"/>
          <w:szCs w:val="28"/>
        </w:rPr>
        <w:t xml:space="preserve"> </w:t>
      </w:r>
      <w:r w:rsidR="00AD488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В подведомственном министерству предприятии ГУП «Чечводоканал» функционирует аварийно-техническое формирование. Для отработки согласованных действий аварийно-технических формирований ежеквартально проводятся учебно-практические мероприятия, на которых особое внимание уделяется технической оснащенности АТФ, наличию средств связи для оповещения и средств по оказанию первой медицинской помощи, взаимодействию при ликвидации последствий возможных террористических актов или других чрезвычайных происшествий. Аварийные группы находятся в постоянной готовности. Время реагирования с момента поступления сигнала составляет от 1 до 2 часов.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5</w:t>
      </w:r>
      <w:r w:rsidRPr="009F2C36">
        <w:rPr>
          <w:rFonts w:ascii="Times New Roman" w:hAnsi="Times New Roman"/>
          <w:sz w:val="28"/>
          <w:szCs w:val="28"/>
        </w:rPr>
        <w:t xml:space="preserve">. </w:t>
      </w:r>
      <w:r w:rsidR="00AD488B" w:rsidRPr="009F2C36">
        <w:rPr>
          <w:rFonts w:ascii="Times New Roman" w:hAnsi="Times New Roman"/>
          <w:sz w:val="28"/>
          <w:szCs w:val="28"/>
        </w:rPr>
        <w:t xml:space="preserve">   </w:t>
      </w:r>
      <w:r w:rsidRPr="009F2C36">
        <w:rPr>
          <w:rFonts w:ascii="Times New Roman" w:hAnsi="Times New Roman"/>
          <w:sz w:val="28"/>
          <w:szCs w:val="28"/>
        </w:rPr>
        <w:t xml:space="preserve">Рабочей группой Министерства ЖКХ ЧР под руководством министра       А.М. Айдамирова проведено совещание по обсуждению вопросов реализации Единой концепции духовно-нравственного воспитания и развития подрастающего поколения. В работе совещания приняли участие имам центральной мечети г. Грозный «Сердце Чечни», помощник муфтия ЧР, сотрудники аппарата министерства и подведомственных предприятий. 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6</w:t>
      </w:r>
      <w:r w:rsidRPr="009F2C36">
        <w:rPr>
          <w:rFonts w:ascii="Times New Roman" w:hAnsi="Times New Roman"/>
          <w:sz w:val="28"/>
          <w:szCs w:val="28"/>
        </w:rPr>
        <w:t>. В апреле текущего года совместно с представителем Совета экономической и общественной безопасности ЧР проведены комплексные проверки состояния антитеррористической защищенности объектов жизнеобеспечения и массового пребывания людей.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7</w:t>
      </w:r>
      <w:r w:rsidRPr="009F2C36">
        <w:rPr>
          <w:rFonts w:ascii="Times New Roman" w:hAnsi="Times New Roman"/>
          <w:sz w:val="28"/>
          <w:szCs w:val="28"/>
        </w:rPr>
        <w:t xml:space="preserve">. В целях повышения эффективности деятельности рабочей группы по антитеррористической защищенности объектов ЖКХ в текущем году в </w:t>
      </w:r>
      <w:r w:rsidRPr="009F2C36">
        <w:rPr>
          <w:rFonts w:ascii="Times New Roman" w:hAnsi="Times New Roman"/>
          <w:sz w:val="28"/>
          <w:szCs w:val="28"/>
        </w:rPr>
        <w:lastRenderedPageBreak/>
        <w:t>Грозненском государственном нефтяном техническом университете и Чеченском государственном университете прошли обучение специалисты МЖКХ ЧР. По окончании обучения были получены соответствующие удостоверения.</w:t>
      </w:r>
    </w:p>
    <w:p w:rsidR="000D62BD" w:rsidRPr="009F2C36" w:rsidRDefault="000D62BD" w:rsidP="005B230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8.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eastAsia="Times New Roman" w:hAnsi="Times New Roman"/>
          <w:sz w:val="28"/>
          <w:szCs w:val="28"/>
        </w:rPr>
        <w:t xml:space="preserve">На предприятиях и объектах жизнеобеспечения населения Министерства ЖКХ ЧР проведены ежеквартальные учения и тренировоки по отработке практических действий аварийно-технических формирований на случай экстренных ситуаций. </w:t>
      </w:r>
    </w:p>
    <w:p w:rsidR="000D62BD" w:rsidRPr="009F2C36" w:rsidRDefault="000D62B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9.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9F2C36" w:rsidRPr="009F2C36">
        <w:rPr>
          <w:rFonts w:ascii="Times New Roman" w:hAnsi="Times New Roman"/>
          <w:sz w:val="28"/>
          <w:szCs w:val="28"/>
        </w:rPr>
        <w:t xml:space="preserve">   </w:t>
      </w:r>
      <w:r w:rsidRPr="009F2C36">
        <w:rPr>
          <w:rFonts w:ascii="Times New Roman" w:hAnsi="Times New Roman"/>
          <w:sz w:val="28"/>
          <w:szCs w:val="28"/>
        </w:rPr>
        <w:t xml:space="preserve">20 августа 2014 года руководителем подведомственного министерству предприятия ГУП «Чечводоканал» принято участие в совещании Секретаря Совета экономической и общественной безопасности ЧР В.А. Усмаева. </w:t>
      </w:r>
    </w:p>
    <w:p w:rsidR="00526F0A" w:rsidRPr="009F2C36" w:rsidRDefault="000D62BD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  <w:t xml:space="preserve">Работа по противодействию терроризму будет продолжена. </w:t>
      </w:r>
      <w:r w:rsidR="00E628AD" w:rsidRPr="009F2C36">
        <w:rPr>
          <w:rFonts w:ascii="Times New Roman" w:hAnsi="Times New Roman"/>
          <w:sz w:val="28"/>
          <w:szCs w:val="28"/>
        </w:rPr>
        <w:t xml:space="preserve"> </w:t>
      </w:r>
    </w:p>
    <w:p w:rsidR="00526F0A" w:rsidRPr="009F2C36" w:rsidRDefault="00526F0A" w:rsidP="005B230A">
      <w:pPr>
        <w:pStyle w:val="a4"/>
        <w:tabs>
          <w:tab w:val="left" w:pos="0"/>
        </w:tabs>
        <w:contextualSpacing/>
        <w:jc w:val="both"/>
        <w:rPr>
          <w:rFonts w:ascii="Times New Roman" w:hAnsi="Times New Roman"/>
          <w:sz w:val="16"/>
          <w:szCs w:val="16"/>
        </w:rPr>
      </w:pPr>
    </w:p>
    <w:p w:rsidR="00526F0A" w:rsidRPr="009F2C36" w:rsidRDefault="009F2C36" w:rsidP="009F2C3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526F0A" w:rsidRPr="009F2C36">
        <w:rPr>
          <w:rFonts w:ascii="Times New Roman" w:hAnsi="Times New Roman"/>
          <w:b/>
          <w:sz w:val="28"/>
          <w:szCs w:val="28"/>
        </w:rPr>
        <w:t>Подготовка объектов ЖКХ к ОЗП 2014-2015 гг.</w:t>
      </w:r>
    </w:p>
    <w:p w:rsidR="00EC0C79" w:rsidRPr="009F2C36" w:rsidRDefault="00EC0C79" w:rsidP="005B230A">
      <w:pPr>
        <w:tabs>
          <w:tab w:val="left" w:pos="0"/>
        </w:tabs>
        <w:spacing w:after="0" w:line="240" w:lineRule="auto"/>
        <w:ind w:left="360"/>
        <w:contextualSpacing/>
        <w:rPr>
          <w:rFonts w:ascii="Times New Roman" w:hAnsi="Times New Roman"/>
          <w:b/>
          <w:sz w:val="16"/>
          <w:szCs w:val="16"/>
        </w:rPr>
      </w:pP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Отопительный сезон 2013-2014 гг. в Чеченской Республике завершился 15 апреля 2014 года. Согласно регулярно проводимого мониторинга было установлено, что осенне-зимний период в Чеченской Республике прошел в штатном режиме, без чрезвычайных ситуаций. 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мае текущего года </w:t>
      </w:r>
      <w:r w:rsidRPr="009F2C36">
        <w:rPr>
          <w:rFonts w:ascii="Times New Roman" w:hAnsi="Times New Roman"/>
          <w:spacing w:val="-3"/>
          <w:sz w:val="28"/>
          <w:szCs w:val="28"/>
        </w:rPr>
        <w:t>подготовлен и утвержден «План мероприятий по подготовке жилищно-</w:t>
      </w:r>
      <w:r w:rsidRPr="009F2C36">
        <w:rPr>
          <w:rFonts w:ascii="Times New Roman" w:hAnsi="Times New Roman"/>
          <w:sz w:val="28"/>
          <w:szCs w:val="28"/>
        </w:rPr>
        <w:t>коммунального комплекса Чеченской Республики к осенне-зимнему периоду 2013-2014 гг.», в который включены объекты жилищно-коммунального хозяйства Чеченской Республики, в том числе:</w:t>
      </w:r>
    </w:p>
    <w:p w:rsidR="00E628AD" w:rsidRPr="009F2C36" w:rsidRDefault="00E628AD" w:rsidP="005B230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</w:t>
      </w:r>
      <w:r w:rsidR="00AD488B" w:rsidRPr="009F2C36">
        <w:rPr>
          <w:rFonts w:ascii="Times New Roman" w:hAnsi="Times New Roman"/>
          <w:sz w:val="28"/>
          <w:szCs w:val="28"/>
        </w:rPr>
        <w:t xml:space="preserve">   </w:t>
      </w:r>
      <w:r w:rsidRPr="009F2C36">
        <w:rPr>
          <w:rFonts w:ascii="Times New Roman" w:hAnsi="Times New Roman"/>
          <w:spacing w:val="-1"/>
          <w:sz w:val="28"/>
          <w:szCs w:val="28"/>
        </w:rPr>
        <w:t xml:space="preserve">3017 </w:t>
      </w:r>
      <w:r w:rsidRPr="009F2C36">
        <w:rPr>
          <w:rFonts w:ascii="Times New Roman" w:hAnsi="Times New Roman"/>
          <w:sz w:val="28"/>
          <w:szCs w:val="28"/>
        </w:rPr>
        <w:t>жилых домов, общей площадью 4619 тыс. кв.м.;</w:t>
      </w:r>
    </w:p>
    <w:p w:rsidR="00E628AD" w:rsidRPr="009F2C36" w:rsidRDefault="00E628AD" w:rsidP="005B230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pacing w:val="-2"/>
          <w:sz w:val="28"/>
          <w:szCs w:val="28"/>
        </w:rPr>
        <w:t>-</w:t>
      </w:r>
      <w:r w:rsidR="00AD488B" w:rsidRPr="009F2C36">
        <w:rPr>
          <w:rFonts w:ascii="Times New Roman" w:hAnsi="Times New Roman"/>
          <w:spacing w:val="-2"/>
          <w:sz w:val="28"/>
          <w:szCs w:val="28"/>
        </w:rPr>
        <w:t xml:space="preserve">   </w:t>
      </w:r>
      <w:r w:rsidRPr="009F2C36">
        <w:rPr>
          <w:rFonts w:ascii="Times New Roman" w:hAnsi="Times New Roman"/>
          <w:spacing w:val="-2"/>
          <w:sz w:val="28"/>
          <w:szCs w:val="28"/>
        </w:rPr>
        <w:t>94 котельных установок;</w:t>
      </w:r>
    </w:p>
    <w:p w:rsidR="00E628AD" w:rsidRPr="009F2C36" w:rsidRDefault="00E628AD" w:rsidP="005B230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pacing w:val="-3"/>
          <w:sz w:val="28"/>
          <w:szCs w:val="28"/>
        </w:rPr>
        <w:t>-</w:t>
      </w:r>
      <w:r w:rsidR="00AD488B" w:rsidRPr="009F2C36">
        <w:rPr>
          <w:rFonts w:ascii="Times New Roman" w:hAnsi="Times New Roman"/>
          <w:spacing w:val="-3"/>
          <w:sz w:val="28"/>
          <w:szCs w:val="28"/>
        </w:rPr>
        <w:t xml:space="preserve">   </w:t>
      </w:r>
      <w:r w:rsidRPr="009F2C36">
        <w:rPr>
          <w:rFonts w:ascii="Times New Roman" w:hAnsi="Times New Roman"/>
          <w:spacing w:val="-3"/>
          <w:sz w:val="28"/>
          <w:szCs w:val="28"/>
        </w:rPr>
        <w:t>204  км тепловых сетей;</w:t>
      </w:r>
    </w:p>
    <w:p w:rsidR="00E628AD" w:rsidRPr="009F2C36" w:rsidRDefault="00E628AD" w:rsidP="005B230A">
      <w:pPr>
        <w:pStyle w:val="a4"/>
        <w:ind w:firstLine="567"/>
        <w:rPr>
          <w:rFonts w:ascii="Times New Roman" w:hAnsi="Times New Roman"/>
          <w:spacing w:val="-3"/>
          <w:sz w:val="28"/>
          <w:szCs w:val="28"/>
        </w:rPr>
      </w:pPr>
      <w:r w:rsidRPr="009F2C36">
        <w:rPr>
          <w:rFonts w:ascii="Times New Roman" w:hAnsi="Times New Roman"/>
          <w:spacing w:val="-3"/>
          <w:sz w:val="28"/>
          <w:szCs w:val="28"/>
        </w:rPr>
        <w:t>-</w:t>
      </w:r>
      <w:r w:rsidR="00AD488B" w:rsidRPr="009F2C36">
        <w:rPr>
          <w:rFonts w:ascii="Times New Roman" w:hAnsi="Times New Roman"/>
          <w:spacing w:val="-3"/>
          <w:sz w:val="28"/>
          <w:szCs w:val="28"/>
        </w:rPr>
        <w:t xml:space="preserve">   </w:t>
      </w:r>
      <w:r w:rsidRPr="009F2C36">
        <w:rPr>
          <w:rFonts w:ascii="Times New Roman" w:hAnsi="Times New Roman"/>
          <w:spacing w:val="-3"/>
          <w:sz w:val="28"/>
          <w:szCs w:val="28"/>
        </w:rPr>
        <w:t>центральных тепловых пунктов (ЦТП) 27 шт.;</w:t>
      </w:r>
    </w:p>
    <w:p w:rsidR="00E628AD" w:rsidRPr="009F2C36" w:rsidRDefault="00E628AD" w:rsidP="005B230A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pacing w:val="-3"/>
          <w:sz w:val="28"/>
          <w:szCs w:val="28"/>
        </w:rPr>
        <w:t>-</w:t>
      </w:r>
      <w:r w:rsidR="00AD488B" w:rsidRPr="009F2C36">
        <w:rPr>
          <w:rFonts w:ascii="Times New Roman" w:hAnsi="Times New Roman"/>
          <w:spacing w:val="-3"/>
          <w:sz w:val="28"/>
          <w:szCs w:val="28"/>
        </w:rPr>
        <w:t xml:space="preserve">   </w:t>
      </w:r>
      <w:r w:rsidRPr="009F2C36">
        <w:rPr>
          <w:rFonts w:ascii="Times New Roman" w:hAnsi="Times New Roman"/>
          <w:sz w:val="28"/>
          <w:szCs w:val="28"/>
        </w:rPr>
        <w:t>55 водозаборов;</w:t>
      </w:r>
    </w:p>
    <w:p w:rsidR="00E628AD" w:rsidRPr="009F2C36" w:rsidRDefault="00E628AD" w:rsidP="005B230A">
      <w:pPr>
        <w:pStyle w:val="a4"/>
        <w:ind w:firstLine="567"/>
        <w:rPr>
          <w:rFonts w:ascii="Times New Roman" w:hAnsi="Times New Roman"/>
          <w:spacing w:val="-1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</w:t>
      </w:r>
      <w:r w:rsidR="00AD488B" w:rsidRPr="009F2C36">
        <w:rPr>
          <w:rFonts w:ascii="Times New Roman" w:hAnsi="Times New Roman"/>
          <w:sz w:val="28"/>
          <w:szCs w:val="28"/>
        </w:rPr>
        <w:t xml:space="preserve">  </w:t>
      </w:r>
      <w:r w:rsidRPr="009F2C36">
        <w:rPr>
          <w:rFonts w:ascii="Times New Roman" w:hAnsi="Times New Roman"/>
          <w:spacing w:val="-1"/>
          <w:sz w:val="28"/>
          <w:szCs w:val="28"/>
        </w:rPr>
        <w:t>33 водонапорных насосных станций;</w:t>
      </w:r>
    </w:p>
    <w:p w:rsidR="00E628AD" w:rsidRPr="009F2C36" w:rsidRDefault="00E628AD" w:rsidP="005B230A">
      <w:pPr>
        <w:pStyle w:val="a4"/>
        <w:ind w:firstLine="567"/>
        <w:rPr>
          <w:rFonts w:ascii="Times New Roman" w:hAnsi="Times New Roman"/>
          <w:spacing w:val="-2"/>
          <w:sz w:val="28"/>
          <w:szCs w:val="28"/>
        </w:rPr>
      </w:pPr>
      <w:r w:rsidRPr="009F2C36">
        <w:rPr>
          <w:rFonts w:ascii="Times New Roman" w:hAnsi="Times New Roman"/>
          <w:spacing w:val="-1"/>
          <w:sz w:val="28"/>
          <w:szCs w:val="28"/>
        </w:rPr>
        <w:t>-</w:t>
      </w:r>
      <w:r w:rsidR="00AD488B" w:rsidRPr="009F2C36"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9F2C36">
        <w:rPr>
          <w:rFonts w:ascii="Times New Roman" w:hAnsi="Times New Roman"/>
          <w:spacing w:val="-2"/>
          <w:sz w:val="28"/>
          <w:szCs w:val="28"/>
        </w:rPr>
        <w:t>5473 км водопроводных сетей;</w:t>
      </w:r>
    </w:p>
    <w:p w:rsidR="00E628AD" w:rsidRPr="009F2C36" w:rsidRDefault="00E628AD" w:rsidP="005B230A">
      <w:pPr>
        <w:pStyle w:val="a4"/>
        <w:ind w:firstLine="567"/>
        <w:rPr>
          <w:rFonts w:ascii="Times New Roman" w:hAnsi="Times New Roman"/>
          <w:spacing w:val="-2"/>
          <w:sz w:val="28"/>
          <w:szCs w:val="28"/>
        </w:rPr>
      </w:pPr>
      <w:r w:rsidRPr="009F2C36">
        <w:rPr>
          <w:rFonts w:ascii="Times New Roman" w:hAnsi="Times New Roman"/>
          <w:spacing w:val="-2"/>
          <w:sz w:val="28"/>
          <w:szCs w:val="28"/>
        </w:rPr>
        <w:t>-</w:t>
      </w:r>
      <w:r w:rsidR="00AD488B" w:rsidRPr="009F2C36"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9F2C36">
        <w:rPr>
          <w:rFonts w:ascii="Times New Roman" w:hAnsi="Times New Roman"/>
          <w:spacing w:val="-2"/>
          <w:sz w:val="28"/>
          <w:szCs w:val="28"/>
        </w:rPr>
        <w:t>39 канализационных насосных станций;</w:t>
      </w:r>
    </w:p>
    <w:p w:rsidR="00E628AD" w:rsidRPr="009F2C36" w:rsidRDefault="00E628AD" w:rsidP="005B230A">
      <w:pPr>
        <w:pStyle w:val="a4"/>
        <w:ind w:firstLine="567"/>
        <w:rPr>
          <w:rFonts w:ascii="Times New Roman" w:hAnsi="Times New Roman"/>
          <w:spacing w:val="-2"/>
          <w:sz w:val="28"/>
          <w:szCs w:val="28"/>
        </w:rPr>
      </w:pPr>
      <w:r w:rsidRPr="009F2C36">
        <w:rPr>
          <w:rFonts w:ascii="Times New Roman" w:hAnsi="Times New Roman"/>
          <w:spacing w:val="-2"/>
          <w:sz w:val="28"/>
          <w:szCs w:val="28"/>
        </w:rPr>
        <w:t>-</w:t>
      </w:r>
      <w:r w:rsidR="00AD488B" w:rsidRPr="009F2C36"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9F2C36">
        <w:rPr>
          <w:rFonts w:ascii="Times New Roman" w:hAnsi="Times New Roman"/>
          <w:spacing w:val="-2"/>
          <w:sz w:val="28"/>
          <w:szCs w:val="28"/>
        </w:rPr>
        <w:t>13 очистных сооружений канализации;</w:t>
      </w:r>
    </w:p>
    <w:p w:rsidR="00E628AD" w:rsidRPr="009F2C36" w:rsidRDefault="00E628AD" w:rsidP="005B230A">
      <w:pPr>
        <w:pStyle w:val="a4"/>
        <w:ind w:firstLine="567"/>
        <w:rPr>
          <w:rFonts w:ascii="Times New Roman" w:hAnsi="Times New Roman"/>
          <w:spacing w:val="-2"/>
          <w:sz w:val="28"/>
          <w:szCs w:val="28"/>
        </w:rPr>
      </w:pPr>
      <w:r w:rsidRPr="009F2C36">
        <w:rPr>
          <w:rFonts w:ascii="Times New Roman" w:hAnsi="Times New Roman"/>
          <w:spacing w:val="-2"/>
          <w:sz w:val="28"/>
          <w:szCs w:val="28"/>
        </w:rPr>
        <w:t>-</w:t>
      </w:r>
      <w:r w:rsidR="00AD488B" w:rsidRPr="009F2C36"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9F2C36">
        <w:rPr>
          <w:rFonts w:ascii="Times New Roman" w:hAnsi="Times New Roman"/>
          <w:spacing w:val="-2"/>
          <w:sz w:val="28"/>
          <w:szCs w:val="28"/>
        </w:rPr>
        <w:t>711 км канализационных сетей.</w:t>
      </w:r>
    </w:p>
    <w:p w:rsidR="00E628AD" w:rsidRPr="009F2C36" w:rsidRDefault="00E628AD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целях осуществления контроля над ходом реализации указанных мероприятий в министерстве создан постоянно действующий оперативный штаб.</w:t>
      </w:r>
    </w:p>
    <w:p w:rsidR="00E628AD" w:rsidRPr="009F2C36" w:rsidRDefault="000D62BD" w:rsidP="005B230A">
      <w:pPr>
        <w:pStyle w:val="a4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F2C36">
        <w:rPr>
          <w:rFonts w:ascii="Times New Roman" w:hAnsi="Times New Roman"/>
          <w:spacing w:val="-2"/>
          <w:sz w:val="28"/>
          <w:szCs w:val="28"/>
        </w:rPr>
        <w:t>На 01.09</w:t>
      </w:r>
      <w:r w:rsidR="00E628AD" w:rsidRPr="009F2C36">
        <w:rPr>
          <w:rFonts w:ascii="Times New Roman" w:hAnsi="Times New Roman"/>
          <w:spacing w:val="-2"/>
          <w:sz w:val="28"/>
          <w:szCs w:val="28"/>
        </w:rPr>
        <w:t>.2014 г. к осенне-зимнему периоду подготовлено:</w:t>
      </w:r>
    </w:p>
    <w:p w:rsidR="00E628AD" w:rsidRPr="009F2C36" w:rsidRDefault="00E628AD" w:rsidP="005B23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</w:t>
      </w:r>
      <w:r w:rsidR="00AD488B" w:rsidRPr="009F2C36">
        <w:rPr>
          <w:rFonts w:ascii="Times New Roman" w:hAnsi="Times New Roman"/>
          <w:sz w:val="28"/>
          <w:szCs w:val="28"/>
        </w:rPr>
        <w:t xml:space="preserve">  </w:t>
      </w:r>
      <w:r w:rsidR="000D62BD" w:rsidRPr="009F2C36">
        <w:rPr>
          <w:rFonts w:ascii="Times New Roman" w:hAnsi="Times New Roman"/>
          <w:sz w:val="28"/>
          <w:szCs w:val="28"/>
        </w:rPr>
        <w:t>2</w:t>
      </w:r>
      <w:r w:rsidR="002B79D7" w:rsidRPr="009F2C36">
        <w:rPr>
          <w:rFonts w:ascii="Times New Roman" w:hAnsi="Times New Roman"/>
          <w:sz w:val="28"/>
          <w:szCs w:val="28"/>
        </w:rPr>
        <w:t>993</w:t>
      </w:r>
      <w:r w:rsidRPr="009F2C3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жилых домов </w:t>
      </w:r>
      <w:r w:rsidR="000D62BD" w:rsidRPr="009F2C36">
        <w:rPr>
          <w:rFonts w:ascii="Times New Roman" w:hAnsi="Times New Roman"/>
          <w:sz w:val="28"/>
          <w:szCs w:val="28"/>
        </w:rPr>
        <w:t>–</w:t>
      </w:r>
      <w:r w:rsidR="00AD488B" w:rsidRPr="009F2C3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B79D7" w:rsidRPr="009F2C36">
        <w:rPr>
          <w:rFonts w:ascii="Times New Roman" w:hAnsi="Times New Roman"/>
          <w:sz w:val="28"/>
          <w:szCs w:val="28"/>
        </w:rPr>
        <w:t xml:space="preserve">    </w:t>
      </w:r>
      <w:r w:rsidR="00AD488B" w:rsidRPr="009F2C36">
        <w:rPr>
          <w:rFonts w:ascii="Times New Roman" w:hAnsi="Times New Roman"/>
          <w:sz w:val="28"/>
          <w:szCs w:val="28"/>
        </w:rPr>
        <w:t xml:space="preserve"> </w:t>
      </w:r>
      <w:r w:rsidR="002B79D7" w:rsidRPr="009F2C36">
        <w:rPr>
          <w:rFonts w:ascii="Times New Roman" w:hAnsi="Times New Roman"/>
          <w:sz w:val="28"/>
          <w:szCs w:val="28"/>
        </w:rPr>
        <w:t xml:space="preserve"> </w:t>
      </w:r>
      <w:r w:rsidR="00AD488B" w:rsidRPr="009F2C36">
        <w:rPr>
          <w:rFonts w:ascii="Times New Roman" w:hAnsi="Times New Roman"/>
          <w:spacing w:val="-2"/>
          <w:sz w:val="28"/>
          <w:szCs w:val="28"/>
        </w:rPr>
        <w:t xml:space="preserve"> –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2B79D7" w:rsidRPr="009F2C36">
        <w:rPr>
          <w:rFonts w:ascii="Times New Roman" w:hAnsi="Times New Roman"/>
          <w:sz w:val="28"/>
          <w:szCs w:val="28"/>
        </w:rPr>
        <w:t>99,6</w:t>
      </w:r>
      <w:r w:rsidRPr="009F2C36">
        <w:rPr>
          <w:rFonts w:ascii="Times New Roman" w:hAnsi="Times New Roman"/>
          <w:sz w:val="28"/>
          <w:szCs w:val="28"/>
        </w:rPr>
        <w:t xml:space="preserve"> %;</w:t>
      </w:r>
    </w:p>
    <w:p w:rsidR="00E628AD" w:rsidRPr="009F2C36" w:rsidRDefault="000D62BD" w:rsidP="005B23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pacing w:val="-2"/>
          <w:sz w:val="28"/>
          <w:szCs w:val="28"/>
        </w:rPr>
        <w:t>-</w:t>
      </w:r>
      <w:r w:rsidR="00AD488B" w:rsidRPr="009F2C36"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2B79D7" w:rsidRPr="009F2C36">
        <w:rPr>
          <w:rFonts w:ascii="Times New Roman" w:hAnsi="Times New Roman"/>
          <w:spacing w:val="-2"/>
          <w:sz w:val="28"/>
          <w:szCs w:val="28"/>
        </w:rPr>
        <w:t>94</w:t>
      </w:r>
      <w:r w:rsidR="00E628AD" w:rsidRPr="009F2C36">
        <w:rPr>
          <w:rFonts w:ascii="Times New Roman" w:hAnsi="Times New Roman"/>
          <w:spacing w:val="-2"/>
          <w:sz w:val="28"/>
          <w:szCs w:val="28"/>
        </w:rPr>
        <w:t xml:space="preserve"> ед. котельных установок </w:t>
      </w:r>
      <w:r w:rsidR="00AD488B" w:rsidRPr="009F2C36">
        <w:rPr>
          <w:rFonts w:ascii="Times New Roman" w:hAnsi="Times New Roman"/>
          <w:spacing w:val="-2"/>
          <w:sz w:val="28"/>
          <w:szCs w:val="28"/>
        </w:rPr>
        <w:t xml:space="preserve">                                </w:t>
      </w:r>
      <w:r w:rsidR="00E628AD" w:rsidRPr="009F2C36">
        <w:rPr>
          <w:rFonts w:ascii="Times New Roman" w:hAnsi="Times New Roman"/>
          <w:spacing w:val="-2"/>
          <w:sz w:val="28"/>
          <w:szCs w:val="28"/>
        </w:rPr>
        <w:t>–</w:t>
      </w:r>
      <w:r w:rsidR="00AD488B" w:rsidRPr="009F2C3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B79D7" w:rsidRPr="009F2C36">
        <w:rPr>
          <w:rFonts w:ascii="Times New Roman" w:hAnsi="Times New Roman"/>
          <w:spacing w:val="-2"/>
          <w:sz w:val="28"/>
          <w:szCs w:val="28"/>
        </w:rPr>
        <w:t>100</w:t>
      </w:r>
      <w:r w:rsidR="00E628AD" w:rsidRPr="009F2C36">
        <w:rPr>
          <w:rFonts w:ascii="Times New Roman" w:hAnsi="Times New Roman"/>
          <w:spacing w:val="-2"/>
          <w:sz w:val="28"/>
          <w:szCs w:val="28"/>
        </w:rPr>
        <w:t xml:space="preserve"> %;</w:t>
      </w:r>
    </w:p>
    <w:p w:rsidR="00E628AD" w:rsidRPr="009F2C36" w:rsidRDefault="00B53137" w:rsidP="005B230A">
      <w:pPr>
        <w:pStyle w:val="a4"/>
        <w:ind w:firstLine="708"/>
        <w:rPr>
          <w:rFonts w:ascii="Times New Roman" w:hAnsi="Times New Roman"/>
          <w:spacing w:val="-3"/>
          <w:sz w:val="28"/>
          <w:szCs w:val="28"/>
        </w:rPr>
      </w:pPr>
      <w:r w:rsidRPr="009F2C36">
        <w:rPr>
          <w:rFonts w:ascii="Times New Roman" w:hAnsi="Times New Roman"/>
          <w:spacing w:val="-3"/>
          <w:sz w:val="28"/>
          <w:szCs w:val="28"/>
        </w:rPr>
        <w:t>-</w:t>
      </w:r>
      <w:r w:rsidR="00AD488B" w:rsidRPr="009F2C36"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2B79D7" w:rsidRPr="009F2C36">
        <w:rPr>
          <w:rFonts w:ascii="Times New Roman" w:hAnsi="Times New Roman"/>
          <w:spacing w:val="-3"/>
          <w:sz w:val="28"/>
          <w:szCs w:val="28"/>
        </w:rPr>
        <w:t>204</w:t>
      </w:r>
      <w:r w:rsidR="00E628AD" w:rsidRPr="009F2C36">
        <w:rPr>
          <w:rFonts w:ascii="Times New Roman" w:hAnsi="Times New Roman"/>
          <w:spacing w:val="-3"/>
          <w:sz w:val="28"/>
          <w:szCs w:val="28"/>
        </w:rPr>
        <w:t xml:space="preserve"> км тепло</w:t>
      </w:r>
      <w:r w:rsidRPr="009F2C36">
        <w:rPr>
          <w:rFonts w:ascii="Times New Roman" w:hAnsi="Times New Roman"/>
          <w:spacing w:val="-3"/>
          <w:sz w:val="28"/>
          <w:szCs w:val="28"/>
        </w:rPr>
        <w:t>вых сетей</w:t>
      </w:r>
      <w:r w:rsidR="00AD488B" w:rsidRPr="009F2C36">
        <w:rPr>
          <w:rFonts w:ascii="Times New Roman" w:hAnsi="Times New Roman"/>
          <w:spacing w:val="-3"/>
          <w:sz w:val="28"/>
          <w:szCs w:val="28"/>
        </w:rPr>
        <w:t xml:space="preserve">                                  </w:t>
      </w:r>
      <w:r w:rsidR="002B79D7" w:rsidRPr="009F2C36">
        <w:rPr>
          <w:rFonts w:ascii="Times New Roman" w:hAnsi="Times New Roman"/>
          <w:spacing w:val="-3"/>
          <w:sz w:val="28"/>
          <w:szCs w:val="28"/>
        </w:rPr>
        <w:t xml:space="preserve">       </w:t>
      </w:r>
      <w:r w:rsidRPr="009F2C36">
        <w:rPr>
          <w:rFonts w:ascii="Times New Roman" w:hAnsi="Times New Roman"/>
          <w:spacing w:val="-3"/>
          <w:sz w:val="28"/>
          <w:szCs w:val="28"/>
        </w:rPr>
        <w:t xml:space="preserve"> –</w:t>
      </w:r>
      <w:r w:rsidR="00AD488B" w:rsidRPr="009F2C3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F2C3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79D7" w:rsidRPr="009F2C36">
        <w:rPr>
          <w:rFonts w:ascii="Times New Roman" w:hAnsi="Times New Roman"/>
          <w:spacing w:val="-3"/>
          <w:sz w:val="28"/>
          <w:szCs w:val="28"/>
        </w:rPr>
        <w:t>100</w:t>
      </w:r>
      <w:r w:rsidR="00E628AD" w:rsidRPr="009F2C36">
        <w:rPr>
          <w:rFonts w:ascii="Times New Roman" w:hAnsi="Times New Roman"/>
          <w:spacing w:val="-3"/>
          <w:sz w:val="28"/>
          <w:szCs w:val="28"/>
        </w:rPr>
        <w:t xml:space="preserve"> %;</w:t>
      </w:r>
    </w:p>
    <w:p w:rsidR="00E628AD" w:rsidRPr="009F2C36" w:rsidRDefault="00B53137" w:rsidP="005B23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pacing w:val="-3"/>
          <w:sz w:val="28"/>
          <w:szCs w:val="28"/>
        </w:rPr>
        <w:t>-</w:t>
      </w:r>
      <w:r w:rsidR="00AD488B" w:rsidRPr="009F2C36">
        <w:rPr>
          <w:rFonts w:ascii="Times New Roman" w:hAnsi="Times New Roman"/>
          <w:spacing w:val="-3"/>
          <w:sz w:val="28"/>
          <w:szCs w:val="28"/>
        </w:rPr>
        <w:t xml:space="preserve">  </w:t>
      </w:r>
      <w:r w:rsidRPr="009F2C36">
        <w:rPr>
          <w:rFonts w:ascii="Times New Roman" w:hAnsi="Times New Roman"/>
          <w:spacing w:val="-3"/>
          <w:sz w:val="28"/>
          <w:szCs w:val="28"/>
        </w:rPr>
        <w:t>2</w:t>
      </w:r>
      <w:r w:rsidR="002B79D7" w:rsidRPr="009F2C36">
        <w:rPr>
          <w:rFonts w:ascii="Times New Roman" w:hAnsi="Times New Roman"/>
          <w:spacing w:val="-3"/>
          <w:sz w:val="28"/>
          <w:szCs w:val="28"/>
        </w:rPr>
        <w:t>7</w:t>
      </w:r>
      <w:r w:rsidR="00E628AD" w:rsidRPr="009F2C36">
        <w:rPr>
          <w:rFonts w:ascii="Times New Roman" w:hAnsi="Times New Roman"/>
          <w:spacing w:val="-3"/>
          <w:sz w:val="28"/>
          <w:szCs w:val="28"/>
        </w:rPr>
        <w:t xml:space="preserve"> ед. ЦТП </w:t>
      </w:r>
      <w:r w:rsidR="00AD488B" w:rsidRPr="009F2C36"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            </w:t>
      </w:r>
      <w:r w:rsidR="002B79D7" w:rsidRPr="009F2C36">
        <w:rPr>
          <w:rFonts w:ascii="Times New Roman" w:hAnsi="Times New Roman"/>
          <w:spacing w:val="-3"/>
          <w:sz w:val="28"/>
          <w:szCs w:val="28"/>
        </w:rPr>
        <w:t xml:space="preserve">   </w:t>
      </w:r>
      <w:r w:rsidR="00AD488B" w:rsidRPr="009F2C3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79D7" w:rsidRPr="009F2C3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D488B" w:rsidRPr="009F2C36"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E628AD" w:rsidRPr="009F2C36">
        <w:rPr>
          <w:rFonts w:ascii="Times New Roman" w:hAnsi="Times New Roman"/>
          <w:spacing w:val="-3"/>
          <w:sz w:val="28"/>
          <w:szCs w:val="28"/>
        </w:rPr>
        <w:t xml:space="preserve">– </w:t>
      </w:r>
      <w:r w:rsidR="002B79D7" w:rsidRPr="009F2C36">
        <w:rPr>
          <w:rFonts w:ascii="Times New Roman" w:hAnsi="Times New Roman"/>
          <w:spacing w:val="-3"/>
          <w:sz w:val="28"/>
          <w:szCs w:val="28"/>
        </w:rPr>
        <w:t>100</w:t>
      </w:r>
      <w:r w:rsidR="00E628AD" w:rsidRPr="009F2C36">
        <w:rPr>
          <w:rFonts w:ascii="Times New Roman" w:hAnsi="Times New Roman"/>
          <w:spacing w:val="-3"/>
          <w:sz w:val="28"/>
          <w:szCs w:val="28"/>
        </w:rPr>
        <w:t xml:space="preserve"> %;</w:t>
      </w:r>
    </w:p>
    <w:p w:rsidR="00E628AD" w:rsidRPr="009F2C36" w:rsidRDefault="00B53137" w:rsidP="005B230A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pacing w:val="-3"/>
          <w:sz w:val="28"/>
          <w:szCs w:val="28"/>
        </w:rPr>
        <w:t>-</w:t>
      </w:r>
      <w:r w:rsidR="00AD488B" w:rsidRPr="009F2C36">
        <w:rPr>
          <w:rFonts w:ascii="Times New Roman" w:hAnsi="Times New Roman"/>
          <w:spacing w:val="-3"/>
          <w:sz w:val="28"/>
          <w:szCs w:val="28"/>
        </w:rPr>
        <w:t xml:space="preserve">  </w:t>
      </w:r>
      <w:r w:rsidR="002B79D7" w:rsidRPr="009F2C36">
        <w:rPr>
          <w:rFonts w:ascii="Times New Roman" w:hAnsi="Times New Roman"/>
          <w:spacing w:val="-3"/>
          <w:sz w:val="28"/>
          <w:szCs w:val="28"/>
        </w:rPr>
        <w:t>55</w:t>
      </w:r>
      <w:r w:rsidR="00E628AD" w:rsidRPr="009F2C3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628AD" w:rsidRPr="009F2C36">
        <w:rPr>
          <w:rFonts w:ascii="Times New Roman" w:hAnsi="Times New Roman"/>
          <w:sz w:val="28"/>
          <w:szCs w:val="28"/>
        </w:rPr>
        <w:t>водозаборов</w:t>
      </w:r>
      <w:r w:rsidR="00AD488B" w:rsidRPr="009F2C3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B79D7" w:rsidRPr="009F2C36">
        <w:rPr>
          <w:rFonts w:ascii="Times New Roman" w:hAnsi="Times New Roman"/>
          <w:sz w:val="28"/>
          <w:szCs w:val="28"/>
        </w:rPr>
        <w:t xml:space="preserve">    </w:t>
      </w:r>
      <w:r w:rsidR="00E628AD" w:rsidRPr="009F2C36">
        <w:rPr>
          <w:rFonts w:ascii="Times New Roman" w:hAnsi="Times New Roman"/>
          <w:sz w:val="28"/>
          <w:szCs w:val="28"/>
        </w:rPr>
        <w:t xml:space="preserve"> – </w:t>
      </w:r>
      <w:r w:rsidR="002B79D7" w:rsidRPr="009F2C36">
        <w:rPr>
          <w:rFonts w:ascii="Times New Roman" w:hAnsi="Times New Roman"/>
          <w:sz w:val="28"/>
          <w:szCs w:val="28"/>
        </w:rPr>
        <w:t>100</w:t>
      </w:r>
      <w:r w:rsidR="00E628AD" w:rsidRPr="009F2C36">
        <w:rPr>
          <w:rFonts w:ascii="Times New Roman" w:hAnsi="Times New Roman"/>
          <w:sz w:val="28"/>
          <w:szCs w:val="28"/>
        </w:rPr>
        <w:t xml:space="preserve"> %;</w:t>
      </w:r>
    </w:p>
    <w:p w:rsidR="00E628AD" w:rsidRPr="009F2C36" w:rsidRDefault="00E628AD" w:rsidP="005B230A">
      <w:pPr>
        <w:pStyle w:val="a4"/>
        <w:ind w:firstLine="708"/>
        <w:rPr>
          <w:rFonts w:ascii="Times New Roman" w:hAnsi="Times New Roman"/>
          <w:spacing w:val="-1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</w:t>
      </w:r>
      <w:r w:rsidR="00AD488B" w:rsidRPr="009F2C36">
        <w:rPr>
          <w:rFonts w:ascii="Times New Roman" w:hAnsi="Times New Roman"/>
          <w:sz w:val="28"/>
          <w:szCs w:val="28"/>
        </w:rPr>
        <w:t xml:space="preserve">  </w:t>
      </w:r>
      <w:r w:rsidR="002B79D7" w:rsidRPr="009F2C36">
        <w:rPr>
          <w:rFonts w:ascii="Times New Roman" w:hAnsi="Times New Roman"/>
          <w:sz w:val="28"/>
          <w:szCs w:val="28"/>
        </w:rPr>
        <w:t>33</w:t>
      </w:r>
      <w:r w:rsidRPr="009F2C36">
        <w:rPr>
          <w:rFonts w:ascii="Times New Roman" w:hAnsi="Times New Roman"/>
          <w:sz w:val="28"/>
          <w:szCs w:val="28"/>
        </w:rPr>
        <w:t xml:space="preserve"> ед.</w:t>
      </w:r>
      <w:r w:rsidRPr="009F2C36">
        <w:rPr>
          <w:rFonts w:ascii="Times New Roman" w:hAnsi="Times New Roman"/>
          <w:spacing w:val="-1"/>
          <w:sz w:val="28"/>
          <w:szCs w:val="28"/>
        </w:rPr>
        <w:t xml:space="preserve"> водонапорных насосных станций</w:t>
      </w:r>
      <w:r w:rsidR="00AD488B" w:rsidRPr="009F2C36"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2B79D7" w:rsidRPr="009F2C36">
        <w:rPr>
          <w:rFonts w:ascii="Times New Roman" w:hAnsi="Times New Roman"/>
          <w:spacing w:val="-1"/>
          <w:sz w:val="28"/>
          <w:szCs w:val="28"/>
        </w:rPr>
        <w:t xml:space="preserve">    </w:t>
      </w:r>
      <w:r w:rsidR="00AD488B" w:rsidRPr="009F2C3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F2C3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D488B" w:rsidRPr="009F2C3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F2C36">
        <w:rPr>
          <w:rFonts w:ascii="Times New Roman" w:hAnsi="Times New Roman"/>
          <w:spacing w:val="-3"/>
          <w:sz w:val="28"/>
          <w:szCs w:val="28"/>
        </w:rPr>
        <w:t xml:space="preserve">– </w:t>
      </w:r>
      <w:r w:rsidR="002B79D7" w:rsidRPr="009F2C36">
        <w:rPr>
          <w:rFonts w:ascii="Times New Roman" w:hAnsi="Times New Roman"/>
          <w:spacing w:val="-3"/>
          <w:sz w:val="28"/>
          <w:szCs w:val="28"/>
        </w:rPr>
        <w:t>100</w:t>
      </w:r>
      <w:r w:rsidRPr="009F2C36">
        <w:rPr>
          <w:rFonts w:ascii="Times New Roman" w:hAnsi="Times New Roman"/>
          <w:spacing w:val="-3"/>
          <w:sz w:val="28"/>
          <w:szCs w:val="28"/>
        </w:rPr>
        <w:t xml:space="preserve"> %</w:t>
      </w:r>
      <w:r w:rsidRPr="009F2C36">
        <w:rPr>
          <w:rFonts w:ascii="Times New Roman" w:hAnsi="Times New Roman"/>
          <w:spacing w:val="-1"/>
          <w:sz w:val="28"/>
          <w:szCs w:val="28"/>
        </w:rPr>
        <w:t>;</w:t>
      </w:r>
    </w:p>
    <w:p w:rsidR="00E628AD" w:rsidRPr="009F2C36" w:rsidRDefault="00B53137" w:rsidP="005B230A">
      <w:pPr>
        <w:pStyle w:val="a4"/>
        <w:ind w:firstLine="708"/>
        <w:rPr>
          <w:rFonts w:ascii="Times New Roman" w:hAnsi="Times New Roman"/>
          <w:spacing w:val="-2"/>
          <w:sz w:val="28"/>
          <w:szCs w:val="28"/>
        </w:rPr>
      </w:pPr>
      <w:r w:rsidRPr="009F2C36">
        <w:rPr>
          <w:rFonts w:ascii="Times New Roman" w:hAnsi="Times New Roman"/>
          <w:spacing w:val="-1"/>
          <w:sz w:val="28"/>
          <w:szCs w:val="28"/>
        </w:rPr>
        <w:t>-</w:t>
      </w:r>
      <w:r w:rsidR="00AD488B" w:rsidRPr="009F2C36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2B79D7" w:rsidRPr="009F2C36">
        <w:rPr>
          <w:rFonts w:ascii="Times New Roman" w:hAnsi="Times New Roman"/>
          <w:spacing w:val="-1"/>
          <w:sz w:val="28"/>
          <w:szCs w:val="28"/>
        </w:rPr>
        <w:t>5473,0</w:t>
      </w:r>
      <w:r w:rsidR="00E628AD" w:rsidRPr="009F2C3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628AD" w:rsidRPr="009F2C36">
        <w:rPr>
          <w:rFonts w:ascii="Times New Roman" w:hAnsi="Times New Roman"/>
          <w:spacing w:val="-2"/>
          <w:sz w:val="28"/>
          <w:szCs w:val="28"/>
        </w:rPr>
        <w:t xml:space="preserve">км водопроводных сетей </w:t>
      </w:r>
      <w:r w:rsidR="00AD488B" w:rsidRPr="009F2C36">
        <w:rPr>
          <w:rFonts w:ascii="Times New Roman" w:hAnsi="Times New Roman"/>
          <w:spacing w:val="-2"/>
          <w:sz w:val="28"/>
          <w:szCs w:val="28"/>
        </w:rPr>
        <w:t xml:space="preserve">                 </w:t>
      </w:r>
      <w:r w:rsidR="002B79D7" w:rsidRPr="009F2C36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="00AD488B" w:rsidRPr="009F2C36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Pr="009F2C36">
        <w:rPr>
          <w:rFonts w:ascii="Times New Roman" w:hAnsi="Times New Roman"/>
          <w:spacing w:val="-3"/>
          <w:sz w:val="28"/>
          <w:szCs w:val="28"/>
        </w:rPr>
        <w:t xml:space="preserve">– </w:t>
      </w:r>
      <w:r w:rsidR="002B79D7" w:rsidRPr="009F2C36">
        <w:rPr>
          <w:rFonts w:ascii="Times New Roman" w:hAnsi="Times New Roman"/>
          <w:spacing w:val="-3"/>
          <w:sz w:val="28"/>
          <w:szCs w:val="28"/>
        </w:rPr>
        <w:t>100</w:t>
      </w:r>
      <w:r w:rsidR="00E628AD" w:rsidRPr="009F2C36">
        <w:rPr>
          <w:rFonts w:ascii="Times New Roman" w:hAnsi="Times New Roman"/>
          <w:spacing w:val="-3"/>
          <w:sz w:val="28"/>
          <w:szCs w:val="28"/>
        </w:rPr>
        <w:t xml:space="preserve"> %</w:t>
      </w:r>
      <w:r w:rsidR="00E628AD" w:rsidRPr="009F2C36">
        <w:rPr>
          <w:rFonts w:ascii="Times New Roman" w:hAnsi="Times New Roman"/>
          <w:spacing w:val="-2"/>
          <w:sz w:val="28"/>
          <w:szCs w:val="28"/>
        </w:rPr>
        <w:t>;</w:t>
      </w:r>
    </w:p>
    <w:p w:rsidR="00E628AD" w:rsidRPr="009F2C36" w:rsidRDefault="00E628AD" w:rsidP="005B230A">
      <w:pPr>
        <w:pStyle w:val="a4"/>
        <w:ind w:firstLine="708"/>
        <w:rPr>
          <w:rFonts w:ascii="Times New Roman" w:hAnsi="Times New Roman"/>
          <w:spacing w:val="-2"/>
          <w:sz w:val="28"/>
          <w:szCs w:val="28"/>
        </w:rPr>
      </w:pPr>
      <w:r w:rsidRPr="009F2C36">
        <w:rPr>
          <w:rFonts w:ascii="Times New Roman" w:hAnsi="Times New Roman"/>
          <w:spacing w:val="-2"/>
          <w:sz w:val="28"/>
          <w:szCs w:val="28"/>
        </w:rPr>
        <w:t>-</w:t>
      </w:r>
      <w:r w:rsidR="00AD488B" w:rsidRPr="009F2C36"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2B79D7" w:rsidRPr="009F2C36">
        <w:rPr>
          <w:rFonts w:ascii="Times New Roman" w:hAnsi="Times New Roman"/>
          <w:spacing w:val="-2"/>
          <w:sz w:val="28"/>
          <w:szCs w:val="28"/>
        </w:rPr>
        <w:t>3</w:t>
      </w:r>
      <w:r w:rsidR="00B53137" w:rsidRPr="009F2C36">
        <w:rPr>
          <w:rFonts w:ascii="Times New Roman" w:hAnsi="Times New Roman"/>
          <w:spacing w:val="-2"/>
          <w:sz w:val="28"/>
          <w:szCs w:val="28"/>
        </w:rPr>
        <w:t>9</w:t>
      </w:r>
      <w:r w:rsidRPr="009F2C36">
        <w:rPr>
          <w:rFonts w:ascii="Times New Roman" w:hAnsi="Times New Roman"/>
          <w:spacing w:val="-2"/>
          <w:sz w:val="28"/>
          <w:szCs w:val="28"/>
        </w:rPr>
        <w:t xml:space="preserve"> ед. канализационных насосных станций </w:t>
      </w:r>
      <w:r w:rsidR="00AD488B" w:rsidRPr="009F2C3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B79D7" w:rsidRPr="009F2C36"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="00B53137" w:rsidRPr="009F2C36">
        <w:rPr>
          <w:rFonts w:ascii="Times New Roman" w:hAnsi="Times New Roman"/>
          <w:spacing w:val="-3"/>
          <w:sz w:val="28"/>
          <w:szCs w:val="28"/>
        </w:rPr>
        <w:t xml:space="preserve">– </w:t>
      </w:r>
      <w:r w:rsidR="002B79D7" w:rsidRPr="009F2C36">
        <w:rPr>
          <w:rFonts w:ascii="Times New Roman" w:hAnsi="Times New Roman"/>
          <w:spacing w:val="-3"/>
          <w:sz w:val="28"/>
          <w:szCs w:val="28"/>
        </w:rPr>
        <w:t>100</w:t>
      </w:r>
      <w:r w:rsidRPr="009F2C36">
        <w:rPr>
          <w:rFonts w:ascii="Times New Roman" w:hAnsi="Times New Roman"/>
          <w:spacing w:val="-3"/>
          <w:sz w:val="28"/>
          <w:szCs w:val="28"/>
        </w:rPr>
        <w:t xml:space="preserve"> %</w:t>
      </w:r>
      <w:r w:rsidRPr="009F2C36">
        <w:rPr>
          <w:rFonts w:ascii="Times New Roman" w:hAnsi="Times New Roman"/>
          <w:spacing w:val="-2"/>
          <w:sz w:val="28"/>
          <w:szCs w:val="28"/>
        </w:rPr>
        <w:t>;</w:t>
      </w:r>
    </w:p>
    <w:p w:rsidR="00E628AD" w:rsidRPr="009F2C36" w:rsidRDefault="00B53137" w:rsidP="005B230A">
      <w:pPr>
        <w:pStyle w:val="a4"/>
        <w:ind w:firstLine="708"/>
        <w:rPr>
          <w:rFonts w:ascii="Times New Roman" w:hAnsi="Times New Roman"/>
          <w:spacing w:val="-2"/>
          <w:sz w:val="28"/>
          <w:szCs w:val="28"/>
        </w:rPr>
      </w:pPr>
      <w:r w:rsidRPr="009F2C36">
        <w:rPr>
          <w:rFonts w:ascii="Times New Roman" w:hAnsi="Times New Roman"/>
          <w:spacing w:val="-2"/>
          <w:sz w:val="28"/>
          <w:szCs w:val="28"/>
        </w:rPr>
        <w:t>-</w:t>
      </w:r>
      <w:r w:rsidR="00AD488B" w:rsidRPr="009F2C36"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2B79D7" w:rsidRPr="009F2C36">
        <w:rPr>
          <w:rFonts w:ascii="Times New Roman" w:hAnsi="Times New Roman"/>
          <w:spacing w:val="-2"/>
          <w:sz w:val="28"/>
          <w:szCs w:val="28"/>
        </w:rPr>
        <w:t>13</w:t>
      </w:r>
      <w:r w:rsidR="00E628AD" w:rsidRPr="009F2C36">
        <w:rPr>
          <w:rFonts w:ascii="Times New Roman" w:hAnsi="Times New Roman"/>
          <w:spacing w:val="-2"/>
          <w:sz w:val="28"/>
          <w:szCs w:val="28"/>
        </w:rPr>
        <w:t xml:space="preserve"> ед. очистн</w:t>
      </w:r>
      <w:r w:rsidRPr="009F2C36">
        <w:rPr>
          <w:rFonts w:ascii="Times New Roman" w:hAnsi="Times New Roman"/>
          <w:spacing w:val="-2"/>
          <w:sz w:val="28"/>
          <w:szCs w:val="28"/>
        </w:rPr>
        <w:t xml:space="preserve">ых сооружений канализации </w:t>
      </w:r>
      <w:r w:rsidR="00AD488B" w:rsidRPr="009F2C36">
        <w:rPr>
          <w:rFonts w:ascii="Times New Roman" w:hAnsi="Times New Roman"/>
          <w:spacing w:val="-2"/>
          <w:sz w:val="28"/>
          <w:szCs w:val="28"/>
        </w:rPr>
        <w:t xml:space="preserve">   </w:t>
      </w:r>
      <w:r w:rsidR="002B79D7" w:rsidRPr="009F2C36"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AD488B" w:rsidRPr="009F2C36">
        <w:rPr>
          <w:rFonts w:ascii="Times New Roman" w:hAnsi="Times New Roman"/>
          <w:spacing w:val="-2"/>
          <w:sz w:val="28"/>
          <w:szCs w:val="28"/>
        </w:rPr>
        <w:t xml:space="preserve">   </w:t>
      </w:r>
      <w:r w:rsidRPr="009F2C36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="002B79D7" w:rsidRPr="009F2C36">
        <w:rPr>
          <w:rFonts w:ascii="Times New Roman" w:hAnsi="Times New Roman"/>
          <w:spacing w:val="-2"/>
          <w:sz w:val="28"/>
          <w:szCs w:val="28"/>
        </w:rPr>
        <w:t>100</w:t>
      </w:r>
      <w:r w:rsidR="00E628AD" w:rsidRPr="009F2C36">
        <w:rPr>
          <w:rFonts w:ascii="Times New Roman" w:hAnsi="Times New Roman"/>
          <w:spacing w:val="-2"/>
          <w:sz w:val="28"/>
          <w:szCs w:val="28"/>
        </w:rPr>
        <w:t xml:space="preserve"> %;</w:t>
      </w:r>
    </w:p>
    <w:p w:rsidR="00E628AD" w:rsidRPr="009F2C36" w:rsidRDefault="00E628AD" w:rsidP="005B230A">
      <w:pPr>
        <w:pStyle w:val="a4"/>
        <w:ind w:firstLine="567"/>
        <w:rPr>
          <w:rFonts w:ascii="Times New Roman" w:hAnsi="Times New Roman"/>
          <w:spacing w:val="-3"/>
          <w:sz w:val="28"/>
          <w:szCs w:val="28"/>
        </w:rPr>
      </w:pPr>
      <w:r w:rsidRPr="009F2C36">
        <w:rPr>
          <w:rFonts w:ascii="Times New Roman" w:hAnsi="Times New Roman"/>
          <w:spacing w:val="-2"/>
          <w:sz w:val="28"/>
          <w:szCs w:val="28"/>
        </w:rPr>
        <w:lastRenderedPageBreak/>
        <w:t>-</w:t>
      </w:r>
      <w:r w:rsidR="00AD488B" w:rsidRPr="009F2C36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="002B79D7" w:rsidRPr="009F2C36">
        <w:rPr>
          <w:rFonts w:ascii="Times New Roman" w:hAnsi="Times New Roman"/>
          <w:spacing w:val="-2"/>
          <w:sz w:val="28"/>
          <w:szCs w:val="28"/>
        </w:rPr>
        <w:t>711,0</w:t>
      </w:r>
      <w:r w:rsidRPr="009F2C36">
        <w:rPr>
          <w:rFonts w:ascii="Times New Roman" w:hAnsi="Times New Roman"/>
          <w:spacing w:val="-2"/>
          <w:sz w:val="28"/>
          <w:szCs w:val="28"/>
        </w:rPr>
        <w:t xml:space="preserve"> км канализационных сетей</w:t>
      </w:r>
      <w:r w:rsidR="00AD488B" w:rsidRPr="009F2C36">
        <w:rPr>
          <w:rFonts w:ascii="Times New Roman" w:hAnsi="Times New Roman"/>
          <w:spacing w:val="-2"/>
          <w:sz w:val="28"/>
          <w:szCs w:val="28"/>
        </w:rPr>
        <w:t xml:space="preserve">                    </w:t>
      </w:r>
      <w:r w:rsidRPr="009F2C3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B79D7" w:rsidRPr="009F2C36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Pr="009F2C36">
        <w:rPr>
          <w:rFonts w:ascii="Times New Roman" w:hAnsi="Times New Roman"/>
          <w:spacing w:val="-3"/>
          <w:sz w:val="28"/>
          <w:szCs w:val="28"/>
        </w:rPr>
        <w:t xml:space="preserve">– </w:t>
      </w:r>
      <w:r w:rsidR="002B79D7" w:rsidRPr="009F2C36">
        <w:rPr>
          <w:rFonts w:ascii="Times New Roman" w:hAnsi="Times New Roman"/>
          <w:spacing w:val="-3"/>
          <w:sz w:val="28"/>
          <w:szCs w:val="28"/>
        </w:rPr>
        <w:t>100</w:t>
      </w:r>
      <w:r w:rsidRPr="009F2C36">
        <w:rPr>
          <w:rFonts w:ascii="Times New Roman" w:hAnsi="Times New Roman"/>
          <w:spacing w:val="-3"/>
          <w:sz w:val="28"/>
          <w:szCs w:val="28"/>
        </w:rPr>
        <w:t xml:space="preserve"> %</w:t>
      </w:r>
      <w:r w:rsidRPr="009F2C36">
        <w:rPr>
          <w:rFonts w:ascii="Times New Roman" w:hAnsi="Times New Roman"/>
          <w:spacing w:val="-2"/>
          <w:sz w:val="28"/>
          <w:szCs w:val="28"/>
        </w:rPr>
        <w:t>.</w:t>
      </w:r>
    </w:p>
    <w:p w:rsidR="00526F0A" w:rsidRPr="009F2C36" w:rsidRDefault="00526F0A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526F0A" w:rsidRPr="009F2C36" w:rsidRDefault="009F2C36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724B8E" w:rsidRPr="009F2C36">
        <w:rPr>
          <w:rFonts w:ascii="Times New Roman" w:hAnsi="Times New Roman"/>
          <w:b/>
          <w:sz w:val="28"/>
          <w:szCs w:val="28"/>
        </w:rPr>
        <w:t xml:space="preserve">. </w:t>
      </w:r>
      <w:r w:rsidR="00526F0A" w:rsidRPr="009F2C36">
        <w:rPr>
          <w:rFonts w:ascii="Times New Roman" w:hAnsi="Times New Roman"/>
          <w:b/>
          <w:sz w:val="28"/>
          <w:szCs w:val="28"/>
        </w:rPr>
        <w:t>Создание региональной системы капитального ремонта общего имущества в МКД на территории Чеченской Республики</w:t>
      </w:r>
      <w:r w:rsidR="00FC0D9F" w:rsidRPr="009F2C36">
        <w:rPr>
          <w:rFonts w:ascii="Times New Roman" w:hAnsi="Times New Roman"/>
          <w:b/>
          <w:sz w:val="28"/>
          <w:szCs w:val="28"/>
        </w:rPr>
        <w:t>.</w:t>
      </w:r>
    </w:p>
    <w:p w:rsidR="00526F0A" w:rsidRPr="009F2C36" w:rsidRDefault="00526F0A" w:rsidP="005B230A">
      <w:pPr>
        <w:pStyle w:val="a4"/>
        <w:tabs>
          <w:tab w:val="left" w:pos="0"/>
        </w:tabs>
        <w:ind w:left="1997"/>
        <w:contextualSpacing/>
        <w:jc w:val="both"/>
        <w:rPr>
          <w:rFonts w:ascii="Times New Roman" w:hAnsi="Times New Roman"/>
          <w:sz w:val="16"/>
          <w:szCs w:val="16"/>
        </w:rPr>
      </w:pPr>
    </w:p>
    <w:p w:rsidR="00915F46" w:rsidRPr="009F2C36" w:rsidRDefault="00915F46" w:rsidP="005B230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рамках реализации статьи 167 Жилищного кодекса РФ</w:t>
      </w:r>
      <w:r w:rsidR="00AB1B92" w:rsidRPr="009F2C36">
        <w:rPr>
          <w:rFonts w:ascii="Times New Roman" w:hAnsi="Times New Roman"/>
          <w:sz w:val="28"/>
          <w:szCs w:val="28"/>
        </w:rPr>
        <w:t>,</w:t>
      </w:r>
      <w:r w:rsidRPr="009F2C36">
        <w:rPr>
          <w:rFonts w:ascii="Times New Roman" w:hAnsi="Times New Roman"/>
          <w:sz w:val="28"/>
          <w:szCs w:val="28"/>
        </w:rPr>
        <w:t xml:space="preserve"> в целях обеспечения своевременного проведения капитального ремонта общего имущества в многоквартирных  домах</w:t>
      </w:r>
      <w:r w:rsidR="00AB1B92" w:rsidRPr="009F2C36">
        <w:rPr>
          <w:rFonts w:ascii="Times New Roman" w:hAnsi="Times New Roman"/>
          <w:sz w:val="28"/>
          <w:szCs w:val="28"/>
        </w:rPr>
        <w:t>,</w:t>
      </w:r>
      <w:r w:rsidRPr="009F2C36">
        <w:rPr>
          <w:rFonts w:ascii="Times New Roman" w:hAnsi="Times New Roman"/>
          <w:sz w:val="28"/>
          <w:szCs w:val="28"/>
        </w:rPr>
        <w:t xml:space="preserve"> Правительством Чеченской Республики </w:t>
      </w:r>
      <w:r w:rsidRPr="009F2C36">
        <w:rPr>
          <w:rFonts w:ascii="Times New Roman" w:hAnsi="Times New Roman"/>
          <w:bCs/>
          <w:sz w:val="28"/>
          <w:szCs w:val="28"/>
        </w:rPr>
        <w:t>по проектам,</w:t>
      </w:r>
      <w:r w:rsidRPr="009F2C36">
        <w:rPr>
          <w:rFonts w:ascii="Times New Roman" w:hAnsi="Times New Roman"/>
          <w:sz w:val="28"/>
          <w:szCs w:val="28"/>
        </w:rPr>
        <w:t xml:space="preserve"> разработанным Министерством ЖКХ ЧР, </w:t>
      </w:r>
      <w:r w:rsidRPr="009F2C36">
        <w:rPr>
          <w:rFonts w:ascii="Times New Roman" w:hAnsi="Times New Roman"/>
          <w:bCs/>
          <w:sz w:val="28"/>
          <w:szCs w:val="28"/>
        </w:rPr>
        <w:t>приняты следующие нормативные акты</w:t>
      </w:r>
      <w:r w:rsidRPr="009F2C36">
        <w:rPr>
          <w:rFonts w:ascii="Times New Roman" w:hAnsi="Times New Roman"/>
          <w:sz w:val="28"/>
          <w:szCs w:val="28"/>
        </w:rPr>
        <w:t>:</w:t>
      </w:r>
    </w:p>
    <w:p w:rsidR="00915F46" w:rsidRPr="009F2C36" w:rsidRDefault="00915F46" w:rsidP="005B230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1) постановление Правительства ЧР от 04.02.2014г. №</w:t>
      </w:r>
      <w:r w:rsidR="00AD488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1 «Об утверждении критериев очередности включения многоквартирных домов в региональную программу капитального ремонта общего имущества в многоквартирных домах, расположенных на территории Чеченской Республики»;</w:t>
      </w:r>
    </w:p>
    <w:p w:rsidR="00915F46" w:rsidRPr="009F2C36" w:rsidRDefault="00915F46" w:rsidP="005B230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2)</w:t>
      </w:r>
      <w:r w:rsidRPr="009F2C36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9F2C36">
        <w:rPr>
          <w:rFonts w:ascii="Times New Roman" w:hAnsi="Times New Roman"/>
          <w:sz w:val="28"/>
          <w:szCs w:val="28"/>
        </w:rPr>
        <w:t>остановление Правительства ЧР от 04.02.2014г. №</w:t>
      </w:r>
      <w:r w:rsidR="00AD488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2 «Об утверждении Порядка проведения аудита, утверждения договора с аудиторской организацией (аудитором), представления и размещения в информационно-телекоммуникационной сети «Интернет»  годового отчёта и аудиторского заключения некоммерческой организации «Региональный фонд капитального ремонта многоквартирных домов в Чеченской Республике»;</w:t>
      </w:r>
    </w:p>
    <w:p w:rsidR="00915F46" w:rsidRPr="009F2C36" w:rsidRDefault="00915F46" w:rsidP="005B230A">
      <w:pPr>
        <w:pStyle w:val="a4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3)</w:t>
      </w:r>
      <w:r w:rsidRPr="009F2C36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9F2C36">
        <w:rPr>
          <w:rFonts w:ascii="Times New Roman" w:hAnsi="Times New Roman"/>
          <w:sz w:val="28"/>
          <w:szCs w:val="28"/>
        </w:rPr>
        <w:t>остановление Правительства ЧР от 04.02.2014г. №</w:t>
      </w:r>
      <w:r w:rsidR="00AD488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17</w:t>
      </w:r>
      <w:r w:rsidRPr="009F2C36">
        <w:rPr>
          <w:rFonts w:ascii="Times New Roman" w:eastAsia="Times New Roman" w:hAnsi="Times New Roman"/>
          <w:bCs/>
          <w:sz w:val="28"/>
          <w:szCs w:val="28"/>
        </w:rPr>
        <w:t xml:space="preserve"> «Об установлении минимального размера взноса на капитальный ремонт общего имущества в многоквартирных домах на территории Чеченской Республики»;</w:t>
      </w:r>
    </w:p>
    <w:p w:rsidR="00915F46" w:rsidRPr="009F2C36" w:rsidRDefault="00915F46" w:rsidP="005B230A">
      <w:pPr>
        <w:pStyle w:val="a4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4) </w:t>
      </w:r>
      <w:r w:rsidRPr="009F2C36">
        <w:rPr>
          <w:rFonts w:ascii="Times New Roman" w:eastAsia="Times New Roman" w:hAnsi="Times New Roman"/>
          <w:sz w:val="28"/>
          <w:szCs w:val="28"/>
        </w:rPr>
        <w:t>п</w:t>
      </w:r>
      <w:r w:rsidRPr="009F2C36">
        <w:rPr>
          <w:rFonts w:ascii="Times New Roman" w:hAnsi="Times New Roman"/>
          <w:sz w:val="28"/>
          <w:szCs w:val="28"/>
        </w:rPr>
        <w:t>остановление Правительства ЧР от 04.02.2014г. №</w:t>
      </w:r>
      <w:r w:rsidR="00AD488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18  «</w:t>
      </w:r>
      <w:r w:rsidRPr="009F2C36">
        <w:rPr>
          <w:rFonts w:ascii="Times New Roman" w:eastAsia="Times New Roman" w:hAnsi="Times New Roman"/>
          <w:bCs/>
          <w:sz w:val="28"/>
          <w:szCs w:val="28"/>
        </w:rPr>
        <w:t>Об утверждении региональной программы «Капитальный ремонт общего имущества в многоквартирных домах, расположенных на территории Чеченской Республики, на 2014-2043 годы».</w:t>
      </w:r>
    </w:p>
    <w:p w:rsidR="00915F46" w:rsidRPr="009F2C36" w:rsidRDefault="00915F46" w:rsidP="005B230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eastAsia="Times New Roman" w:hAnsi="Times New Roman"/>
          <w:sz w:val="28"/>
          <w:szCs w:val="28"/>
        </w:rPr>
        <w:t>5)  п</w:t>
      </w:r>
      <w:r w:rsidRPr="009F2C36">
        <w:rPr>
          <w:rFonts w:ascii="Times New Roman" w:hAnsi="Times New Roman"/>
          <w:sz w:val="28"/>
          <w:szCs w:val="28"/>
        </w:rPr>
        <w:t xml:space="preserve">остановление  Правительства ЧР от 11.03.14г. </w:t>
      </w:r>
      <w:r w:rsidR="00AD488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№</w:t>
      </w:r>
      <w:r w:rsidR="00AD488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36 «Об утверждении регионального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территорий Чеченской Республики»;</w:t>
      </w:r>
    </w:p>
    <w:p w:rsidR="00915F46" w:rsidRPr="009F2C36" w:rsidRDefault="00915F46" w:rsidP="005B230A">
      <w:pPr>
        <w:pStyle w:val="a4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6) </w:t>
      </w:r>
      <w:r w:rsidRPr="009F2C36">
        <w:rPr>
          <w:rFonts w:ascii="Times New Roman" w:eastAsia="Times New Roman" w:hAnsi="Times New Roman"/>
          <w:sz w:val="28"/>
          <w:szCs w:val="28"/>
        </w:rPr>
        <w:t>п</w:t>
      </w:r>
      <w:r w:rsidRPr="009F2C36">
        <w:rPr>
          <w:rFonts w:ascii="Times New Roman" w:hAnsi="Times New Roman"/>
          <w:sz w:val="28"/>
          <w:szCs w:val="28"/>
        </w:rPr>
        <w:t>остановление  Правительства ЧР от 01.04.14г. №</w:t>
      </w:r>
      <w:r w:rsidR="00AD488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48 «Об утверждении порядка и условий предоставления государственной поддержки за счет средств республиканского бюджета Чеченской Республики на проведение капитального ремонта общего имущества в многоквартирных домах, в том числе на предоставление гарантий, поручительств по кредитам или займам».</w:t>
      </w:r>
    </w:p>
    <w:p w:rsidR="00915F46" w:rsidRPr="009F2C36" w:rsidRDefault="00915F46" w:rsidP="005B230A">
      <w:pPr>
        <w:pStyle w:val="a4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постановление Правительства ЧР от 6 мая 2014г. №</w:t>
      </w:r>
      <w:r w:rsidR="00AD488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93 «Об утверждении Порядка принятия решения о проведении аудита деятельности регионального оператора, утверждения договора с аудиторской организацией (аудитором) и Порядка отбора на конкурсной основе аудиторской организации (аудитора) в целях обязательного аудита годовой бухгалтерской (финансовой) отчетности регионального оператора»;</w:t>
      </w:r>
    </w:p>
    <w:p w:rsidR="00915F46" w:rsidRPr="009F2C36" w:rsidRDefault="00915F46" w:rsidP="005B230A">
      <w:pPr>
        <w:pStyle w:val="a4"/>
        <w:numPr>
          <w:ilvl w:val="0"/>
          <w:numId w:val="3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постановление Правительства ЧР от 03 июня 2014г. №</w:t>
      </w:r>
      <w:r w:rsidR="00AD488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99 </w:t>
      </w:r>
      <w:r w:rsidR="00AD488B" w:rsidRPr="009F2C36">
        <w:rPr>
          <w:rFonts w:ascii="Times New Roman" w:hAnsi="Times New Roman"/>
          <w:sz w:val="28"/>
          <w:szCs w:val="28"/>
        </w:rPr>
        <w:t xml:space="preserve">                              </w:t>
      </w:r>
      <w:r w:rsidRPr="009F2C36">
        <w:rPr>
          <w:rFonts w:ascii="Times New Roman" w:hAnsi="Times New Roman"/>
          <w:sz w:val="28"/>
          <w:szCs w:val="28"/>
        </w:rPr>
        <w:t xml:space="preserve">«Об утверждении Порядка отбора кредитной организации для открытия специальных счетов регионального оператора, на которых формируется фонд </w:t>
      </w:r>
      <w:r w:rsidRPr="009F2C36">
        <w:rPr>
          <w:rFonts w:ascii="Times New Roman" w:hAnsi="Times New Roman"/>
          <w:sz w:val="28"/>
          <w:szCs w:val="28"/>
        </w:rPr>
        <w:lastRenderedPageBreak/>
        <w:t>капитального ремонта многоквартирных домов, расположенных на территории Чеченской Республики»;</w:t>
      </w:r>
    </w:p>
    <w:p w:rsidR="00915F46" w:rsidRPr="009F2C36" w:rsidRDefault="00915F46" w:rsidP="005B230A">
      <w:pPr>
        <w:pStyle w:val="a4"/>
        <w:numPr>
          <w:ilvl w:val="0"/>
          <w:numId w:val="3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постановление Правительства ЧР от 30 июня 2014г. № 114 «Об одобрении проекта Закона ЧР «О внесении изменений в Закон ЧР от 2 сентября 2013 года № 27-РЗ «О системе капитального ремонта общего имущества  в многоквартирных домах, расположенных на территории Чеченской Республики»; </w:t>
      </w:r>
    </w:p>
    <w:p w:rsidR="00915F46" w:rsidRPr="009F2C36" w:rsidRDefault="00915F46" w:rsidP="005B230A">
      <w:pPr>
        <w:pStyle w:val="a4"/>
        <w:numPr>
          <w:ilvl w:val="0"/>
          <w:numId w:val="39"/>
        </w:numPr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постановление Правительства ЧР от 30 июня 2014г. №</w:t>
      </w:r>
      <w:r w:rsidR="00AD488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115 </w:t>
      </w:r>
      <w:r w:rsidR="00AD488B" w:rsidRPr="009F2C36">
        <w:rPr>
          <w:rFonts w:ascii="Times New Roman" w:hAnsi="Times New Roman"/>
          <w:sz w:val="28"/>
          <w:szCs w:val="28"/>
        </w:rPr>
        <w:t xml:space="preserve">                      </w:t>
      </w:r>
      <w:r w:rsidRPr="009F2C36">
        <w:rPr>
          <w:rFonts w:ascii="Times New Roman" w:hAnsi="Times New Roman"/>
          <w:sz w:val="28"/>
          <w:szCs w:val="28"/>
        </w:rPr>
        <w:t>«Об утверждении регионального краткосрочного плана реализации региональной программы капитального ремонта общего имущества многоквартирных домов, расположенных на территории Чеченской Республики»;</w:t>
      </w:r>
    </w:p>
    <w:p w:rsidR="00915F46" w:rsidRPr="009F2C36" w:rsidRDefault="00915F46" w:rsidP="005B230A">
      <w:pPr>
        <w:pStyle w:val="a4"/>
        <w:numPr>
          <w:ilvl w:val="0"/>
          <w:numId w:val="39"/>
        </w:numPr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постановление Правительства ЧР  от 30 июня 2014г. №</w:t>
      </w:r>
      <w:r w:rsidR="00AD488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116 </w:t>
      </w:r>
      <w:r w:rsidR="00AD488B" w:rsidRPr="009F2C36">
        <w:rPr>
          <w:rFonts w:ascii="Times New Roman" w:hAnsi="Times New Roman"/>
          <w:sz w:val="28"/>
          <w:szCs w:val="28"/>
        </w:rPr>
        <w:t xml:space="preserve">                      </w:t>
      </w:r>
      <w:r w:rsidRPr="009F2C36">
        <w:rPr>
          <w:rFonts w:ascii="Times New Roman" w:hAnsi="Times New Roman"/>
          <w:color w:val="000000"/>
          <w:sz w:val="28"/>
          <w:szCs w:val="28"/>
        </w:rPr>
        <w:t>«Об установлении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на 2014 год».</w:t>
      </w:r>
    </w:p>
    <w:p w:rsidR="004C655E" w:rsidRPr="009F2C36" w:rsidRDefault="004C655E" w:rsidP="005B230A">
      <w:pPr>
        <w:pStyle w:val="a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655E" w:rsidRPr="009F2C36" w:rsidRDefault="004C655E" w:rsidP="005B230A">
      <w:pPr>
        <w:pStyle w:val="a4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Находиться на рассмотрении </w:t>
      </w:r>
      <w:r w:rsidR="00C7622F" w:rsidRPr="009F2C36">
        <w:rPr>
          <w:rFonts w:ascii="Times New Roman" w:hAnsi="Times New Roman"/>
          <w:color w:val="000000"/>
          <w:sz w:val="28"/>
          <w:szCs w:val="28"/>
        </w:rPr>
        <w:t>в Парламенте Чеченской Республики проект Закона ЧР « О внесении изменений в Закон ЧР «О системе капитального ремонта общего имущество в многоквартирных домах, расположенных на территории Чеченской Республики»</w:t>
      </w:r>
      <w:r w:rsidR="006D25A1" w:rsidRPr="009F2C36">
        <w:rPr>
          <w:rFonts w:ascii="Times New Roman" w:hAnsi="Times New Roman"/>
          <w:color w:val="000000"/>
          <w:sz w:val="28"/>
          <w:szCs w:val="28"/>
        </w:rPr>
        <w:t>.</w:t>
      </w:r>
      <w:r w:rsidR="00C7622F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25A1" w:rsidRPr="009F2C36" w:rsidRDefault="006D25A1" w:rsidP="005B230A">
      <w:pPr>
        <w:pStyle w:val="a4"/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  <w:r w:rsidRPr="009F2C36">
        <w:rPr>
          <w:rFonts w:ascii="Times New Roman" w:hAnsi="Times New Roman"/>
          <w:sz w:val="28"/>
          <w:szCs w:val="28"/>
        </w:rPr>
        <w:t xml:space="preserve"> </w:t>
      </w:r>
    </w:p>
    <w:p w:rsidR="00C7622F" w:rsidRPr="009F2C36" w:rsidRDefault="009F2C36" w:rsidP="005B230A">
      <w:pPr>
        <w:pStyle w:val="a4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="006D25A1" w:rsidRPr="009F2C36">
        <w:rPr>
          <w:rFonts w:ascii="Times New Roman" w:hAnsi="Times New Roman"/>
          <w:b/>
          <w:sz w:val="28"/>
          <w:szCs w:val="28"/>
        </w:rPr>
        <w:t>В рамках реализации норм постановления Правительства Российской Федерации от 23 мая 2006 г. № 306 «Об утверждении Правил установления и определения нормативов потребления коммунальных услуг».</w:t>
      </w:r>
    </w:p>
    <w:p w:rsidR="006D25A1" w:rsidRPr="009F2C36" w:rsidRDefault="006D25A1" w:rsidP="005B230A">
      <w:pPr>
        <w:pStyle w:val="a4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4C655E" w:rsidRPr="009F2C36" w:rsidRDefault="004C655E" w:rsidP="005B230A">
      <w:pPr>
        <w:pStyle w:val="a4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Правительством ЧР принято  постановление Правительства ЧР от 13 августа 2014 года № 130 </w:t>
      </w:r>
      <w:r w:rsidRPr="009F2C36"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постановление Правительства ЧР от 22 мая 2007 года № 83 «Об установлении нормативов потребления услуг электроснабжения и газоснабжения в Чеченской Республике».</w:t>
      </w:r>
    </w:p>
    <w:p w:rsidR="0019742A" w:rsidRPr="009F2C36" w:rsidRDefault="0019742A" w:rsidP="005B230A">
      <w:pPr>
        <w:pStyle w:val="a4"/>
        <w:tabs>
          <w:tab w:val="left" w:pos="6135"/>
        </w:tabs>
        <w:ind w:firstLine="426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AD488B" w:rsidRPr="009F2C36" w:rsidRDefault="00C7622F" w:rsidP="005B230A">
      <w:pPr>
        <w:pStyle w:val="a4"/>
        <w:tabs>
          <w:tab w:val="left" w:pos="6135"/>
        </w:tabs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 </w:t>
      </w:r>
      <w:r w:rsidR="009F2C36">
        <w:rPr>
          <w:rFonts w:ascii="Times New Roman" w:hAnsi="Times New Roman"/>
          <w:b/>
          <w:sz w:val="28"/>
          <w:szCs w:val="28"/>
        </w:rPr>
        <w:t xml:space="preserve">13. </w:t>
      </w:r>
      <w:r w:rsidRPr="009F2C36">
        <w:rPr>
          <w:rFonts w:ascii="Times New Roman" w:hAnsi="Times New Roman"/>
          <w:b/>
          <w:sz w:val="28"/>
          <w:szCs w:val="28"/>
        </w:rPr>
        <w:t xml:space="preserve">Работа по разработке нормативных </w:t>
      </w:r>
      <w:r w:rsidR="00575507" w:rsidRPr="009F2C36">
        <w:rPr>
          <w:rFonts w:ascii="Times New Roman" w:hAnsi="Times New Roman"/>
          <w:b/>
          <w:sz w:val="28"/>
          <w:szCs w:val="28"/>
        </w:rPr>
        <w:t xml:space="preserve"> правовых </w:t>
      </w:r>
      <w:r w:rsidRPr="009F2C36">
        <w:rPr>
          <w:rFonts w:ascii="Times New Roman" w:hAnsi="Times New Roman"/>
          <w:b/>
          <w:sz w:val="28"/>
          <w:szCs w:val="28"/>
        </w:rPr>
        <w:t>актов</w:t>
      </w:r>
      <w:r w:rsidRPr="009F2C36">
        <w:rPr>
          <w:rFonts w:ascii="Times New Roman" w:hAnsi="Times New Roman"/>
          <w:b/>
          <w:sz w:val="28"/>
          <w:szCs w:val="28"/>
        </w:rPr>
        <w:tab/>
      </w:r>
    </w:p>
    <w:p w:rsidR="00C7622F" w:rsidRPr="009F2C36" w:rsidRDefault="00C7622F" w:rsidP="005B230A">
      <w:pPr>
        <w:pStyle w:val="a4"/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</w:p>
    <w:p w:rsidR="00AD488B" w:rsidRPr="009F2C36" w:rsidRDefault="00F76D27" w:rsidP="005B230A">
      <w:pPr>
        <w:pStyle w:val="a4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Находи</w:t>
      </w:r>
      <w:r w:rsidR="00915F46" w:rsidRPr="009F2C36">
        <w:rPr>
          <w:rFonts w:ascii="Times New Roman" w:hAnsi="Times New Roman"/>
          <w:b/>
          <w:sz w:val="28"/>
          <w:szCs w:val="28"/>
        </w:rPr>
        <w:t xml:space="preserve">тся на рассмотрении в Правительстве ЧР: </w:t>
      </w:r>
    </w:p>
    <w:p w:rsidR="00C74AD8" w:rsidRPr="009F2C36" w:rsidRDefault="00C74AD8" w:rsidP="005B230A">
      <w:pPr>
        <w:spacing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53137" w:rsidRPr="009F2C36" w:rsidRDefault="00B53137" w:rsidP="005B230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1) проект постановления Правительства ЧР «</w:t>
      </w:r>
      <w:hyperlink r:id="rId9" w:history="1">
        <w:r w:rsidRPr="009F2C36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О Порядке</w:t>
        </w:r>
        <w:r w:rsidRPr="009F2C36">
          <w:rPr>
            <w:rStyle w:val="a6"/>
            <w:rFonts w:ascii="Times New Roman" w:hAnsi="Times New Roman"/>
            <w:sz w:val="28"/>
            <w:szCs w:val="28"/>
          </w:rPr>
          <w:t xml:space="preserve"> </w:t>
        </w:r>
        <w:r w:rsidRPr="009F2C36">
          <w:rPr>
            <w:rFonts w:ascii="Times New Roman" w:hAnsi="Times New Roman"/>
            <w:sz w:val="28"/>
            <w:szCs w:val="28"/>
          </w:rPr>
          <w:t>утверждения проектов зон санитарной охраны водных объектов, используемых для питьевого и хозяйственно-бытового водоснабжения, а также установления границ и режима зон санитарной охраны источников питьевого и хозяйственно-бытового водоснабжения на территории Чеченской Республики</w:t>
        </w:r>
      </w:hyperlink>
      <w:r w:rsidRPr="009F2C36">
        <w:rPr>
          <w:rFonts w:ascii="Times New Roman" w:hAnsi="Times New Roman"/>
          <w:sz w:val="28"/>
          <w:szCs w:val="28"/>
        </w:rPr>
        <w:t>».</w:t>
      </w:r>
    </w:p>
    <w:p w:rsidR="00C7622F" w:rsidRPr="009F2C36" w:rsidRDefault="00C7622F" w:rsidP="005B230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2) проект постановления Правительства ЧР «Об утверждении Порядка осуществления контроля за соответствием деятельности некоммерческой организации «Региональный фонд капитального ремонта многоквартирных домов в Чеченской Республике» по обеспечению своевременного </w:t>
      </w:r>
      <w:r w:rsidR="0019742A" w:rsidRPr="009F2C36">
        <w:rPr>
          <w:rFonts w:ascii="Times New Roman" w:hAnsi="Times New Roman"/>
          <w:sz w:val="28"/>
          <w:szCs w:val="28"/>
        </w:rPr>
        <w:t>проведения капитального ремонта общего имущества в многоквартирных домах установленным требованиям».</w:t>
      </w:r>
    </w:p>
    <w:p w:rsidR="0019742A" w:rsidRPr="009F2C36" w:rsidRDefault="0019742A" w:rsidP="005B230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3) проект постановления Правительства ЧР «Об утверждении Порядка ведения реестра уведомлений о выбранном собственниками помещений  в соответствующем многоквартирном доме способе формирования фонда капитального ремонта и порядка ведения реестра специальных счетов». </w:t>
      </w:r>
    </w:p>
    <w:p w:rsidR="00B53137" w:rsidRPr="009F2C36" w:rsidRDefault="009F2C36" w:rsidP="005B230A">
      <w:pPr>
        <w:pStyle w:val="a4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F76D27" w:rsidRPr="009F2C36">
        <w:rPr>
          <w:rFonts w:ascii="Times New Roman" w:hAnsi="Times New Roman"/>
          <w:b/>
          <w:sz w:val="28"/>
          <w:szCs w:val="28"/>
        </w:rPr>
        <w:t>Находя</w:t>
      </w:r>
      <w:r w:rsidR="00B53137" w:rsidRPr="009F2C36">
        <w:rPr>
          <w:rFonts w:ascii="Times New Roman" w:hAnsi="Times New Roman"/>
          <w:b/>
          <w:sz w:val="28"/>
          <w:szCs w:val="28"/>
        </w:rPr>
        <w:t>тся на согласовании с министерствами и ведомствами:</w:t>
      </w:r>
    </w:p>
    <w:p w:rsidR="00AD488B" w:rsidRPr="009F2C36" w:rsidRDefault="00AD488B" w:rsidP="005B230A">
      <w:pPr>
        <w:pStyle w:val="a4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B53137" w:rsidRPr="009F2C36" w:rsidRDefault="00AD488B" w:rsidP="005B230A">
      <w:pPr>
        <w:pStyle w:val="a4"/>
        <w:numPr>
          <w:ilvl w:val="0"/>
          <w:numId w:val="4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B53137" w:rsidRPr="009F2C36">
        <w:rPr>
          <w:rFonts w:ascii="Times New Roman" w:hAnsi="Times New Roman"/>
          <w:sz w:val="28"/>
          <w:szCs w:val="28"/>
        </w:rPr>
        <w:t>проект постановления Правительства ЧР «О республиканских стандартах оплаты жилого помещения и коммунальных услуг по Чеченской Республике на 2014-2015 годы»;</w:t>
      </w:r>
    </w:p>
    <w:p w:rsidR="0019742A" w:rsidRPr="009F2C36" w:rsidRDefault="0019742A" w:rsidP="005B230A">
      <w:pPr>
        <w:pStyle w:val="a4"/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Проект распоряжения Правительства Чеченской Республики «О создании некоммерческой организации «Фонд капитального ремонта многоквартирных домов   </w:t>
      </w:r>
      <w:r w:rsidR="00643EFD" w:rsidRPr="009F2C36">
        <w:rPr>
          <w:rFonts w:ascii="Times New Roman" w:hAnsi="Times New Roman"/>
          <w:sz w:val="28"/>
          <w:szCs w:val="28"/>
        </w:rPr>
        <w:t>города Грозный Чеченской  Республики».</w:t>
      </w:r>
      <w:r w:rsidRPr="009F2C36">
        <w:rPr>
          <w:rFonts w:ascii="Times New Roman" w:hAnsi="Times New Roman"/>
          <w:sz w:val="28"/>
          <w:szCs w:val="28"/>
        </w:rPr>
        <w:t xml:space="preserve"> </w:t>
      </w:r>
    </w:p>
    <w:p w:rsidR="0019742A" w:rsidRPr="009F2C36" w:rsidRDefault="00B435A9" w:rsidP="005B230A">
      <w:pPr>
        <w:pStyle w:val="a4"/>
        <w:tabs>
          <w:tab w:val="left" w:pos="0"/>
        </w:tabs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9F2C36">
        <w:rPr>
          <w:rFonts w:ascii="Times New Roman" w:hAnsi="Times New Roman"/>
          <w:b/>
          <w:sz w:val="28"/>
          <w:szCs w:val="28"/>
        </w:rPr>
        <w:tab/>
      </w:r>
    </w:p>
    <w:p w:rsidR="00526F0A" w:rsidRPr="009F2C36" w:rsidRDefault="009F2C36" w:rsidP="005B230A">
      <w:pPr>
        <w:pStyle w:val="a4"/>
        <w:tabs>
          <w:tab w:val="left" w:pos="0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15</w:t>
      </w:r>
      <w:r w:rsidR="00FC0D9F" w:rsidRPr="009F2C36">
        <w:rPr>
          <w:rFonts w:ascii="Times New Roman" w:hAnsi="Times New Roman"/>
          <w:b/>
          <w:sz w:val="28"/>
          <w:szCs w:val="28"/>
        </w:rPr>
        <w:t xml:space="preserve">. </w:t>
      </w:r>
      <w:r w:rsidR="00526F0A" w:rsidRPr="009F2C36">
        <w:rPr>
          <w:rFonts w:ascii="Times New Roman" w:hAnsi="Times New Roman"/>
          <w:b/>
          <w:sz w:val="28"/>
          <w:szCs w:val="28"/>
        </w:rPr>
        <w:t xml:space="preserve">Разработка схем </w:t>
      </w:r>
      <w:r w:rsidR="00B435A9" w:rsidRPr="009F2C36">
        <w:rPr>
          <w:rFonts w:ascii="Times New Roman" w:hAnsi="Times New Roman"/>
          <w:b/>
          <w:sz w:val="28"/>
          <w:szCs w:val="28"/>
        </w:rPr>
        <w:t xml:space="preserve">теплоснабжения, водоснабжения и </w:t>
      </w:r>
      <w:r w:rsidR="00526F0A" w:rsidRPr="009F2C36">
        <w:rPr>
          <w:rFonts w:ascii="Times New Roman" w:hAnsi="Times New Roman"/>
          <w:b/>
          <w:sz w:val="28"/>
          <w:szCs w:val="28"/>
        </w:rPr>
        <w:t>водоотведения</w:t>
      </w:r>
      <w:r w:rsidR="00FC0D9F" w:rsidRPr="009F2C36">
        <w:rPr>
          <w:rFonts w:ascii="Times New Roman" w:hAnsi="Times New Roman"/>
          <w:b/>
          <w:sz w:val="28"/>
          <w:szCs w:val="28"/>
        </w:rPr>
        <w:t>.</w:t>
      </w:r>
    </w:p>
    <w:p w:rsidR="00526F0A" w:rsidRPr="009F2C36" w:rsidRDefault="00526F0A" w:rsidP="005B230A">
      <w:pPr>
        <w:pStyle w:val="a4"/>
        <w:tabs>
          <w:tab w:val="left" w:pos="0"/>
        </w:tabs>
        <w:ind w:left="108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F76D27" w:rsidRPr="009F2C36" w:rsidRDefault="00915F46" w:rsidP="005B230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рамках реализации Федеральных законов от 07 декабря 2011 года            № 416-фз «О водоснабжении и водоотведении» и от 27 июля 2010 года № 190-фз «О теплоснабжении» министерством ведется систематический мониторинг разработки схем теплоснабжения, водоснабжения и водоотведения поселений и городских округов Чеченской Республики. Всего по республике должны быть разработаны и утверждены схемы 222 муниципальных образований. </w:t>
      </w:r>
    </w:p>
    <w:p w:rsidR="00526F0A" w:rsidRPr="009F2C36" w:rsidRDefault="00915F46" w:rsidP="005B230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По состоянию на </w:t>
      </w:r>
      <w:r w:rsidR="00643EFD" w:rsidRPr="009F2C36">
        <w:rPr>
          <w:rFonts w:ascii="Times New Roman" w:hAnsi="Times New Roman"/>
          <w:sz w:val="28"/>
          <w:szCs w:val="28"/>
        </w:rPr>
        <w:t>01.09</w:t>
      </w:r>
      <w:r w:rsidR="004D06F6" w:rsidRPr="009F2C36">
        <w:rPr>
          <w:rFonts w:ascii="Times New Roman" w:hAnsi="Times New Roman"/>
          <w:sz w:val="28"/>
          <w:szCs w:val="28"/>
        </w:rPr>
        <w:t>.</w:t>
      </w:r>
      <w:r w:rsidRPr="009F2C36">
        <w:rPr>
          <w:rFonts w:ascii="Times New Roman" w:hAnsi="Times New Roman"/>
          <w:sz w:val="28"/>
          <w:szCs w:val="28"/>
        </w:rPr>
        <w:t xml:space="preserve"> 2014 года органами местного самоуправления по разработке схем проведена следующая работа:</w:t>
      </w:r>
    </w:p>
    <w:p w:rsidR="00643EFD" w:rsidRPr="009F2C36" w:rsidRDefault="00432FB2" w:rsidP="005B230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1) </w:t>
      </w:r>
      <w:r w:rsidR="00F76D27" w:rsidRPr="009F2C36">
        <w:rPr>
          <w:rFonts w:ascii="Times New Roman" w:hAnsi="Times New Roman"/>
          <w:sz w:val="28"/>
          <w:szCs w:val="28"/>
        </w:rPr>
        <w:t>городскими округами Грозный и Аргун, поселениями Ачхой-Мартановского, Веденского, Итум-Калинского, Надтеречного, Сунженского, Шаройского, Шатойского и Шелковского муниципальных районов схемы теплоснабжения, водоснабжения и водоотведения разработаны и утверждены</w:t>
      </w:r>
      <w:r w:rsidR="00643EFD" w:rsidRPr="009F2C36">
        <w:rPr>
          <w:rFonts w:ascii="Times New Roman" w:hAnsi="Times New Roman"/>
          <w:sz w:val="28"/>
          <w:szCs w:val="28"/>
        </w:rPr>
        <w:t xml:space="preserve"> в полном объеме</w:t>
      </w:r>
      <w:r w:rsidR="00F76D27" w:rsidRPr="009F2C36">
        <w:rPr>
          <w:rFonts w:ascii="Times New Roman" w:hAnsi="Times New Roman"/>
          <w:sz w:val="28"/>
          <w:szCs w:val="28"/>
        </w:rPr>
        <w:t>;</w:t>
      </w:r>
    </w:p>
    <w:p w:rsidR="00643EFD" w:rsidRPr="009F2C36" w:rsidRDefault="00643EFD" w:rsidP="005B230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2) В Курчалоевском  районе из 13 поселений схемы  водоснабжения и водоотведения разработаны и утверждены в трех поселениях, схемы теплоснабжения в 2-х;</w:t>
      </w:r>
    </w:p>
    <w:p w:rsidR="00643EFD" w:rsidRPr="009F2C36" w:rsidRDefault="00643EFD" w:rsidP="005B230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3 )    Урус-Мартановском    районе из 12 поселений 4 поселения утвердили схемы водоснабжения и 2 поселения схемы теплоснабжения; </w:t>
      </w:r>
      <w:r w:rsidR="00F76D27" w:rsidRPr="009F2C36">
        <w:rPr>
          <w:rFonts w:ascii="Times New Roman" w:hAnsi="Times New Roman"/>
          <w:sz w:val="28"/>
          <w:szCs w:val="28"/>
        </w:rPr>
        <w:t xml:space="preserve">поселениями </w:t>
      </w:r>
    </w:p>
    <w:p w:rsidR="00A53414" w:rsidRPr="009F2C36" w:rsidRDefault="00A53414" w:rsidP="005B230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4</w:t>
      </w:r>
      <w:r w:rsidR="00643EFD" w:rsidRPr="009F2C36">
        <w:rPr>
          <w:rFonts w:ascii="Times New Roman" w:hAnsi="Times New Roman"/>
          <w:sz w:val="28"/>
          <w:szCs w:val="28"/>
        </w:rPr>
        <w:t xml:space="preserve">)  В Шалинском </w:t>
      </w:r>
      <w:r w:rsidR="004456CD" w:rsidRPr="009F2C36">
        <w:rPr>
          <w:rFonts w:ascii="Times New Roman" w:hAnsi="Times New Roman"/>
          <w:sz w:val="28"/>
          <w:szCs w:val="28"/>
        </w:rPr>
        <w:t xml:space="preserve"> районе из поселений схемы </w:t>
      </w:r>
      <w:r w:rsidR="00643EFD" w:rsidRPr="009F2C36">
        <w:rPr>
          <w:rFonts w:ascii="Times New Roman" w:hAnsi="Times New Roman"/>
          <w:sz w:val="28"/>
          <w:szCs w:val="28"/>
        </w:rPr>
        <w:t xml:space="preserve">водоснабжения и водоотведения </w:t>
      </w:r>
      <w:r w:rsidR="004456CD" w:rsidRPr="009F2C36">
        <w:rPr>
          <w:rFonts w:ascii="Times New Roman" w:hAnsi="Times New Roman"/>
          <w:sz w:val="28"/>
          <w:szCs w:val="28"/>
        </w:rPr>
        <w:t xml:space="preserve">утвердили все поселения, схема теплоснабжения </w:t>
      </w:r>
      <w:r w:rsidRPr="009F2C36">
        <w:rPr>
          <w:rFonts w:ascii="Times New Roman" w:hAnsi="Times New Roman"/>
          <w:sz w:val="28"/>
          <w:szCs w:val="28"/>
        </w:rPr>
        <w:t>утверждена</w:t>
      </w:r>
      <w:r w:rsidR="004456CD" w:rsidRPr="009F2C36">
        <w:rPr>
          <w:rFonts w:ascii="Times New Roman" w:hAnsi="Times New Roman"/>
          <w:sz w:val="28"/>
          <w:szCs w:val="28"/>
        </w:rPr>
        <w:t xml:space="preserve"> только в городе Шали</w:t>
      </w:r>
      <w:r w:rsidR="00643EFD" w:rsidRPr="009F2C36">
        <w:rPr>
          <w:rFonts w:ascii="Times New Roman" w:hAnsi="Times New Roman"/>
          <w:sz w:val="28"/>
          <w:szCs w:val="28"/>
        </w:rPr>
        <w:t xml:space="preserve">. </w:t>
      </w:r>
    </w:p>
    <w:p w:rsidR="00A53414" w:rsidRPr="009F2C36" w:rsidRDefault="00A53414" w:rsidP="005B230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5)</w:t>
      </w:r>
      <w:r w:rsidRPr="009F2C36">
        <w:rPr>
          <w:rFonts w:ascii="Times New Roman" w:hAnsi="Times New Roman"/>
          <w:sz w:val="28"/>
          <w:szCs w:val="28"/>
        </w:rPr>
        <w:tab/>
        <w:t xml:space="preserve"> в Ножай-Юртовском районе из 22 поселений  в 10 поселениях  схемы</w:t>
      </w:r>
    </w:p>
    <w:p w:rsidR="00F76D27" w:rsidRPr="009F2C36" w:rsidRDefault="00A53414" w:rsidP="005B230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разработаны и находиться на стадии утверждения. </w:t>
      </w:r>
    </w:p>
    <w:p w:rsidR="00F76D27" w:rsidRPr="009F2C36" w:rsidRDefault="00A53414" w:rsidP="005B230A">
      <w:pPr>
        <w:pStyle w:val="a4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6</w:t>
      </w:r>
      <w:r w:rsidR="00432FB2" w:rsidRPr="009F2C36">
        <w:rPr>
          <w:rFonts w:ascii="Times New Roman" w:hAnsi="Times New Roman"/>
          <w:sz w:val="28"/>
          <w:szCs w:val="28"/>
        </w:rPr>
        <w:t xml:space="preserve">) </w:t>
      </w:r>
      <w:r w:rsidRPr="009F2C36">
        <w:rPr>
          <w:rFonts w:ascii="Times New Roman" w:hAnsi="Times New Roman"/>
          <w:sz w:val="28"/>
          <w:szCs w:val="28"/>
        </w:rPr>
        <w:t>В Грозненском и Гудермеском районах</w:t>
      </w:r>
      <w:r w:rsidR="00432FB2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утвержденных схем нет.</w:t>
      </w:r>
    </w:p>
    <w:p w:rsidR="00FC5B29" w:rsidRPr="009F2C36" w:rsidRDefault="00FC5B29" w:rsidP="005B230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A12209" w:rsidRPr="009F2C36" w:rsidRDefault="009F2C36" w:rsidP="005B230A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FC5B29" w:rsidRPr="009F2C36">
        <w:rPr>
          <w:rFonts w:ascii="Times New Roman" w:hAnsi="Times New Roman"/>
          <w:b/>
          <w:sz w:val="28"/>
          <w:szCs w:val="28"/>
        </w:rPr>
        <w:t>Проведение мониторинг</w:t>
      </w:r>
      <w:r w:rsidR="008221C7" w:rsidRPr="009F2C36">
        <w:rPr>
          <w:rFonts w:ascii="Times New Roman" w:hAnsi="Times New Roman"/>
          <w:b/>
          <w:sz w:val="28"/>
          <w:szCs w:val="28"/>
        </w:rPr>
        <w:t>ов по</w:t>
      </w:r>
      <w:r w:rsidR="00FC5B29" w:rsidRPr="009F2C36">
        <w:rPr>
          <w:rFonts w:ascii="Times New Roman" w:hAnsi="Times New Roman"/>
          <w:b/>
          <w:sz w:val="28"/>
          <w:szCs w:val="28"/>
        </w:rPr>
        <w:t xml:space="preserve">: </w:t>
      </w:r>
    </w:p>
    <w:p w:rsidR="008221C7" w:rsidRPr="009F2C36" w:rsidRDefault="008221C7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8221C7" w:rsidRPr="009F2C36" w:rsidRDefault="008221C7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Государственной регистрации объектов коммунального комплекса</w:t>
      </w:r>
      <w:r w:rsidRPr="009F2C36">
        <w:rPr>
          <w:rFonts w:ascii="Times New Roman" w:hAnsi="Times New Roman"/>
          <w:sz w:val="28"/>
          <w:szCs w:val="28"/>
        </w:rPr>
        <w:t>;</w:t>
      </w:r>
    </w:p>
    <w:p w:rsidR="008221C7" w:rsidRPr="009F2C36" w:rsidRDefault="008221C7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FC5B29" w:rsidRPr="009F2C36" w:rsidRDefault="00FC5B29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Всего по </w:t>
      </w:r>
      <w:r w:rsidR="00914267" w:rsidRPr="009F2C36">
        <w:rPr>
          <w:rFonts w:ascii="Times New Roman" w:hAnsi="Times New Roman"/>
          <w:sz w:val="28"/>
          <w:szCs w:val="28"/>
        </w:rPr>
        <w:t xml:space="preserve"> информации </w:t>
      </w:r>
      <w:r w:rsidRPr="009F2C36">
        <w:rPr>
          <w:rFonts w:ascii="Times New Roman" w:hAnsi="Times New Roman"/>
          <w:sz w:val="28"/>
          <w:szCs w:val="28"/>
        </w:rPr>
        <w:t>муниципальны</w:t>
      </w:r>
      <w:r w:rsidR="00914267" w:rsidRPr="009F2C36">
        <w:rPr>
          <w:rFonts w:ascii="Times New Roman" w:hAnsi="Times New Roman"/>
          <w:sz w:val="28"/>
          <w:szCs w:val="28"/>
        </w:rPr>
        <w:t>х образований  должны быть зарегистрированы 296 объектов коммунальной сферы.</w:t>
      </w:r>
    </w:p>
    <w:p w:rsidR="00914267" w:rsidRPr="009F2C36" w:rsidRDefault="00914267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По состоянию на начало сентября</w:t>
      </w:r>
      <w:r w:rsidR="003021E4" w:rsidRPr="009F2C36">
        <w:rPr>
          <w:rFonts w:ascii="Times New Roman" w:hAnsi="Times New Roman"/>
          <w:sz w:val="28"/>
          <w:szCs w:val="28"/>
        </w:rPr>
        <w:t xml:space="preserve"> 2014 года зарегистрировано:</w:t>
      </w:r>
    </w:p>
    <w:p w:rsidR="003021E4" w:rsidRPr="009F2C36" w:rsidRDefault="003021E4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1) в г. Грозном из 185 объектов </w:t>
      </w:r>
      <w:r w:rsidR="00A148A3" w:rsidRPr="009F2C36">
        <w:rPr>
          <w:rFonts w:ascii="Times New Roman" w:hAnsi="Times New Roman"/>
          <w:sz w:val="28"/>
          <w:szCs w:val="28"/>
        </w:rPr>
        <w:t xml:space="preserve"> зарегистрирован</w:t>
      </w:r>
      <w:r w:rsidR="008221C7" w:rsidRPr="009F2C36">
        <w:rPr>
          <w:rFonts w:ascii="Times New Roman" w:hAnsi="Times New Roman"/>
          <w:sz w:val="28"/>
          <w:szCs w:val="28"/>
        </w:rPr>
        <w:t>о</w:t>
      </w:r>
      <w:r w:rsidR="00A148A3" w:rsidRPr="009F2C36">
        <w:rPr>
          <w:rFonts w:ascii="Times New Roman" w:hAnsi="Times New Roman"/>
          <w:sz w:val="28"/>
          <w:szCs w:val="28"/>
        </w:rPr>
        <w:t xml:space="preserve"> 126 объекта.</w:t>
      </w:r>
    </w:p>
    <w:p w:rsidR="00A148A3" w:rsidRPr="009F2C36" w:rsidRDefault="00A148A3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2) в г. Аргун из 9 объектов зар</w:t>
      </w:r>
      <w:r w:rsidR="008221C7" w:rsidRPr="009F2C36">
        <w:rPr>
          <w:rFonts w:ascii="Times New Roman" w:hAnsi="Times New Roman"/>
          <w:sz w:val="28"/>
          <w:szCs w:val="28"/>
        </w:rPr>
        <w:t>е</w:t>
      </w:r>
      <w:r w:rsidRPr="009F2C36">
        <w:rPr>
          <w:rFonts w:ascii="Times New Roman" w:hAnsi="Times New Roman"/>
          <w:sz w:val="28"/>
          <w:szCs w:val="28"/>
        </w:rPr>
        <w:t>гистр</w:t>
      </w:r>
      <w:r w:rsidR="008221C7" w:rsidRPr="009F2C36">
        <w:rPr>
          <w:rFonts w:ascii="Times New Roman" w:hAnsi="Times New Roman"/>
          <w:sz w:val="28"/>
          <w:szCs w:val="28"/>
        </w:rPr>
        <w:t>ир</w:t>
      </w:r>
      <w:r w:rsidRPr="009F2C36">
        <w:rPr>
          <w:rFonts w:ascii="Times New Roman" w:hAnsi="Times New Roman"/>
          <w:sz w:val="28"/>
          <w:szCs w:val="28"/>
        </w:rPr>
        <w:t>овано</w:t>
      </w:r>
      <w:r w:rsidR="008221C7" w:rsidRPr="009F2C36">
        <w:rPr>
          <w:rFonts w:ascii="Times New Roman" w:hAnsi="Times New Roman"/>
          <w:sz w:val="28"/>
          <w:szCs w:val="28"/>
        </w:rPr>
        <w:t xml:space="preserve"> 4.</w:t>
      </w:r>
    </w:p>
    <w:p w:rsidR="008221C7" w:rsidRPr="009F2C36" w:rsidRDefault="008221C7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3) в Надтеречном районе из 61 объектов  зарегистрировано 12.</w:t>
      </w:r>
    </w:p>
    <w:p w:rsidR="008221C7" w:rsidRPr="009F2C36" w:rsidRDefault="008221C7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4) в Веденском районе – 12 объектов зарегистрированных нет.</w:t>
      </w:r>
    </w:p>
    <w:p w:rsidR="008221C7" w:rsidRPr="009F2C36" w:rsidRDefault="008221C7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5) в Шатойском районе 1 объект, не зарегистрирован.</w:t>
      </w:r>
    </w:p>
    <w:p w:rsidR="008221C7" w:rsidRPr="009F2C36" w:rsidRDefault="008221C7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6) в Наурском районе 24 объекта, все зарегистрированы.</w:t>
      </w:r>
    </w:p>
    <w:p w:rsidR="008221C7" w:rsidRPr="009F2C36" w:rsidRDefault="008221C7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7) в Грозненском районе 5 объектов, не зарегистрированы</w:t>
      </w:r>
      <w:r w:rsidRPr="009F2C36">
        <w:rPr>
          <w:rFonts w:ascii="Times New Roman" w:hAnsi="Times New Roman"/>
          <w:b/>
          <w:sz w:val="28"/>
          <w:szCs w:val="28"/>
        </w:rPr>
        <w:t>.</w:t>
      </w:r>
    </w:p>
    <w:p w:rsidR="00FC5B29" w:rsidRPr="009F2C36" w:rsidRDefault="00FC5B29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26F0A" w:rsidRPr="009F2C36" w:rsidRDefault="009F2C36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17</w:t>
      </w:r>
      <w:r w:rsidR="00FC0D9F" w:rsidRPr="009F2C36">
        <w:rPr>
          <w:rFonts w:ascii="Times New Roman" w:hAnsi="Times New Roman"/>
          <w:b/>
          <w:sz w:val="28"/>
          <w:szCs w:val="28"/>
        </w:rPr>
        <w:t xml:space="preserve">. </w:t>
      </w:r>
      <w:r w:rsidR="00526F0A" w:rsidRPr="009F2C36">
        <w:rPr>
          <w:rFonts w:ascii="Times New Roman" w:hAnsi="Times New Roman"/>
          <w:b/>
          <w:sz w:val="28"/>
          <w:szCs w:val="28"/>
        </w:rPr>
        <w:t>Передача объектов энергетики и коммунальной инфраструктуры в  концессию или в долгосрочную аренду</w:t>
      </w:r>
      <w:r w:rsidR="00FC0D9F" w:rsidRPr="009F2C36">
        <w:rPr>
          <w:rFonts w:ascii="Times New Roman" w:hAnsi="Times New Roman"/>
          <w:b/>
          <w:sz w:val="28"/>
          <w:szCs w:val="28"/>
        </w:rPr>
        <w:t>.</w:t>
      </w:r>
    </w:p>
    <w:p w:rsidR="00915F46" w:rsidRPr="009F2C36" w:rsidRDefault="00915F46" w:rsidP="005B230A">
      <w:pPr>
        <w:pStyle w:val="a4"/>
        <w:rPr>
          <w:rFonts w:ascii="Times New Roman" w:hAnsi="Times New Roman"/>
          <w:b/>
          <w:sz w:val="16"/>
          <w:szCs w:val="16"/>
        </w:rPr>
      </w:pPr>
    </w:p>
    <w:p w:rsidR="00915F46" w:rsidRPr="009F2C36" w:rsidRDefault="00915F46" w:rsidP="005B230A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hyperlink r:id="rId10" w:history="1">
        <w:r w:rsidRPr="009F2C36">
          <w:rPr>
            <w:rFonts w:ascii="Times New Roman" w:hAnsi="Times New Roman"/>
            <w:sz w:val="28"/>
            <w:szCs w:val="28"/>
          </w:rPr>
          <w:t>Федерального закона от 21 июля 2005 года        № 115</w:t>
        </w:r>
        <w:r w:rsidR="00432FB2" w:rsidRPr="009F2C36">
          <w:rPr>
            <w:rFonts w:ascii="Times New Roman" w:hAnsi="Times New Roman"/>
            <w:sz w:val="28"/>
            <w:szCs w:val="28"/>
          </w:rPr>
          <w:t xml:space="preserve"> </w:t>
        </w:r>
        <w:r w:rsidRPr="009F2C36">
          <w:rPr>
            <w:rFonts w:ascii="Times New Roman" w:hAnsi="Times New Roman"/>
            <w:sz w:val="28"/>
            <w:szCs w:val="28"/>
          </w:rPr>
          <w:t>-</w:t>
        </w:r>
        <w:r w:rsidR="00432FB2" w:rsidRPr="009F2C36">
          <w:rPr>
            <w:rFonts w:ascii="Times New Roman" w:hAnsi="Times New Roman"/>
            <w:sz w:val="28"/>
            <w:szCs w:val="28"/>
          </w:rPr>
          <w:t xml:space="preserve"> </w:t>
        </w:r>
        <w:r w:rsidRPr="009F2C36">
          <w:rPr>
            <w:rFonts w:ascii="Times New Roman" w:hAnsi="Times New Roman"/>
            <w:sz w:val="28"/>
            <w:szCs w:val="28"/>
          </w:rPr>
          <w:t>ФЗ «О концессионных соглашениях»</w:t>
        </w:r>
      </w:hyperlink>
      <w:r w:rsidRPr="009F2C36">
        <w:rPr>
          <w:rFonts w:ascii="Times New Roman" w:hAnsi="Times New Roman"/>
          <w:sz w:val="28"/>
          <w:szCs w:val="28"/>
        </w:rPr>
        <w:t xml:space="preserve"> в Чеченской Республике принято постановление Правительства ЧР от 6 июня 2013 г. № 129 </w:t>
      </w:r>
      <w:r w:rsidRPr="009F2C36">
        <w:rPr>
          <w:rFonts w:ascii="Times New Roman" w:hAnsi="Times New Roman"/>
          <w:bCs/>
          <w:sz w:val="28"/>
          <w:szCs w:val="28"/>
        </w:rPr>
        <w:t xml:space="preserve">«Об утверждении графиков регистрации прав государственной и (или) муниципальной собственности на объекты энергетики и коммунальной сферы, в том числе бесхозные объекты и графика передачи в концессию или долгосрочную (более 1 года) аренду объектов энергетики и коммунальной сферы Чеченской Республики», в соответствии с которым </w:t>
      </w:r>
      <w:r w:rsidRPr="009F2C36">
        <w:rPr>
          <w:rFonts w:ascii="Times New Roman" w:hAnsi="Times New Roman"/>
          <w:sz w:val="28"/>
          <w:szCs w:val="28"/>
        </w:rPr>
        <w:t>объекты энергетики и коммунальной инфраструктуры, находящиеся в муниципальной собственности, и объекты, являющиеся государственной собственностью Чеченской Республики, согласно утвержденному графику, должны быть переданы в концессию или в  долгосрочную аренду:</w:t>
      </w:r>
    </w:p>
    <w:p w:rsidR="00915F46" w:rsidRPr="009F2C36" w:rsidRDefault="00915F46" w:rsidP="005B230A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государственные объекты </w:t>
      </w:r>
      <w:r w:rsidR="00432FB2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bCs/>
          <w:sz w:val="28"/>
          <w:szCs w:val="28"/>
        </w:rPr>
        <w:t xml:space="preserve">– </w:t>
      </w:r>
      <w:r w:rsidRPr="009F2C36">
        <w:rPr>
          <w:rFonts w:ascii="Times New Roman" w:hAnsi="Times New Roman"/>
          <w:sz w:val="28"/>
          <w:szCs w:val="28"/>
        </w:rPr>
        <w:t xml:space="preserve"> до декабря 2015 г.,</w:t>
      </w:r>
    </w:p>
    <w:p w:rsidR="00915F46" w:rsidRPr="009F2C36" w:rsidRDefault="00915F46" w:rsidP="005B230A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муниципальные объекты</w:t>
      </w:r>
      <w:r w:rsidR="00432FB2" w:rsidRPr="009F2C36">
        <w:rPr>
          <w:rFonts w:ascii="Times New Roman" w:hAnsi="Times New Roman"/>
          <w:sz w:val="28"/>
          <w:szCs w:val="28"/>
        </w:rPr>
        <w:t xml:space="preserve">  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bCs/>
          <w:sz w:val="28"/>
          <w:szCs w:val="28"/>
        </w:rPr>
        <w:t xml:space="preserve">– </w:t>
      </w:r>
      <w:r w:rsidRPr="009F2C36">
        <w:rPr>
          <w:rFonts w:ascii="Times New Roman" w:hAnsi="Times New Roman"/>
          <w:sz w:val="28"/>
          <w:szCs w:val="28"/>
        </w:rPr>
        <w:t xml:space="preserve"> до 30 декабря 2014 г.</w:t>
      </w:r>
    </w:p>
    <w:p w:rsidR="00915F46" w:rsidRPr="009F2C36" w:rsidRDefault="00915F46" w:rsidP="005B230A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Министерством ЖКХ ЧР доведены требования законодательства о концессии и республиканского постановления представителям органов местного самоуправления в виде методического материала и проведения семинарских занятий. </w:t>
      </w:r>
    </w:p>
    <w:p w:rsidR="00526F0A" w:rsidRPr="009F2C36" w:rsidRDefault="003E2C9E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Для передачи объектов в концессию их перечень должен быть размещен на официальном сайте муниципального образования. На </w:t>
      </w:r>
      <w:r w:rsidR="005C74B5" w:rsidRPr="009F2C36">
        <w:rPr>
          <w:rFonts w:ascii="Times New Roman" w:hAnsi="Times New Roman"/>
          <w:sz w:val="28"/>
          <w:szCs w:val="28"/>
        </w:rPr>
        <w:t>сегодняшний</w:t>
      </w:r>
      <w:r w:rsidRPr="009F2C36">
        <w:rPr>
          <w:rFonts w:ascii="Times New Roman" w:hAnsi="Times New Roman"/>
          <w:sz w:val="28"/>
          <w:szCs w:val="28"/>
        </w:rPr>
        <w:t xml:space="preserve"> день ни одно из муниципальных образований</w:t>
      </w:r>
      <w:r w:rsidR="005C74B5" w:rsidRPr="009F2C36">
        <w:rPr>
          <w:rFonts w:ascii="Times New Roman" w:hAnsi="Times New Roman"/>
          <w:sz w:val="28"/>
          <w:szCs w:val="28"/>
        </w:rPr>
        <w:t xml:space="preserve"> объекты на сайте не размещены.</w:t>
      </w:r>
    </w:p>
    <w:p w:rsidR="00C74AD8" w:rsidRPr="009F2C36" w:rsidRDefault="00C74AD8" w:rsidP="005B230A">
      <w:pPr>
        <w:pStyle w:val="ad"/>
        <w:ind w:left="709"/>
        <w:jc w:val="left"/>
        <w:rPr>
          <w:sz w:val="16"/>
          <w:szCs w:val="16"/>
        </w:rPr>
      </w:pPr>
    </w:p>
    <w:p w:rsidR="00C74AD8" w:rsidRPr="009F2C36" w:rsidRDefault="009F2C36" w:rsidP="005B230A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C74AD8" w:rsidRPr="009F2C36">
        <w:rPr>
          <w:sz w:val="28"/>
          <w:szCs w:val="28"/>
        </w:rPr>
        <w:t>Утверждению и актуализации муниципальных программ комплексного развития систем коммунальной инфраструктуры;</w:t>
      </w:r>
    </w:p>
    <w:p w:rsidR="00C74AD8" w:rsidRPr="009F2C36" w:rsidRDefault="00C74AD8" w:rsidP="005B230A">
      <w:pPr>
        <w:pStyle w:val="ad"/>
        <w:ind w:firstLine="709"/>
        <w:jc w:val="both"/>
        <w:rPr>
          <w:b w:val="0"/>
          <w:sz w:val="28"/>
          <w:szCs w:val="28"/>
        </w:rPr>
      </w:pPr>
    </w:p>
    <w:p w:rsidR="00C74AD8" w:rsidRPr="009F2C36" w:rsidRDefault="00C74AD8" w:rsidP="005B230A">
      <w:pPr>
        <w:pStyle w:val="ad"/>
        <w:ind w:firstLine="709"/>
        <w:jc w:val="both"/>
        <w:rPr>
          <w:b w:val="0"/>
          <w:sz w:val="28"/>
          <w:szCs w:val="28"/>
        </w:rPr>
      </w:pPr>
      <w:r w:rsidRPr="009F2C36">
        <w:rPr>
          <w:b w:val="0"/>
          <w:sz w:val="28"/>
          <w:szCs w:val="28"/>
        </w:rPr>
        <w:t>По информации, представленной городскими округами и муниципальными районами Чеченской Республики, во всех муниципальных образованиях утверждены программы комплексного развития систем коммунальной инфраструктуры. Мероприятия, предусмотренные в указанных программах и утвержденных схемах теплоснабжения, водоснабжения и водоотведения должны соответствовать друг другу, в связи, с чем программы комплексного развития должны быть актуализированы путем внесения в них соответствующих изменений. Ни в одном муниципальном образовании такие актуализации не проведены.</w:t>
      </w:r>
    </w:p>
    <w:p w:rsidR="00C74AD8" w:rsidRPr="009F2C36" w:rsidRDefault="00C74AD8" w:rsidP="005B230A">
      <w:pPr>
        <w:pStyle w:val="ad"/>
        <w:ind w:firstLine="709"/>
        <w:jc w:val="both"/>
        <w:rPr>
          <w:b w:val="0"/>
          <w:sz w:val="28"/>
          <w:szCs w:val="28"/>
        </w:rPr>
      </w:pPr>
      <w:r w:rsidRPr="009F2C36">
        <w:rPr>
          <w:b w:val="0"/>
          <w:sz w:val="28"/>
          <w:szCs w:val="28"/>
        </w:rPr>
        <w:t>Вместе с тем, необходимо принять все возможные меры по реализации предусмотренных данными программами мероприятий.</w:t>
      </w:r>
    </w:p>
    <w:p w:rsidR="00C74AD8" w:rsidRPr="009F2C36" w:rsidRDefault="00C74AD8" w:rsidP="005B230A">
      <w:pPr>
        <w:pStyle w:val="ad"/>
        <w:ind w:firstLine="709"/>
        <w:jc w:val="both"/>
        <w:rPr>
          <w:b w:val="0"/>
          <w:sz w:val="28"/>
          <w:szCs w:val="28"/>
        </w:rPr>
      </w:pPr>
    </w:p>
    <w:p w:rsidR="00C74AD8" w:rsidRPr="009F2C36" w:rsidRDefault="009F2C36" w:rsidP="005B230A">
      <w:pPr>
        <w:pStyle w:val="ad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19.</w:t>
      </w:r>
      <w:r w:rsidR="00C74AD8" w:rsidRPr="009F2C36">
        <w:rPr>
          <w:b w:val="0"/>
          <w:sz w:val="28"/>
          <w:szCs w:val="28"/>
        </w:rPr>
        <w:t xml:space="preserve"> </w:t>
      </w:r>
      <w:r w:rsidR="00C74AD8" w:rsidRPr="009F2C36">
        <w:rPr>
          <w:sz w:val="28"/>
          <w:szCs w:val="28"/>
        </w:rPr>
        <w:t>Разработке инвестиционных программ организаций коммунального комплекса.</w:t>
      </w:r>
    </w:p>
    <w:p w:rsidR="00575507" w:rsidRPr="009F2C36" w:rsidRDefault="00575507" w:rsidP="005B230A">
      <w:pPr>
        <w:pStyle w:val="ad"/>
        <w:ind w:firstLine="709"/>
        <w:jc w:val="both"/>
        <w:rPr>
          <w:b w:val="0"/>
          <w:sz w:val="28"/>
          <w:szCs w:val="28"/>
        </w:rPr>
      </w:pPr>
    </w:p>
    <w:p w:rsidR="00C74AD8" w:rsidRPr="009F2C36" w:rsidRDefault="00C74AD8" w:rsidP="005B230A">
      <w:pPr>
        <w:pStyle w:val="ad"/>
        <w:ind w:firstLine="709"/>
        <w:jc w:val="both"/>
        <w:rPr>
          <w:b w:val="0"/>
          <w:sz w:val="28"/>
          <w:szCs w:val="28"/>
        </w:rPr>
      </w:pPr>
      <w:r w:rsidRPr="009F2C36">
        <w:rPr>
          <w:b w:val="0"/>
          <w:sz w:val="28"/>
          <w:szCs w:val="28"/>
        </w:rPr>
        <w:t>Завершающей стадией мероприятий по привлечению инвестиций является разработка инвестиционных программ организаций коммунального комплекса, на что муниципальным образованиям необходимо заострить внимание и начать мероприятия по их разработке.</w:t>
      </w:r>
    </w:p>
    <w:p w:rsidR="00C74AD8" w:rsidRPr="009F2C36" w:rsidRDefault="00C74AD8" w:rsidP="005B230A">
      <w:pPr>
        <w:pStyle w:val="ad"/>
        <w:ind w:firstLine="709"/>
        <w:jc w:val="both"/>
        <w:rPr>
          <w:sz w:val="28"/>
          <w:szCs w:val="28"/>
        </w:rPr>
      </w:pPr>
      <w:r w:rsidRPr="009F2C36">
        <w:rPr>
          <w:b w:val="0"/>
          <w:sz w:val="28"/>
          <w:szCs w:val="28"/>
        </w:rPr>
        <w:t>Ни в одном из муниципальных образований мер на их разработку не принимается.</w:t>
      </w:r>
    </w:p>
    <w:p w:rsidR="00C74AD8" w:rsidRPr="009F2C36" w:rsidRDefault="00C74AD8" w:rsidP="005B230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6F0A" w:rsidRPr="009F2C36" w:rsidRDefault="009F2C36" w:rsidP="005B230A">
      <w:pPr>
        <w:pStyle w:val="a4"/>
        <w:tabs>
          <w:tab w:val="left" w:pos="0"/>
        </w:tabs>
        <w:ind w:left="108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C0D9F" w:rsidRPr="009F2C36">
        <w:rPr>
          <w:rFonts w:ascii="Times New Roman" w:hAnsi="Times New Roman"/>
          <w:b/>
          <w:sz w:val="28"/>
          <w:szCs w:val="28"/>
        </w:rPr>
        <w:t xml:space="preserve">0. </w:t>
      </w:r>
      <w:r w:rsidR="00526F0A" w:rsidRPr="009F2C36">
        <w:rPr>
          <w:rFonts w:ascii="Times New Roman" w:hAnsi="Times New Roman"/>
          <w:b/>
          <w:sz w:val="28"/>
          <w:szCs w:val="28"/>
        </w:rPr>
        <w:t>Социальная норма потребления электрической энергии</w:t>
      </w:r>
    </w:p>
    <w:p w:rsidR="00575507" w:rsidRPr="009F2C36" w:rsidRDefault="00575507" w:rsidP="005B230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5F46" w:rsidRPr="009F2C36" w:rsidRDefault="00915F46" w:rsidP="005B230A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рамках реализации </w:t>
      </w:r>
      <w:hyperlink r:id="rId11" w:history="1">
        <w:r w:rsidRPr="009F2C36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постановления Правительства РФ от 22 июля 2013 года</w:t>
        </w:r>
        <w:r w:rsidRPr="009F2C36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9F2C36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№ 614</w:t>
        </w:r>
        <w:r w:rsidRPr="009F2C36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 «</w:t>
        </w:r>
        <w:r w:rsidRPr="009F2C36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О порядке установления и применения социальной нормы потребления электрической энергии (мощности) и о 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</w:t>
        </w:r>
        <w:r w:rsidRPr="009F2C36">
          <w:rPr>
            <w:rStyle w:val="a6"/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9F2C36">
        <w:rPr>
          <w:rFonts w:ascii="Times New Roman" w:hAnsi="Times New Roman"/>
          <w:b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Министерством ЖКХ Чеченской Республики</w:t>
      </w:r>
      <w:r w:rsidRPr="009F2C36">
        <w:rPr>
          <w:rFonts w:ascii="Times New Roman" w:hAnsi="Times New Roman"/>
          <w:b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был разработан и направлен на рассмотрение в Правительство ЧР проект </w:t>
      </w:r>
      <w:r w:rsidRPr="009F2C36">
        <w:rPr>
          <w:rFonts w:ascii="Times New Roman" w:hAnsi="Times New Roman"/>
          <w:bCs/>
          <w:sz w:val="28"/>
          <w:szCs w:val="28"/>
        </w:rPr>
        <w:t xml:space="preserve">постановления Правительства Чеченской Республики «Об установлении величины социальной нормы потребления электрической энергии (мощности) в Чеченской Республике». Указанный проект возвращен с учетом принятия решения на федеральном уровне о переносе срока введения социальной нормы на более поздний срок. </w:t>
      </w:r>
    </w:p>
    <w:p w:rsidR="00915F46" w:rsidRPr="009F2C36" w:rsidRDefault="00915F46" w:rsidP="005B230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Cs/>
          <w:sz w:val="28"/>
          <w:szCs w:val="28"/>
        </w:rPr>
        <w:t xml:space="preserve">Также подготовлен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проект приказа «Об утверждении </w:t>
      </w:r>
      <w:r w:rsidRPr="009F2C36">
        <w:rPr>
          <w:rFonts w:ascii="Times New Roman" w:hAnsi="Times New Roman"/>
          <w:sz w:val="28"/>
          <w:szCs w:val="28"/>
        </w:rPr>
        <w:t xml:space="preserve">Регламента взаимодействия заинтересованных органов и организаций по вопросам установления и применения социальной нормы потребления электрической энергии (мощности) в Чеченской Республике», утвержденный </w:t>
      </w:r>
      <w:r w:rsidR="009324E6" w:rsidRPr="009F2C36">
        <w:rPr>
          <w:rFonts w:ascii="Times New Roman" w:hAnsi="Times New Roman"/>
          <w:sz w:val="28"/>
          <w:szCs w:val="28"/>
        </w:rPr>
        <w:t xml:space="preserve"> приказом МЖКХ ЧР от </w:t>
      </w:r>
      <w:r w:rsidRPr="009F2C36">
        <w:rPr>
          <w:rFonts w:ascii="Times New Roman" w:hAnsi="Times New Roman"/>
          <w:sz w:val="28"/>
          <w:szCs w:val="28"/>
        </w:rPr>
        <w:t>2</w:t>
      </w:r>
      <w:r w:rsidRPr="009F2C36">
        <w:rPr>
          <w:rFonts w:ascii="Times New Roman" w:hAnsi="Times New Roman"/>
          <w:bCs/>
          <w:sz w:val="28"/>
          <w:szCs w:val="28"/>
        </w:rPr>
        <w:t>9 января 2014 года № 19.</w:t>
      </w:r>
    </w:p>
    <w:p w:rsidR="00915F46" w:rsidRPr="009F2C36" w:rsidRDefault="00915F46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Ранее Министерством ЖКХ Чеченской Республики было направлено письмо в адрес Правительства Чеченской Республики с предложением о назначении уполномоченного органа Чеченской Республики по разработке и внесению предложений в Правительство Чеченской Республики, регламентирующих вопросы установления и введения на территории Чеченской Республики социальной нормы потребления электроснабжения. В июне нами согласован проект постановления Правительства ЧР, подготовленный Государственным комитетом цен и тарифов Чеченской Республики, по назначению последнего уполномоченным органом по установлению социальной нормы потребления электрической энергии (мощности).   </w:t>
      </w:r>
    </w:p>
    <w:p w:rsidR="00915F46" w:rsidRPr="009F2C36" w:rsidRDefault="00915F46" w:rsidP="005B230A">
      <w:pPr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Министерством согласован проект постановления Правительства ЧР, подготовленный Государственным комитетом цен и тарифов ЧР, о назначении его уполномоченным органом исполнительной власти Чеченской Республики по установлению социальной нормы потребления электрической энергии (мощности).</w:t>
      </w:r>
    </w:p>
    <w:p w:rsidR="00526F0A" w:rsidRPr="009F2C36" w:rsidRDefault="00526F0A" w:rsidP="005B230A">
      <w:pPr>
        <w:pStyle w:val="a4"/>
        <w:tabs>
          <w:tab w:val="left" w:pos="0"/>
        </w:tabs>
        <w:contextualSpacing/>
        <w:jc w:val="both"/>
        <w:rPr>
          <w:rFonts w:ascii="Times New Roman" w:hAnsi="Times New Roman"/>
          <w:sz w:val="16"/>
          <w:szCs w:val="16"/>
        </w:rPr>
      </w:pPr>
    </w:p>
    <w:p w:rsidR="00526F0A" w:rsidRPr="009F2C36" w:rsidRDefault="009F2C36" w:rsidP="005B230A">
      <w:pPr>
        <w:pStyle w:val="a4"/>
        <w:tabs>
          <w:tab w:val="left" w:pos="0"/>
        </w:tabs>
        <w:ind w:firstLine="108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FC0D9F" w:rsidRPr="009F2C36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526F0A" w:rsidRPr="009F2C36">
        <w:rPr>
          <w:rFonts w:ascii="Times New Roman" w:hAnsi="Times New Roman"/>
          <w:b/>
          <w:bCs/>
          <w:sz w:val="28"/>
          <w:szCs w:val="28"/>
        </w:rPr>
        <w:t>Проведение обучающих семинаров по вопросам</w:t>
      </w:r>
      <w:r w:rsidR="00FC0D9F" w:rsidRPr="009F2C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6F0A" w:rsidRPr="009F2C36">
        <w:rPr>
          <w:rFonts w:ascii="Times New Roman" w:hAnsi="Times New Roman"/>
          <w:b/>
          <w:bCs/>
          <w:sz w:val="28"/>
          <w:szCs w:val="28"/>
        </w:rPr>
        <w:t>жилищно-коммунального хозяйства</w:t>
      </w:r>
    </w:p>
    <w:p w:rsidR="00526F0A" w:rsidRPr="009F2C36" w:rsidRDefault="00526F0A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915F46" w:rsidRPr="009F2C36" w:rsidRDefault="00915F46" w:rsidP="005B230A">
      <w:pPr>
        <w:pStyle w:val="a4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рамках реализации требований постановления Правительства Чеченской Республики от 2 апреля 2013г. №</w:t>
      </w:r>
      <w:r w:rsidR="00432FB2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81 «Об утверждении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сфере» разработан План проведения информационных курсов, семинаров по тематике жилищно-коммунального хозяйства на уровне муниципальных образований для председателей ТСЖ, общественных народных контролеров, активистов, председателей советов многоквартирных домов и собственников жилых помещений в многоквартирных домах, утвержденный распоряжением Министерства ЖКХ ЧР от 18.02.2014 г. № 02/06 «</w:t>
      </w:r>
      <w:r w:rsidRPr="009F2C36">
        <w:rPr>
          <w:rFonts w:ascii="Times New Roman" w:hAnsi="Times New Roman"/>
          <w:bCs/>
          <w:sz w:val="28"/>
          <w:szCs w:val="28"/>
        </w:rPr>
        <w:t>О проведении обучающих семинаров по вопросам жилищно-коммунального хозяйства в Чеченской Республике».</w:t>
      </w:r>
    </w:p>
    <w:p w:rsidR="00915F46" w:rsidRPr="009F2C36" w:rsidRDefault="00915F46" w:rsidP="005B230A">
      <w:pPr>
        <w:pStyle w:val="a4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2C36">
        <w:rPr>
          <w:rFonts w:ascii="Times New Roman" w:hAnsi="Times New Roman"/>
          <w:bCs/>
          <w:sz w:val="28"/>
          <w:szCs w:val="28"/>
        </w:rPr>
        <w:t xml:space="preserve">19 февраля 2014 года проведен семинар с представителями органов местного самоуправления по вопросу формирования муниципальных краткосрочных планов реализации региональной программы капитального ремонта общего имущества в многоквартирных домах, расположенных на территории Чеченской Республики. </w:t>
      </w:r>
    </w:p>
    <w:p w:rsidR="00915F46" w:rsidRPr="009F2C36" w:rsidRDefault="00915F46" w:rsidP="005B230A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Cs/>
          <w:sz w:val="28"/>
          <w:szCs w:val="28"/>
        </w:rPr>
        <w:t xml:space="preserve">31 марта 2014 года проведен семинар с представителями органов местного самоуправления по вопросу </w:t>
      </w:r>
      <w:r w:rsidRPr="009F2C36">
        <w:rPr>
          <w:rFonts w:ascii="Times New Roman" w:hAnsi="Times New Roman"/>
          <w:sz w:val="28"/>
          <w:szCs w:val="28"/>
        </w:rPr>
        <w:t xml:space="preserve">регистрация прав государственной и (или) муниципальной собственности на объекты энергетики и коммунальной сферы, в том числе бесхозяйные объекты и передача их в концессию или долгосрочную (более 1 года) аренду. </w:t>
      </w:r>
    </w:p>
    <w:p w:rsidR="00915F46" w:rsidRPr="009F2C36" w:rsidRDefault="00915F46" w:rsidP="005B230A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17 мая </w:t>
      </w:r>
      <w:r w:rsidRPr="009F2C36">
        <w:rPr>
          <w:rFonts w:ascii="Times New Roman" w:hAnsi="Times New Roman"/>
          <w:bCs/>
          <w:sz w:val="28"/>
          <w:szCs w:val="28"/>
        </w:rPr>
        <w:t>2014 года, в</w:t>
      </w:r>
      <w:r w:rsidRPr="009F2C36">
        <w:rPr>
          <w:rFonts w:ascii="Times New Roman" w:hAnsi="Times New Roman"/>
          <w:sz w:val="28"/>
          <w:szCs w:val="28"/>
        </w:rPr>
        <w:t xml:space="preserve"> рамках исполнения поручения Главы Чеченской Республики Р.А. Кадырова, в Администрации Главы и Правительства Чеченской Республики проведено семинар-совещание с органами местного самоуправления Чеченской Республики. На совещании были освещены актуальные вопросы для органов местного самоуправления. На данном совещании выступил специалист Министерства ЖКХ ЧР с докладом на тему: «Капитальный ремонт многоквартирных домов – новый порядок финансирования с 2014 года».</w:t>
      </w:r>
    </w:p>
    <w:p w:rsidR="00915F46" w:rsidRPr="009F2C36" w:rsidRDefault="00915F46" w:rsidP="005B230A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Cs/>
          <w:sz w:val="28"/>
          <w:szCs w:val="28"/>
        </w:rPr>
        <w:t>19 мая 2014 года проведен семинар с представителями органов местного самоуправления по теме: «Капитальный ремонт многоквартирных домов – новый порядок финансирования с 2014 года».</w:t>
      </w:r>
      <w:r w:rsidRPr="009F2C36">
        <w:rPr>
          <w:rFonts w:ascii="Times New Roman" w:hAnsi="Times New Roman"/>
          <w:sz w:val="28"/>
          <w:szCs w:val="28"/>
        </w:rPr>
        <w:t xml:space="preserve"> </w:t>
      </w:r>
    </w:p>
    <w:p w:rsidR="006E70BC" w:rsidRPr="009F2C36" w:rsidRDefault="006E70BC" w:rsidP="005B230A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11 июня 2014 года в административном здании проведено семинарское занятие по теме: «Инвентаризация жилищного фонда».</w:t>
      </w:r>
    </w:p>
    <w:p w:rsidR="00915F46" w:rsidRPr="009F2C36" w:rsidRDefault="00915F46" w:rsidP="005B230A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Cs/>
          <w:sz w:val="28"/>
          <w:szCs w:val="28"/>
        </w:rPr>
        <w:t xml:space="preserve">17 июля 2014 года проведено </w:t>
      </w:r>
      <w:r w:rsidRPr="009F2C36">
        <w:rPr>
          <w:rFonts w:ascii="Times New Roman" w:hAnsi="Times New Roman"/>
          <w:sz w:val="28"/>
          <w:szCs w:val="28"/>
        </w:rPr>
        <w:t xml:space="preserve">семинарское занятие </w:t>
      </w:r>
      <w:r w:rsidRPr="009F2C36">
        <w:rPr>
          <w:rFonts w:ascii="Times New Roman" w:hAnsi="Times New Roman"/>
          <w:bCs/>
          <w:sz w:val="28"/>
          <w:szCs w:val="28"/>
        </w:rPr>
        <w:t>с представителями органов местного самоуправления по теме</w:t>
      </w:r>
      <w:r w:rsidRPr="009F2C36">
        <w:rPr>
          <w:rFonts w:ascii="Times New Roman" w:hAnsi="Times New Roman"/>
          <w:sz w:val="28"/>
          <w:szCs w:val="28"/>
        </w:rPr>
        <w:t>: «Подготовка жилищного фонда и объектов коммунального назначения к осенне-зимнему периоду».</w:t>
      </w:r>
    </w:p>
    <w:p w:rsidR="00915F46" w:rsidRPr="009F2C36" w:rsidRDefault="006E70BC" w:rsidP="005B230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20 августа 2014 года </w:t>
      </w:r>
      <w:r w:rsidRPr="009F2C36">
        <w:rPr>
          <w:rFonts w:ascii="Times New Roman" w:hAnsi="Times New Roman"/>
          <w:bCs/>
          <w:sz w:val="28"/>
          <w:szCs w:val="28"/>
        </w:rPr>
        <w:t xml:space="preserve">проведено </w:t>
      </w:r>
      <w:r w:rsidRPr="009F2C36">
        <w:rPr>
          <w:rFonts w:ascii="Times New Roman" w:hAnsi="Times New Roman"/>
          <w:sz w:val="28"/>
          <w:szCs w:val="28"/>
        </w:rPr>
        <w:t xml:space="preserve">семинарское занятие </w:t>
      </w:r>
      <w:r w:rsidRPr="009F2C36">
        <w:rPr>
          <w:rFonts w:ascii="Times New Roman" w:hAnsi="Times New Roman"/>
          <w:bCs/>
          <w:sz w:val="28"/>
          <w:szCs w:val="28"/>
        </w:rPr>
        <w:t>с представителями органов местного самоуправления по теме</w:t>
      </w:r>
      <w:r w:rsidRPr="009F2C36">
        <w:rPr>
          <w:rFonts w:ascii="Times New Roman" w:hAnsi="Times New Roman"/>
          <w:sz w:val="28"/>
          <w:szCs w:val="28"/>
        </w:rPr>
        <w:t>: «Предоставление отчетности по форме 22-ЖКХ «реформа», утвержденной приказом Федеральной службы государственной статистики от 23 ноября 2010 года № 413 «Об утверждении статистического инструментария для организации Минрегионом России федерального статистического наблюдения за ходом реформы в жилищно-коммунальной сфере» и «Регистрация прав государственной и (или) муниципальной собственности на объекты энергетики и коммунальной сферы, в том числе бесхозяйные объекты, и  передача их в концессию или долгосрочную (более 1 года) аренду».</w:t>
      </w:r>
    </w:p>
    <w:p w:rsidR="00C74AD8" w:rsidRPr="009F2C36" w:rsidRDefault="00C74AD8" w:rsidP="005B230A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C36">
        <w:rPr>
          <w:rFonts w:ascii="Times New Roman" w:eastAsia="Times New Roman" w:hAnsi="Times New Roman"/>
          <w:sz w:val="28"/>
          <w:szCs w:val="28"/>
          <w:lang w:eastAsia="ru-RU"/>
        </w:rPr>
        <w:t>2 сентября 2014 года состоялось семинарское занятие на тему: «Проведение оценки эффективности управления государственными и муниципальными унитарными предприятиями ЖКХ ЧР». В ходе указанного семинара были даны разъяснения по проведению оценки эффективности деятельности государственных и муниципальных унитарных предприятий жилищно-коммунального хозяйства в соответствии с методическими рекомендациями, утвержденными совместным приказом Минстроя РФ и Минэкономразвития РФ от 7 июля 2014 года № 373/пр/428.</w:t>
      </w:r>
    </w:p>
    <w:p w:rsidR="00526F0A" w:rsidRPr="009F2C36" w:rsidRDefault="00526F0A" w:rsidP="005B230A">
      <w:pPr>
        <w:pStyle w:val="a4"/>
        <w:tabs>
          <w:tab w:val="left" w:pos="0"/>
        </w:tabs>
        <w:contextualSpacing/>
        <w:jc w:val="both"/>
        <w:rPr>
          <w:rFonts w:ascii="Times New Roman" w:hAnsi="Times New Roman"/>
          <w:sz w:val="16"/>
          <w:szCs w:val="16"/>
        </w:rPr>
      </w:pPr>
    </w:p>
    <w:p w:rsidR="00526F0A" w:rsidRPr="009F2C36" w:rsidRDefault="009F2C36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C0D9F" w:rsidRPr="009F2C36">
        <w:rPr>
          <w:rFonts w:ascii="Times New Roman" w:hAnsi="Times New Roman"/>
          <w:b/>
          <w:sz w:val="28"/>
          <w:szCs w:val="28"/>
        </w:rPr>
        <w:t xml:space="preserve">2. </w:t>
      </w:r>
      <w:r w:rsidR="00526F0A" w:rsidRPr="009F2C36">
        <w:rPr>
          <w:rFonts w:ascii="Times New Roman" w:hAnsi="Times New Roman"/>
          <w:b/>
          <w:sz w:val="28"/>
          <w:szCs w:val="28"/>
        </w:rPr>
        <w:t>Участие в деятельности рабочей группы по проверке деятельности органов местного самоуправления  муниципальных образований ЧР</w:t>
      </w:r>
      <w:r w:rsidR="00FC0D9F" w:rsidRPr="009F2C36">
        <w:rPr>
          <w:rFonts w:ascii="Times New Roman" w:hAnsi="Times New Roman"/>
          <w:b/>
          <w:sz w:val="28"/>
          <w:szCs w:val="28"/>
        </w:rPr>
        <w:t>.</w:t>
      </w:r>
    </w:p>
    <w:p w:rsidR="00526F0A" w:rsidRPr="009F2C36" w:rsidRDefault="00526F0A" w:rsidP="005B230A">
      <w:pPr>
        <w:pStyle w:val="a4"/>
        <w:tabs>
          <w:tab w:val="left" w:pos="0"/>
        </w:tabs>
        <w:contextualSpacing/>
        <w:rPr>
          <w:rFonts w:ascii="Times New Roman" w:hAnsi="Times New Roman"/>
          <w:b/>
          <w:sz w:val="16"/>
          <w:szCs w:val="16"/>
        </w:rPr>
      </w:pPr>
    </w:p>
    <w:p w:rsidR="00526F0A" w:rsidRPr="009F2C36" w:rsidRDefault="00526F0A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рамках исполнения распоряжения Руководителя Администрации Главы и Правительства Чеченской Республики М.Х. Даудова от 03.02.2014г. № 8-ра </w:t>
      </w:r>
      <w:r w:rsidR="00FC0D9F" w:rsidRPr="009F2C36">
        <w:rPr>
          <w:rFonts w:ascii="Times New Roman" w:hAnsi="Times New Roman"/>
          <w:sz w:val="28"/>
          <w:szCs w:val="28"/>
        </w:rPr>
        <w:t xml:space="preserve">                       </w:t>
      </w:r>
      <w:r w:rsidRPr="009F2C36">
        <w:rPr>
          <w:rFonts w:ascii="Times New Roman" w:hAnsi="Times New Roman"/>
          <w:sz w:val="28"/>
          <w:szCs w:val="28"/>
        </w:rPr>
        <w:t>«О мониторинге деятельности органов местного самоуправления Чеченской Республики» специалисты министерства принимают участие в работе комиссии, созданной для проверки деятельности органов местного самоуправления муниципальных образований Чеченской Республики и выработки мер, направленных на улучшение их деятельности.</w:t>
      </w:r>
    </w:p>
    <w:p w:rsidR="00526F0A" w:rsidRPr="009F2C36" w:rsidRDefault="00526F0A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За отчетный период сотрудниками </w:t>
      </w:r>
      <w:r w:rsidR="00A0070C" w:rsidRPr="009F2C36">
        <w:rPr>
          <w:rFonts w:ascii="Times New Roman" w:hAnsi="Times New Roman"/>
          <w:sz w:val="28"/>
          <w:szCs w:val="28"/>
        </w:rPr>
        <w:t>министерства</w:t>
      </w:r>
      <w:r w:rsidRPr="009F2C36">
        <w:rPr>
          <w:rFonts w:ascii="Times New Roman" w:hAnsi="Times New Roman"/>
          <w:sz w:val="28"/>
          <w:szCs w:val="28"/>
        </w:rPr>
        <w:t xml:space="preserve"> принято участие в проведении проверки деятельности органов  местного самоуправления в городах Грозн</w:t>
      </w:r>
      <w:r w:rsidR="00AD18C9" w:rsidRPr="009F2C36">
        <w:rPr>
          <w:rFonts w:ascii="Times New Roman" w:hAnsi="Times New Roman"/>
          <w:sz w:val="28"/>
          <w:szCs w:val="28"/>
        </w:rPr>
        <w:t xml:space="preserve">ом </w:t>
      </w:r>
      <w:r w:rsidRPr="009F2C36">
        <w:rPr>
          <w:rFonts w:ascii="Times New Roman" w:hAnsi="Times New Roman"/>
          <w:sz w:val="28"/>
          <w:szCs w:val="28"/>
        </w:rPr>
        <w:t>и Аргун</w:t>
      </w:r>
      <w:r w:rsidR="00AD18C9" w:rsidRPr="009F2C36">
        <w:rPr>
          <w:rFonts w:ascii="Times New Roman" w:hAnsi="Times New Roman"/>
          <w:sz w:val="28"/>
          <w:szCs w:val="28"/>
        </w:rPr>
        <w:t>е</w:t>
      </w:r>
      <w:r w:rsidRPr="009F2C36">
        <w:rPr>
          <w:rFonts w:ascii="Times New Roman" w:hAnsi="Times New Roman"/>
          <w:sz w:val="28"/>
          <w:szCs w:val="28"/>
        </w:rPr>
        <w:t>, в Урус-Мартановском</w:t>
      </w:r>
      <w:r w:rsidR="006E70BC" w:rsidRPr="009F2C36">
        <w:rPr>
          <w:rFonts w:ascii="Times New Roman" w:hAnsi="Times New Roman"/>
          <w:sz w:val="28"/>
          <w:szCs w:val="28"/>
        </w:rPr>
        <w:t xml:space="preserve"> и  Шелковском</w:t>
      </w:r>
      <w:r w:rsidRPr="009F2C36">
        <w:rPr>
          <w:rFonts w:ascii="Times New Roman" w:hAnsi="Times New Roman"/>
          <w:sz w:val="28"/>
          <w:szCs w:val="28"/>
        </w:rPr>
        <w:t xml:space="preserve"> муниципальн</w:t>
      </w:r>
      <w:r w:rsidR="006E70BC" w:rsidRPr="009F2C36">
        <w:rPr>
          <w:rFonts w:ascii="Times New Roman" w:hAnsi="Times New Roman"/>
          <w:sz w:val="28"/>
          <w:szCs w:val="28"/>
        </w:rPr>
        <w:t>ых</w:t>
      </w:r>
      <w:r w:rsidRPr="009F2C36">
        <w:rPr>
          <w:rFonts w:ascii="Times New Roman" w:hAnsi="Times New Roman"/>
          <w:sz w:val="28"/>
          <w:szCs w:val="28"/>
        </w:rPr>
        <w:t xml:space="preserve"> район</w:t>
      </w:r>
      <w:r w:rsidR="006E70BC" w:rsidRPr="009F2C36">
        <w:rPr>
          <w:rFonts w:ascii="Times New Roman" w:hAnsi="Times New Roman"/>
          <w:sz w:val="28"/>
          <w:szCs w:val="28"/>
        </w:rPr>
        <w:t>ах</w:t>
      </w:r>
      <w:r w:rsidRPr="009F2C36">
        <w:rPr>
          <w:rFonts w:ascii="Times New Roman" w:hAnsi="Times New Roman"/>
          <w:sz w:val="28"/>
          <w:szCs w:val="28"/>
        </w:rPr>
        <w:t>.</w:t>
      </w:r>
    </w:p>
    <w:p w:rsidR="00F051BF" w:rsidRPr="009F2C36" w:rsidRDefault="00F051BF" w:rsidP="005B230A">
      <w:pPr>
        <w:pStyle w:val="a4"/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F051BF" w:rsidRPr="009F2C36" w:rsidRDefault="009F2C36" w:rsidP="005B230A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051BF" w:rsidRPr="009F2C36">
        <w:rPr>
          <w:rFonts w:ascii="Times New Roman" w:hAnsi="Times New Roman"/>
          <w:b/>
          <w:sz w:val="28"/>
          <w:szCs w:val="28"/>
        </w:rPr>
        <w:t>3. Предоставление отчетности на портале Минстроя России</w:t>
      </w:r>
      <w:r w:rsidR="00B435A9" w:rsidRPr="009F2C36">
        <w:rPr>
          <w:rFonts w:ascii="Times New Roman" w:hAnsi="Times New Roman"/>
          <w:b/>
          <w:sz w:val="28"/>
          <w:szCs w:val="28"/>
        </w:rPr>
        <w:t>.</w:t>
      </w:r>
    </w:p>
    <w:p w:rsidR="00F051BF" w:rsidRPr="009F2C36" w:rsidRDefault="00F051BF" w:rsidP="005B230A">
      <w:pPr>
        <w:pStyle w:val="a4"/>
        <w:ind w:firstLine="567"/>
        <w:rPr>
          <w:rFonts w:ascii="Times New Roman" w:hAnsi="Times New Roman"/>
          <w:b/>
          <w:sz w:val="16"/>
          <w:szCs w:val="16"/>
        </w:rPr>
      </w:pPr>
    </w:p>
    <w:p w:rsidR="00F051BF" w:rsidRPr="009F2C36" w:rsidRDefault="000641A2" w:rsidP="005B230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F2C36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051BF" w:rsidRPr="009F2C36">
        <w:rPr>
          <w:rFonts w:ascii="Times New Roman" w:hAnsi="Times New Roman"/>
          <w:bCs/>
          <w:color w:val="000000"/>
          <w:sz w:val="28"/>
          <w:szCs w:val="28"/>
        </w:rPr>
        <w:t xml:space="preserve"> установленные сроки на информационном портале Минстроя России подготовлен «Отчет об исполнении мероприятий, предусмотренных</w:t>
      </w:r>
      <w:r w:rsidR="00F051BF" w:rsidRPr="009F2C36">
        <w:rPr>
          <w:rFonts w:ascii="Times New Roman" w:hAnsi="Times New Roman"/>
          <w:bCs/>
          <w:color w:val="000000"/>
          <w:sz w:val="28"/>
          <w:szCs w:val="28"/>
        </w:rPr>
        <w:br/>
        <w:t>Планом действий по привлечению в жилищно-коммунальное хозяйство частных инвестиций, утвержденн</w:t>
      </w:r>
      <w:r w:rsidR="001C0A45" w:rsidRPr="009F2C36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AD18C9" w:rsidRPr="009F2C36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F051BF" w:rsidRPr="009F2C36">
        <w:rPr>
          <w:rFonts w:ascii="Times New Roman" w:hAnsi="Times New Roman"/>
          <w:bCs/>
          <w:color w:val="000000"/>
          <w:sz w:val="28"/>
          <w:szCs w:val="28"/>
        </w:rPr>
        <w:t xml:space="preserve"> распоряжением Правительства РФ от 22 августа 2011 г. №</w:t>
      </w:r>
      <w:r w:rsidR="00432FB2" w:rsidRPr="009F2C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051BF" w:rsidRPr="009F2C36">
        <w:rPr>
          <w:rFonts w:ascii="Times New Roman" w:hAnsi="Times New Roman"/>
          <w:bCs/>
          <w:color w:val="000000"/>
          <w:sz w:val="28"/>
          <w:szCs w:val="28"/>
        </w:rPr>
        <w:t>1493-р» за первое полугодие 2014 года.</w:t>
      </w:r>
    </w:p>
    <w:p w:rsidR="00DA2A8E" w:rsidRPr="009F2C36" w:rsidRDefault="00F051BF" w:rsidP="009F2C3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Также </w:t>
      </w:r>
      <w:r w:rsidR="006E70BC" w:rsidRPr="009F2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установленные сроки </w:t>
      </w:r>
      <w:r w:rsidRPr="009F2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информационном портале Минстроя России </w:t>
      </w:r>
      <w:r w:rsidR="006E70BC" w:rsidRPr="009F2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подготовлен и сдан </w:t>
      </w:r>
      <w:r w:rsidRPr="009F2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отчет </w:t>
      </w:r>
      <w:r w:rsidRPr="009F2C3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432FB2" w:rsidRPr="009F2C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F2C36">
        <w:rPr>
          <w:rFonts w:ascii="Times New Roman" w:hAnsi="Times New Roman" w:cs="Times New Roman"/>
          <w:b w:val="0"/>
          <w:color w:val="auto"/>
          <w:sz w:val="28"/>
          <w:szCs w:val="28"/>
        </w:rPr>
        <w:t>22-ЖКХ (реформа)</w:t>
      </w:r>
      <w:r w:rsidRPr="009F2C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Pr="009F2C36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 структурных преобразованиях и организационных мероприятиях в сфере жилищно-коммунального хозяйства»</w:t>
      </w:r>
      <w:r w:rsidR="006E70BC" w:rsidRPr="009F2C36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утвержденны</w:t>
      </w:r>
      <w:r w:rsidRPr="009F2C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й </w:t>
      </w:r>
      <w:hyperlink r:id="rId12" w:history="1">
        <w:r w:rsidRPr="009F2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приказом Федеральной службы государственной статистики от 23 ноября 2010 года №</w:t>
        </w:r>
        <w:r w:rsidR="006E70BC" w:rsidRPr="009F2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9F2C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413 «Об утверждении статистического инструментария для организации Минрегионом России федерального статистического наблюдения за ходом реформы в жилищно-коммунальной сфере».</w:t>
        </w:r>
      </w:hyperlink>
    </w:p>
    <w:p w:rsidR="009F2C36" w:rsidRPr="009F2C36" w:rsidRDefault="00DA2A8E" w:rsidP="005B230A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9F2C36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DA2A8E" w:rsidRPr="009F2C36" w:rsidRDefault="009F2C36" w:rsidP="005B230A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2C36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24.</w:t>
      </w:r>
      <w:r w:rsidR="00DA2A8E" w:rsidRPr="009F2C36">
        <w:rPr>
          <w:rFonts w:ascii="Times New Roman" w:eastAsia="Calibri" w:hAnsi="Times New Roman"/>
          <w:b/>
          <w:sz w:val="28"/>
          <w:szCs w:val="28"/>
          <w:lang w:eastAsia="en-US"/>
        </w:rPr>
        <w:t>Начало деятельности проекта «Школа грамотного потребителя» в Чеченской Республике</w:t>
      </w:r>
      <w:r w:rsidR="00DA2A8E" w:rsidRPr="009F2C3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A2A8E" w:rsidRPr="009F2C36" w:rsidRDefault="00DA2A8E" w:rsidP="005B230A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2C36">
        <w:rPr>
          <w:rFonts w:ascii="Times New Roman" w:eastAsia="Calibri" w:hAnsi="Times New Roman"/>
          <w:sz w:val="28"/>
          <w:szCs w:val="28"/>
          <w:lang w:eastAsia="en-US"/>
        </w:rPr>
        <w:t xml:space="preserve">        В целях реализации пункта 8 Перечня поручений Председателя Правительства Российской Федерации Д.А. Медведева по итогам проведения Всероссийского форума «ЖКХ-новое качество» в г. Челябинске 6 июня 2014 г. Министерством ЖКХ ЧР совместно с региональным отделением партии «Единая Россия» 5 августа текущего года проведено совещание, на котором принято решение о начале реализации проекта «Школа грамотного потребителя» в Чеченской Республике. Кроме того, на указанном совещании утвержден координатор, а также назначен руководитель данного проекта.</w:t>
      </w:r>
    </w:p>
    <w:p w:rsidR="00DA2A8E" w:rsidRPr="009F2C36" w:rsidRDefault="00DA2A8E" w:rsidP="005B230A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F2C3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</w:t>
      </w:r>
    </w:p>
    <w:p w:rsidR="00DA2A8E" w:rsidRPr="009F2C36" w:rsidRDefault="00DA2A8E" w:rsidP="005B230A">
      <w:pPr>
        <w:pStyle w:val="a3"/>
        <w:tabs>
          <w:tab w:val="left" w:pos="567"/>
          <w:tab w:val="left" w:pos="993"/>
        </w:tabs>
        <w:spacing w:line="240" w:lineRule="auto"/>
        <w:ind w:left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F2C3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="009F2C36">
        <w:rPr>
          <w:rFonts w:ascii="Times New Roman" w:eastAsia="Calibri" w:hAnsi="Times New Roman"/>
          <w:b/>
          <w:sz w:val="28"/>
          <w:szCs w:val="28"/>
          <w:lang w:eastAsia="en-US"/>
        </w:rPr>
        <w:t>25.</w:t>
      </w:r>
      <w:r w:rsidRPr="009F2C3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F2C3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Проведение оценки эффективности управления государственными и муниципальными унитарными предприятиями ЖКХ в Чеченской Республике </w:t>
      </w:r>
    </w:p>
    <w:p w:rsidR="00DA2A8E" w:rsidRPr="009F2C36" w:rsidRDefault="00DA2A8E" w:rsidP="005B230A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</w:t>
      </w:r>
    </w:p>
    <w:p w:rsidR="00A24B5B" w:rsidRPr="009F2C36" w:rsidRDefault="00DA2A8E" w:rsidP="005B230A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2C36">
        <w:rPr>
          <w:rFonts w:ascii="Times New Roman" w:hAnsi="Times New Roman"/>
          <w:sz w:val="28"/>
          <w:szCs w:val="28"/>
        </w:rPr>
        <w:tab/>
        <w:t xml:space="preserve">  </w:t>
      </w:r>
      <w:r w:rsidRPr="009F2C36">
        <w:rPr>
          <w:rFonts w:ascii="Times New Roman" w:eastAsia="Calibri" w:hAnsi="Times New Roman"/>
          <w:sz w:val="28"/>
          <w:szCs w:val="28"/>
          <w:lang w:eastAsia="en-US"/>
        </w:rPr>
        <w:t xml:space="preserve">Во исполнение пункта 3.3 перечня поручений Заместителя Председателя Правительства Российской Федерации Д.Н. Козака от 27 июня 2014 года №ДК П9-127пр министерством организована работа по проведению оценки эффективности управления государственными и муниципальными унитарными предприятиями ЖКХ в соответствии с методическими рекомендациями, утвержденными совместным приказом Минстроя РФ и Минэкономразвития РФ от 7 июля 2014 года № 373/пр/428. </w:t>
      </w:r>
      <w:r w:rsidRPr="009F2C36">
        <w:rPr>
          <w:rFonts w:ascii="Times New Roman" w:eastAsia="Arial-BoldMT" w:hAnsi="Times New Roman"/>
          <w:bCs/>
          <w:sz w:val="28"/>
          <w:szCs w:val="28"/>
        </w:rPr>
        <w:t xml:space="preserve">Проведено ряд совещаний с представителями муниципальных образований ЧР по вопросу проведения оценки эффективности управления муниципальными унитарными предприятиями ЖКХ ЧР в </w:t>
      </w:r>
      <w:r w:rsidRPr="009F2C36">
        <w:rPr>
          <w:rFonts w:ascii="Times New Roman" w:eastAsia="Calibri" w:hAnsi="Times New Roman"/>
          <w:sz w:val="28"/>
          <w:szCs w:val="28"/>
        </w:rPr>
        <w:t>министерстве</w:t>
      </w:r>
      <w:r w:rsidRPr="009F2C36">
        <w:rPr>
          <w:rFonts w:ascii="Times New Roman" w:eastAsia="Arial-BoldMT" w:hAnsi="Times New Roman"/>
          <w:bCs/>
          <w:sz w:val="28"/>
          <w:szCs w:val="28"/>
        </w:rPr>
        <w:t xml:space="preserve">. </w:t>
      </w:r>
      <w:r w:rsidRPr="009F2C36">
        <w:rPr>
          <w:rFonts w:ascii="Times New Roman" w:eastAsia="Arial-BoldMT" w:hAnsi="Times New Roman"/>
          <w:bCs/>
          <w:sz w:val="28"/>
          <w:szCs w:val="28"/>
          <w:lang w:eastAsia="en-US"/>
        </w:rPr>
        <w:t>По итогам указанных совещаний муниципальными образованиями приняты обязательства в кратчайшие сроки провести оценку эффективности управления муниципальными унитарными предприятиями, осуществляющими деятельность в сфере жилищно-коммунального хозяйства.</w:t>
      </w:r>
    </w:p>
    <w:p w:rsidR="00432FB2" w:rsidRPr="009F2C36" w:rsidRDefault="00A24B5B" w:rsidP="005B230A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F2C36">
        <w:rPr>
          <w:rFonts w:ascii="Times New Roman" w:hAnsi="Times New Roman"/>
          <w:b/>
          <w:sz w:val="28"/>
          <w:szCs w:val="28"/>
        </w:rPr>
        <w:t>. Департамент государственного жилищного надзора.</w:t>
      </w:r>
      <w:r w:rsidR="00DA2A8E" w:rsidRPr="009F2C36">
        <w:rPr>
          <w:rFonts w:ascii="Times New Roman" w:hAnsi="Times New Roman"/>
          <w:b/>
          <w:sz w:val="28"/>
          <w:szCs w:val="28"/>
        </w:rPr>
        <w:tab/>
      </w:r>
      <w:r w:rsidR="00DA2A8E" w:rsidRPr="009F2C36">
        <w:rPr>
          <w:rFonts w:ascii="Times New Roman" w:hAnsi="Times New Roman"/>
          <w:b/>
          <w:sz w:val="28"/>
          <w:szCs w:val="28"/>
        </w:rPr>
        <w:tab/>
      </w:r>
      <w:r w:rsidR="00DA2A8E" w:rsidRPr="009F2C36">
        <w:rPr>
          <w:rFonts w:ascii="Times New Roman" w:hAnsi="Times New Roman"/>
          <w:b/>
          <w:sz w:val="28"/>
          <w:szCs w:val="28"/>
        </w:rPr>
        <w:tab/>
      </w:r>
    </w:p>
    <w:p w:rsidR="005C7766" w:rsidRPr="009F2C36" w:rsidRDefault="005C7766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pacing w:val="-2"/>
          <w:sz w:val="28"/>
          <w:szCs w:val="28"/>
        </w:rPr>
        <w:t>В июле-</w:t>
      </w:r>
      <w:r w:rsidR="00CE3B60" w:rsidRPr="009F2C36">
        <w:rPr>
          <w:rFonts w:ascii="Times New Roman" w:hAnsi="Times New Roman"/>
          <w:spacing w:val="-2"/>
          <w:sz w:val="28"/>
          <w:szCs w:val="28"/>
        </w:rPr>
        <w:t>сентябре</w:t>
      </w:r>
      <w:r w:rsidRPr="009F2C3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D18C9" w:rsidRPr="009F2C3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F2C36">
        <w:rPr>
          <w:rFonts w:ascii="Times New Roman" w:hAnsi="Times New Roman"/>
          <w:spacing w:val="-2"/>
          <w:sz w:val="28"/>
          <w:szCs w:val="28"/>
        </w:rPr>
        <w:t xml:space="preserve"> текущего года </w:t>
      </w:r>
      <w:r w:rsidR="000641A2" w:rsidRPr="009F2C3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F2C36">
        <w:rPr>
          <w:rFonts w:ascii="Times New Roman" w:hAnsi="Times New Roman"/>
          <w:spacing w:val="-2"/>
          <w:sz w:val="28"/>
          <w:szCs w:val="28"/>
        </w:rPr>
        <w:t xml:space="preserve"> проведена работа по </w:t>
      </w:r>
      <w:r w:rsidRPr="009F2C36">
        <w:rPr>
          <w:rFonts w:ascii="Times New Roman" w:hAnsi="Times New Roman"/>
          <w:sz w:val="28"/>
          <w:szCs w:val="28"/>
        </w:rPr>
        <w:t>осуществлению государственного контроля над обеспечением прав и законных интересов граждан и государства при предоставлении населению жилищных и коммунальных услуг.</w:t>
      </w:r>
    </w:p>
    <w:p w:rsidR="00CE3B60" w:rsidRPr="009F2C36" w:rsidRDefault="00CE3B60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Разработанные документы:</w:t>
      </w:r>
    </w:p>
    <w:p w:rsidR="00CE3B60" w:rsidRPr="009F2C36" w:rsidRDefault="00CE3B60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 4 административных регламента, в том числе:</w:t>
      </w:r>
    </w:p>
    <w:p w:rsidR="00CE3B60" w:rsidRPr="009F2C36" w:rsidRDefault="00CE3B60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 </w:t>
      </w:r>
      <w:r w:rsidR="009A13FD" w:rsidRPr="009F2C36">
        <w:rPr>
          <w:rFonts w:ascii="Times New Roman" w:hAnsi="Times New Roman"/>
          <w:sz w:val="28"/>
          <w:szCs w:val="28"/>
        </w:rPr>
        <w:t>а</w:t>
      </w:r>
      <w:r w:rsidRPr="009F2C36">
        <w:rPr>
          <w:rFonts w:ascii="Times New Roman" w:hAnsi="Times New Roman"/>
          <w:sz w:val="28"/>
          <w:szCs w:val="28"/>
        </w:rPr>
        <w:t>дминистративный регламент по исполнению государственной функции «Осуществление регионального государственного жилищного надзора на территории Чеченской Республики»;</w:t>
      </w:r>
    </w:p>
    <w:p w:rsidR="00CE3B60" w:rsidRPr="009F2C36" w:rsidRDefault="00CE3B60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</w:t>
      </w:r>
      <w:r w:rsidR="009A13FD" w:rsidRPr="009F2C36">
        <w:rPr>
          <w:rFonts w:ascii="Times New Roman" w:hAnsi="Times New Roman"/>
          <w:sz w:val="28"/>
          <w:szCs w:val="28"/>
        </w:rPr>
        <w:t xml:space="preserve"> а</w:t>
      </w:r>
      <w:r w:rsidRPr="009F2C36">
        <w:rPr>
          <w:rFonts w:ascii="Times New Roman" w:hAnsi="Times New Roman"/>
          <w:sz w:val="28"/>
          <w:szCs w:val="28"/>
        </w:rPr>
        <w:t>дминистративный регламент взаимодействия уполномоченного органа</w:t>
      </w:r>
      <w:r w:rsidR="009A13FD" w:rsidRPr="009F2C36">
        <w:rPr>
          <w:rFonts w:ascii="Times New Roman" w:hAnsi="Times New Roman"/>
          <w:sz w:val="28"/>
          <w:szCs w:val="28"/>
        </w:rPr>
        <w:t xml:space="preserve"> государственного жилищного - надзора с органами муниципального жилищного контроля в Чеченской Республики.</w:t>
      </w:r>
    </w:p>
    <w:p w:rsidR="009A13FD" w:rsidRPr="009F2C36" w:rsidRDefault="009A13FD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- </w:t>
      </w:r>
      <w:r w:rsidRPr="009F2C36">
        <w:rPr>
          <w:rFonts w:ascii="Times New Roman" w:hAnsi="Times New Roman"/>
          <w:sz w:val="28"/>
          <w:szCs w:val="28"/>
        </w:rPr>
        <w:t>административный регламент по предоставлению государственной услуги по лицензированию предпринимательской деятельности по управлению      многоквартирными домами.</w:t>
      </w:r>
    </w:p>
    <w:p w:rsidR="009A13FD" w:rsidRPr="009F2C36" w:rsidRDefault="009A13FD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административный регламент по осуществлению лицензионного контроля за предпринимательской деятельностью по управлению многоквартирными домами, в том числе:</w:t>
      </w:r>
    </w:p>
    <w:p w:rsidR="00B91A61" w:rsidRPr="009F2C36" w:rsidRDefault="009A13FD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</w:t>
      </w:r>
      <w:r w:rsidR="00B91A61" w:rsidRPr="009F2C36">
        <w:rPr>
          <w:rFonts w:ascii="Times New Roman" w:hAnsi="Times New Roman"/>
          <w:sz w:val="28"/>
          <w:szCs w:val="28"/>
        </w:rPr>
        <w:t xml:space="preserve"> проект распоряжения Главы Чеченской Республики от 16 сентября 2014 г. № 191 рг « О формировании лицензионной комиссии Чеченской Республики по лицензированию деятельности по управлению многоквартирными домами;</w:t>
      </w:r>
    </w:p>
    <w:p w:rsidR="00B91A61" w:rsidRPr="009F2C36" w:rsidRDefault="00B91A61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</w:t>
      </w:r>
      <w:r w:rsidR="00410699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разрабатываются проекты отчетов о реализации запуска лицензирования в Чеченской Республике;</w:t>
      </w:r>
    </w:p>
    <w:p w:rsidR="00B91A61" w:rsidRPr="009F2C36" w:rsidRDefault="00B91A61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</w:t>
      </w:r>
      <w:r w:rsidR="00410699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сформирован сводный список кандидатов в члены лицензионной комиссии;</w:t>
      </w:r>
    </w:p>
    <w:p w:rsidR="009A13FD" w:rsidRPr="009F2C36" w:rsidRDefault="00B91A61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  разработан проект Положения о лицензионной комиссии Чеченской Республик по лицензированию предпринимательской деятельности  по управлению многоквартирными домами</w:t>
      </w:r>
      <w:r w:rsidR="00410699" w:rsidRPr="009F2C36">
        <w:rPr>
          <w:rFonts w:ascii="Times New Roman" w:hAnsi="Times New Roman"/>
          <w:sz w:val="28"/>
          <w:szCs w:val="28"/>
        </w:rPr>
        <w:t>;</w:t>
      </w:r>
      <w:r w:rsidR="009A13FD" w:rsidRPr="009F2C36">
        <w:rPr>
          <w:rFonts w:ascii="Times New Roman" w:hAnsi="Times New Roman"/>
          <w:sz w:val="28"/>
          <w:szCs w:val="28"/>
        </w:rPr>
        <w:t xml:space="preserve">  </w:t>
      </w:r>
    </w:p>
    <w:p w:rsidR="00410699" w:rsidRPr="009F2C36" w:rsidRDefault="00410699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 разработан  и направлен на согласование проект распоряжения Главы Чеченской</w:t>
      </w:r>
      <w:r w:rsidR="00CD2664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 Республики «Об утверждении Положения о лицензионной комиссии и состава лицензионной комиссии Чеченской Республики по лицензированию предпринимательской деятельности  по управлению многоквартирными домами.  </w:t>
      </w:r>
    </w:p>
    <w:p w:rsidR="005B230A" w:rsidRPr="009F2C36" w:rsidRDefault="005B230A" w:rsidP="005B230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Проводится работа по формированию реестра управляющих компаний в соответствии с требованиями Постановления Правительства РФ от 16 июля 2009 г. N 584 </w:t>
      </w:r>
    </w:p>
    <w:p w:rsidR="005B230A" w:rsidRPr="009F2C36" w:rsidRDefault="005B230A" w:rsidP="005B230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«Об уведомительном порядке начала осуществления отдельных видов предпринимательской деятельности».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Начата работа по формированию базы данных об оснащенности жилых многоквартирных домов приборами учета потребления коммунальных ресурсов, в целях проверок на предмет обоснованности начисления платежей.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Разработан и направлен в прокуратуру Чеченской Республики план проведения проверок на 2015 год.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Обеспечено участие представителя в работе городской межведомственной комиссии по признанию помещения жилым помещением, жилого помещения непригодным для проживания и многоквартирных домов аварийными и подлежащими сносу или реконструкции, созданной в соответствии с Постановлением РФ от 28.01.2006 года № 47 «Об утверждении Положения 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Проводится работа по осуществлению государственного контроля над обеспечением прав и законных интересов граждан и государства при предоставлении населению жилищных и коммунальных услуг. 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Основными направлениями работы  являлись: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внеплановые инспекционные обследования в отношении юридических лиц, осуществляющих деятельность по управлению многоквартирными жилыми домами, и в отношении поставщиков коммунальных услуг по заявлениям граждан;  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принятие необходимых мер по устранению выявленных нарушений;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работа с заявлениями и обращениями граждан и организаций;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проверка исполнения Предписаний об устранении выявленных нарушений жилищного законодательства;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-проверка исполнения Постановлений о наложении административного штрафа.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ходе проведения внеплановых инспекционных проверок за отчетный период обследовано домов общей площадью 212,3 тыс. кв. м. жилого фонда.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Всего проведено 52 внеплановых инспекционных проверок. По  30 проверкам выявлено 152 нарушения требований законодательства. Из них: 129  нарушений правил и норм технической эксплуатации жилищного фонда, 16  нарушений правил пользования жилыми помещениями, 2 нарушения нормативов обеспечения населения коммунальными услугами, 4 нарушения неисполнения в срок Постановления о наложении административного штрафа,  1 нарушение соблюдения требований по энергосбережению и энергетической эффективности.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Предприятиям и организациям жилищно-коммунального комплекса республики, обслуживающим жилищный фонд, обеспечивающим жилые дома коммунальными услугами, за отчетный период выдано  52 исполнительных документа, в том числе: предписаний –26, протоколов – 26. Подготовлено к рассмотрению 56 дел об административных правонарушениях. 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Специалистами министерства за отчетный период проведена работа по контролю ранее выданных предписаний и постановлений, по результатам которой возбуждено  6  административных дел по ч.1 ст.19.5 и  5  административных дел по ч.1 ст. 20.25.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По выявленным нарушениям в жилищной сфере за отчетный период рассмотрено 56 дел об административных правонарушениях. Наложено штрафных санкций на сумму  677,5 тыс. руб., в том числе: 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предприятиям, осуществляющим обслуживание жилищного фонда – 470,0 тыс. руб.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должностным лицам – 195,0 тыс. руб.;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поставщикам коммунальных услуг – 11,0 тыс. руб.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собственникам жилых помещений – 1,5 тыс. руб. 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Взыскано и направлено в бюджет –  160тыс. руб.</w:t>
      </w:r>
    </w:p>
    <w:p w:rsidR="005B230A" w:rsidRPr="009F2C36" w:rsidRDefault="005B230A" w:rsidP="005B23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За отчетный период поступило 104 обращений и заявлений от организаций и граждан, которые все рассмотрены в срок и сняты с контроля.</w:t>
      </w:r>
    </w:p>
    <w:p w:rsidR="004F0A6C" w:rsidRPr="009F2C36" w:rsidRDefault="005B230A" w:rsidP="005B230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F2C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E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4B5B" w:rsidRPr="009F2C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4B5B" w:rsidRPr="009F2C36">
        <w:rPr>
          <w:rFonts w:ascii="Times New Roman" w:hAnsi="Times New Roman" w:cs="Times New Roman"/>
          <w:sz w:val="28"/>
          <w:szCs w:val="28"/>
        </w:rPr>
        <w:t xml:space="preserve">. </w:t>
      </w:r>
      <w:r w:rsidR="004F0A6C" w:rsidRPr="009F2C36">
        <w:rPr>
          <w:rFonts w:ascii="Times New Roman" w:hAnsi="Times New Roman" w:cs="Times New Roman"/>
          <w:sz w:val="28"/>
          <w:szCs w:val="28"/>
        </w:rPr>
        <w:t>Департамент административно-правового обеспечения</w:t>
      </w:r>
      <w:r w:rsidR="004F0A6C" w:rsidRPr="009F2C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0C79" w:rsidRPr="009F2C36" w:rsidRDefault="00EC0C79" w:rsidP="005B230A">
      <w:pPr>
        <w:tabs>
          <w:tab w:val="left" w:pos="0"/>
        </w:tabs>
        <w:spacing w:after="0" w:line="240" w:lineRule="auto"/>
        <w:ind w:left="1400"/>
        <w:contextualSpacing/>
        <w:rPr>
          <w:rFonts w:ascii="Times New Roman" w:hAnsi="Times New Roman"/>
          <w:b/>
          <w:sz w:val="16"/>
          <w:szCs w:val="16"/>
        </w:rPr>
      </w:pPr>
    </w:p>
    <w:p w:rsidR="00374A50" w:rsidRPr="009F2C36" w:rsidRDefault="005A4ABF" w:rsidP="005B230A">
      <w:pPr>
        <w:pStyle w:val="a4"/>
        <w:numPr>
          <w:ilvl w:val="0"/>
          <w:numId w:val="36"/>
        </w:numPr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. </w:t>
      </w:r>
      <w:r w:rsidR="004F0A6C" w:rsidRPr="009F2C36">
        <w:rPr>
          <w:rFonts w:ascii="Times New Roman" w:hAnsi="Times New Roman"/>
          <w:b/>
          <w:sz w:val="28"/>
          <w:szCs w:val="28"/>
        </w:rPr>
        <w:t xml:space="preserve">Работа по делопроизводству </w:t>
      </w:r>
    </w:p>
    <w:p w:rsidR="002134A2" w:rsidRPr="009F2C36" w:rsidRDefault="002134A2" w:rsidP="005B230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адрес министерства </w:t>
      </w:r>
      <w:r w:rsidR="00F4458D" w:rsidRPr="009F2C36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451C8B" w:rsidRPr="009F2C36">
        <w:rPr>
          <w:rFonts w:ascii="Times New Roman" w:hAnsi="Times New Roman"/>
          <w:b/>
          <w:bCs/>
          <w:sz w:val="28"/>
          <w:szCs w:val="28"/>
        </w:rPr>
        <w:t>9</w:t>
      </w:r>
      <w:r w:rsidRPr="009F2C36">
        <w:rPr>
          <w:rFonts w:ascii="Times New Roman" w:hAnsi="Times New Roman"/>
          <w:b/>
          <w:bCs/>
          <w:sz w:val="28"/>
          <w:szCs w:val="28"/>
        </w:rPr>
        <w:t xml:space="preserve"> месяцев </w:t>
      </w:r>
      <w:r w:rsidRPr="009F2C36">
        <w:rPr>
          <w:rFonts w:ascii="Times New Roman" w:hAnsi="Times New Roman"/>
          <w:b/>
          <w:sz w:val="28"/>
          <w:szCs w:val="28"/>
        </w:rPr>
        <w:t>2014 года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b/>
          <w:sz w:val="28"/>
          <w:szCs w:val="28"/>
        </w:rPr>
        <w:t xml:space="preserve">поступило 3 </w:t>
      </w:r>
      <w:r w:rsidR="00451C8B" w:rsidRPr="009F2C36">
        <w:rPr>
          <w:rFonts w:ascii="Times New Roman" w:hAnsi="Times New Roman"/>
          <w:b/>
          <w:sz w:val="28"/>
          <w:szCs w:val="28"/>
        </w:rPr>
        <w:t>574</w:t>
      </w:r>
      <w:r w:rsidRPr="009F2C36">
        <w:rPr>
          <w:rFonts w:ascii="Times New Roman" w:hAnsi="Times New Roman"/>
          <w:b/>
          <w:sz w:val="28"/>
          <w:szCs w:val="28"/>
        </w:rPr>
        <w:t xml:space="preserve"> входящей корреспонденции</w:t>
      </w:r>
      <w:r w:rsidRPr="009F2C36">
        <w:rPr>
          <w:rFonts w:ascii="Times New Roman" w:hAnsi="Times New Roman"/>
          <w:sz w:val="28"/>
          <w:szCs w:val="28"/>
        </w:rPr>
        <w:t>,  из них:</w:t>
      </w:r>
    </w:p>
    <w:p w:rsidR="002134A2" w:rsidRPr="009F2C36" w:rsidRDefault="002134A2" w:rsidP="005B230A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с Администрации Главы и  Правительства ЧР              </w:t>
      </w:r>
      <w:r w:rsidR="00432FB2" w:rsidRPr="009F2C36">
        <w:rPr>
          <w:rFonts w:ascii="Times New Roman" w:hAnsi="Times New Roman"/>
          <w:sz w:val="28"/>
          <w:szCs w:val="28"/>
        </w:rPr>
        <w:t xml:space="preserve">  </w:t>
      </w:r>
      <w:r w:rsidRPr="009F2C36">
        <w:rPr>
          <w:rFonts w:ascii="Times New Roman" w:hAnsi="Times New Roman"/>
          <w:sz w:val="28"/>
          <w:szCs w:val="28"/>
        </w:rPr>
        <w:t xml:space="preserve">       </w:t>
      </w:r>
      <w:r w:rsidR="00451C8B" w:rsidRPr="009F2C36">
        <w:rPr>
          <w:rFonts w:ascii="Times New Roman" w:hAnsi="Times New Roman"/>
          <w:sz w:val="28"/>
          <w:szCs w:val="28"/>
        </w:rPr>
        <w:t xml:space="preserve">  </w:t>
      </w:r>
      <w:r w:rsidRPr="009F2C36">
        <w:rPr>
          <w:rFonts w:ascii="Times New Roman" w:hAnsi="Times New Roman"/>
          <w:sz w:val="28"/>
          <w:szCs w:val="28"/>
        </w:rPr>
        <w:t xml:space="preserve">   – </w:t>
      </w:r>
      <w:r w:rsidR="00451C8B" w:rsidRPr="009F2C36">
        <w:rPr>
          <w:rFonts w:ascii="Times New Roman" w:hAnsi="Times New Roman"/>
          <w:sz w:val="28"/>
          <w:szCs w:val="28"/>
        </w:rPr>
        <w:t>500</w:t>
      </w:r>
      <w:r w:rsidRPr="009F2C36">
        <w:rPr>
          <w:rFonts w:ascii="Times New Roman" w:hAnsi="Times New Roman"/>
          <w:sz w:val="28"/>
          <w:szCs w:val="28"/>
        </w:rPr>
        <w:t>;</w:t>
      </w:r>
    </w:p>
    <w:p w:rsidR="002134A2" w:rsidRPr="009F2C36" w:rsidRDefault="002134A2" w:rsidP="005B230A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с министерств и ведомств                                                         </w:t>
      </w:r>
      <w:r w:rsidR="00451C8B" w:rsidRPr="009F2C36">
        <w:rPr>
          <w:rFonts w:ascii="Times New Roman" w:hAnsi="Times New Roman"/>
          <w:sz w:val="28"/>
          <w:szCs w:val="28"/>
        </w:rPr>
        <w:t xml:space="preserve">   </w:t>
      </w:r>
      <w:r w:rsidRPr="009F2C36">
        <w:rPr>
          <w:rFonts w:ascii="Times New Roman" w:hAnsi="Times New Roman"/>
          <w:sz w:val="28"/>
          <w:szCs w:val="28"/>
        </w:rPr>
        <w:t xml:space="preserve"> – </w:t>
      </w:r>
      <w:r w:rsidR="00451C8B" w:rsidRPr="009F2C36">
        <w:rPr>
          <w:rFonts w:ascii="Times New Roman" w:hAnsi="Times New Roman"/>
          <w:sz w:val="28"/>
          <w:szCs w:val="28"/>
        </w:rPr>
        <w:t>13</w:t>
      </w:r>
      <w:r w:rsidR="00F4458D" w:rsidRPr="009F2C36">
        <w:rPr>
          <w:rFonts w:ascii="Times New Roman" w:hAnsi="Times New Roman"/>
          <w:sz w:val="28"/>
          <w:szCs w:val="28"/>
        </w:rPr>
        <w:t>57</w:t>
      </w:r>
      <w:r w:rsidRPr="009F2C36">
        <w:rPr>
          <w:rFonts w:ascii="Times New Roman" w:hAnsi="Times New Roman"/>
          <w:sz w:val="28"/>
          <w:szCs w:val="28"/>
        </w:rPr>
        <w:t xml:space="preserve">; </w:t>
      </w:r>
    </w:p>
    <w:p w:rsidR="002134A2" w:rsidRPr="009F2C36" w:rsidRDefault="002134A2" w:rsidP="005B230A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указы, постановления, распоряжения, протоколы                 </w:t>
      </w:r>
      <w:r w:rsidR="00432FB2" w:rsidRPr="009F2C36">
        <w:rPr>
          <w:rFonts w:ascii="Times New Roman" w:hAnsi="Times New Roman"/>
          <w:sz w:val="28"/>
          <w:szCs w:val="28"/>
        </w:rPr>
        <w:t xml:space="preserve"> </w:t>
      </w:r>
      <w:r w:rsidR="00451C8B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  – </w:t>
      </w:r>
      <w:r w:rsidR="00F4458D" w:rsidRPr="009F2C36">
        <w:rPr>
          <w:rFonts w:ascii="Times New Roman" w:hAnsi="Times New Roman"/>
          <w:sz w:val="28"/>
          <w:szCs w:val="28"/>
        </w:rPr>
        <w:t>1</w:t>
      </w:r>
      <w:r w:rsidR="00451C8B" w:rsidRPr="009F2C36">
        <w:rPr>
          <w:rFonts w:ascii="Times New Roman" w:hAnsi="Times New Roman"/>
          <w:sz w:val="28"/>
          <w:szCs w:val="28"/>
        </w:rPr>
        <w:t>31</w:t>
      </w:r>
      <w:r w:rsidRPr="009F2C36">
        <w:rPr>
          <w:rFonts w:ascii="Times New Roman" w:hAnsi="Times New Roman"/>
          <w:sz w:val="28"/>
          <w:szCs w:val="28"/>
        </w:rPr>
        <w:t xml:space="preserve">; </w:t>
      </w:r>
    </w:p>
    <w:p w:rsidR="002134A2" w:rsidRPr="009F2C36" w:rsidRDefault="002134A2" w:rsidP="005B230A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от граждан (обращения, жалобы, заявления)                         </w:t>
      </w:r>
      <w:r w:rsidR="00432FB2" w:rsidRPr="009F2C36">
        <w:rPr>
          <w:rFonts w:ascii="Times New Roman" w:hAnsi="Times New Roman"/>
          <w:sz w:val="28"/>
          <w:szCs w:val="28"/>
        </w:rPr>
        <w:t xml:space="preserve">   </w:t>
      </w:r>
      <w:r w:rsidRPr="009F2C36">
        <w:rPr>
          <w:rFonts w:ascii="Times New Roman" w:hAnsi="Times New Roman"/>
          <w:sz w:val="28"/>
          <w:szCs w:val="28"/>
        </w:rPr>
        <w:t xml:space="preserve"> – </w:t>
      </w:r>
      <w:r w:rsidR="00451C8B" w:rsidRPr="009F2C36">
        <w:rPr>
          <w:rFonts w:ascii="Times New Roman" w:hAnsi="Times New Roman"/>
          <w:sz w:val="28"/>
          <w:szCs w:val="28"/>
        </w:rPr>
        <w:t>11</w:t>
      </w:r>
      <w:r w:rsidRPr="009F2C36">
        <w:rPr>
          <w:rFonts w:ascii="Times New Roman" w:hAnsi="Times New Roman"/>
          <w:sz w:val="28"/>
          <w:szCs w:val="28"/>
        </w:rPr>
        <w:t>;</w:t>
      </w:r>
    </w:p>
    <w:p w:rsidR="002134A2" w:rsidRPr="009F2C36" w:rsidRDefault="002134A2" w:rsidP="005B230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Во время </w:t>
      </w:r>
      <w:r w:rsidR="00E43B47" w:rsidRPr="009F2C36">
        <w:rPr>
          <w:rFonts w:ascii="Times New Roman" w:hAnsi="Times New Roman"/>
          <w:sz w:val="28"/>
          <w:szCs w:val="28"/>
        </w:rPr>
        <w:t>личного приема м</w:t>
      </w:r>
      <w:r w:rsidRPr="009F2C36">
        <w:rPr>
          <w:rFonts w:ascii="Times New Roman" w:hAnsi="Times New Roman"/>
          <w:sz w:val="28"/>
          <w:szCs w:val="28"/>
        </w:rPr>
        <w:t xml:space="preserve">инистром ЖКХ ЧР было принято </w:t>
      </w:r>
      <w:r w:rsidR="00F4458D" w:rsidRPr="009F2C36">
        <w:rPr>
          <w:rFonts w:ascii="Times New Roman" w:hAnsi="Times New Roman"/>
          <w:sz w:val="28"/>
          <w:szCs w:val="28"/>
        </w:rPr>
        <w:t>60</w:t>
      </w:r>
      <w:r w:rsidRPr="009F2C36">
        <w:rPr>
          <w:rFonts w:ascii="Times New Roman" w:hAnsi="Times New Roman"/>
          <w:sz w:val="28"/>
          <w:szCs w:val="28"/>
        </w:rPr>
        <w:t xml:space="preserve"> гражданина. Из устных обращений: </w:t>
      </w:r>
    </w:p>
    <w:p w:rsidR="002134A2" w:rsidRPr="009F2C36" w:rsidRDefault="002134A2" w:rsidP="005B230A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решено положительно                                </w:t>
      </w:r>
      <w:r w:rsidR="00F4458D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  </w:t>
      </w:r>
      <w:r w:rsidR="00432FB2" w:rsidRPr="009F2C36">
        <w:rPr>
          <w:rFonts w:ascii="Times New Roman" w:hAnsi="Times New Roman"/>
          <w:sz w:val="28"/>
          <w:szCs w:val="28"/>
        </w:rPr>
        <w:t xml:space="preserve">   </w:t>
      </w:r>
      <w:r w:rsidRPr="009F2C36">
        <w:rPr>
          <w:rFonts w:ascii="Times New Roman" w:hAnsi="Times New Roman"/>
          <w:sz w:val="28"/>
          <w:szCs w:val="28"/>
        </w:rPr>
        <w:t>- 9 обращени</w:t>
      </w:r>
      <w:r w:rsidR="00432FB2" w:rsidRPr="009F2C36">
        <w:rPr>
          <w:rFonts w:ascii="Times New Roman" w:hAnsi="Times New Roman"/>
          <w:sz w:val="28"/>
          <w:szCs w:val="28"/>
        </w:rPr>
        <w:t>й</w:t>
      </w:r>
      <w:r w:rsidRPr="009F2C36">
        <w:rPr>
          <w:rFonts w:ascii="Times New Roman" w:hAnsi="Times New Roman"/>
          <w:sz w:val="28"/>
          <w:szCs w:val="28"/>
        </w:rPr>
        <w:t>;</w:t>
      </w:r>
    </w:p>
    <w:p w:rsidR="002134A2" w:rsidRPr="009F2C36" w:rsidRDefault="002134A2" w:rsidP="005B230A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находятся на рассмотрении                        </w:t>
      </w:r>
      <w:r w:rsidR="00451C8B" w:rsidRPr="009F2C36">
        <w:rPr>
          <w:rFonts w:ascii="Times New Roman" w:hAnsi="Times New Roman"/>
          <w:sz w:val="28"/>
          <w:szCs w:val="28"/>
        </w:rPr>
        <w:t xml:space="preserve">  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432FB2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 -  15 обращений;</w:t>
      </w:r>
    </w:p>
    <w:p w:rsidR="002134A2" w:rsidRPr="009F2C36" w:rsidRDefault="002134A2" w:rsidP="005B230A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дано разъяснение по                                      </w:t>
      </w:r>
      <w:r w:rsidR="00451C8B" w:rsidRPr="009F2C36">
        <w:rPr>
          <w:rFonts w:ascii="Times New Roman" w:hAnsi="Times New Roman"/>
          <w:sz w:val="28"/>
          <w:szCs w:val="28"/>
        </w:rPr>
        <w:t xml:space="preserve">   </w:t>
      </w:r>
      <w:r w:rsidRPr="009F2C36">
        <w:rPr>
          <w:rFonts w:ascii="Times New Roman" w:hAnsi="Times New Roman"/>
          <w:sz w:val="28"/>
          <w:szCs w:val="28"/>
        </w:rPr>
        <w:t>- 2</w:t>
      </w:r>
      <w:r w:rsidR="00F4458D" w:rsidRPr="009F2C36">
        <w:rPr>
          <w:rFonts w:ascii="Times New Roman" w:hAnsi="Times New Roman"/>
          <w:sz w:val="28"/>
          <w:szCs w:val="28"/>
        </w:rPr>
        <w:t>7</w:t>
      </w:r>
      <w:r w:rsidRPr="009F2C36">
        <w:rPr>
          <w:rFonts w:ascii="Times New Roman" w:hAnsi="Times New Roman"/>
          <w:sz w:val="28"/>
          <w:szCs w:val="28"/>
        </w:rPr>
        <w:t xml:space="preserve"> обращениям;</w:t>
      </w:r>
    </w:p>
    <w:p w:rsidR="002134A2" w:rsidRPr="009F2C36" w:rsidRDefault="002134A2" w:rsidP="005B230A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отказано                                                         </w:t>
      </w:r>
      <w:r w:rsidR="00432FB2" w:rsidRPr="009F2C36">
        <w:rPr>
          <w:rFonts w:ascii="Times New Roman" w:hAnsi="Times New Roman"/>
          <w:sz w:val="28"/>
          <w:szCs w:val="28"/>
        </w:rPr>
        <w:t xml:space="preserve">  </w:t>
      </w:r>
      <w:r w:rsidRPr="009F2C36">
        <w:rPr>
          <w:rFonts w:ascii="Times New Roman" w:hAnsi="Times New Roman"/>
          <w:sz w:val="28"/>
          <w:szCs w:val="28"/>
        </w:rPr>
        <w:t xml:space="preserve">  - </w:t>
      </w:r>
      <w:r w:rsidR="00432FB2" w:rsidRPr="009F2C36">
        <w:rPr>
          <w:rFonts w:ascii="Times New Roman" w:hAnsi="Times New Roman"/>
          <w:sz w:val="28"/>
          <w:szCs w:val="28"/>
        </w:rPr>
        <w:t xml:space="preserve">  </w:t>
      </w:r>
      <w:r w:rsidRPr="009F2C36">
        <w:rPr>
          <w:rFonts w:ascii="Times New Roman" w:hAnsi="Times New Roman"/>
          <w:sz w:val="28"/>
          <w:szCs w:val="28"/>
        </w:rPr>
        <w:t>4 заявителям;</w:t>
      </w:r>
    </w:p>
    <w:p w:rsidR="002134A2" w:rsidRPr="009F2C36" w:rsidRDefault="002134A2" w:rsidP="005B230A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в другие министерства и ведомства отправлено по принадлежности – </w:t>
      </w:r>
      <w:r w:rsidR="00F4458D" w:rsidRPr="009F2C36">
        <w:rPr>
          <w:rFonts w:ascii="Times New Roman" w:hAnsi="Times New Roman"/>
          <w:sz w:val="28"/>
          <w:szCs w:val="28"/>
        </w:rPr>
        <w:t>5</w:t>
      </w:r>
      <w:r w:rsidRPr="009F2C36">
        <w:rPr>
          <w:rFonts w:ascii="Times New Roman" w:hAnsi="Times New Roman"/>
          <w:sz w:val="28"/>
          <w:szCs w:val="28"/>
        </w:rPr>
        <w:t xml:space="preserve"> обращени</w:t>
      </w:r>
      <w:r w:rsidR="00432FB2" w:rsidRPr="009F2C36">
        <w:rPr>
          <w:rFonts w:ascii="Times New Roman" w:hAnsi="Times New Roman"/>
          <w:sz w:val="28"/>
          <w:szCs w:val="28"/>
        </w:rPr>
        <w:t>й</w:t>
      </w:r>
      <w:r w:rsidRPr="009F2C36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34A2" w:rsidRPr="009F2C36" w:rsidRDefault="00F4458D" w:rsidP="005B230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bCs/>
          <w:sz w:val="28"/>
          <w:szCs w:val="28"/>
        </w:rPr>
        <w:t xml:space="preserve">Исходящей корреспонденции за </w:t>
      </w:r>
      <w:r w:rsidR="00451C8B" w:rsidRPr="009F2C36">
        <w:rPr>
          <w:rFonts w:ascii="Times New Roman" w:hAnsi="Times New Roman"/>
          <w:b/>
          <w:bCs/>
          <w:sz w:val="28"/>
          <w:szCs w:val="28"/>
        </w:rPr>
        <w:t>9</w:t>
      </w:r>
      <w:r w:rsidR="002134A2" w:rsidRPr="009F2C36">
        <w:rPr>
          <w:rFonts w:ascii="Times New Roman" w:hAnsi="Times New Roman"/>
          <w:b/>
          <w:bCs/>
          <w:sz w:val="28"/>
          <w:szCs w:val="28"/>
        </w:rPr>
        <w:t xml:space="preserve"> месяцев 2014 года составило </w:t>
      </w:r>
      <w:r w:rsidRPr="009F2C36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451C8B" w:rsidRPr="009F2C36">
        <w:rPr>
          <w:rFonts w:ascii="Times New Roman" w:hAnsi="Times New Roman"/>
          <w:b/>
          <w:bCs/>
          <w:sz w:val="28"/>
          <w:szCs w:val="28"/>
        </w:rPr>
        <w:t>822</w:t>
      </w:r>
      <w:r w:rsidR="002134A2" w:rsidRPr="009F2C36">
        <w:rPr>
          <w:rFonts w:ascii="Times New Roman" w:hAnsi="Times New Roman"/>
          <w:b/>
          <w:bCs/>
          <w:sz w:val="28"/>
          <w:szCs w:val="28"/>
        </w:rPr>
        <w:t xml:space="preserve"> документ</w:t>
      </w:r>
      <w:r w:rsidR="00451C8B" w:rsidRPr="009F2C36">
        <w:rPr>
          <w:rFonts w:ascii="Times New Roman" w:hAnsi="Times New Roman"/>
          <w:b/>
          <w:bCs/>
          <w:sz w:val="28"/>
          <w:szCs w:val="28"/>
        </w:rPr>
        <w:t>а</w:t>
      </w:r>
      <w:r w:rsidR="002134A2" w:rsidRPr="009F2C36">
        <w:rPr>
          <w:rFonts w:ascii="Times New Roman" w:hAnsi="Times New Roman"/>
          <w:sz w:val="28"/>
          <w:szCs w:val="28"/>
        </w:rPr>
        <w:t>, в том числе в адрес:</w:t>
      </w:r>
    </w:p>
    <w:p w:rsidR="002134A2" w:rsidRPr="009F2C36" w:rsidRDefault="002134A2" w:rsidP="005B230A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Администрации Главы и Правительства ЧР                           </w:t>
      </w:r>
      <w:r w:rsidR="00432FB2" w:rsidRPr="009F2C36">
        <w:rPr>
          <w:rFonts w:ascii="Times New Roman" w:hAnsi="Times New Roman"/>
          <w:sz w:val="28"/>
          <w:szCs w:val="28"/>
        </w:rPr>
        <w:t xml:space="preserve">   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451C8B" w:rsidRPr="009F2C36">
        <w:rPr>
          <w:rFonts w:ascii="Times New Roman" w:hAnsi="Times New Roman"/>
          <w:sz w:val="28"/>
          <w:szCs w:val="28"/>
        </w:rPr>
        <w:t xml:space="preserve">   </w:t>
      </w:r>
      <w:r w:rsidRPr="009F2C36">
        <w:rPr>
          <w:rFonts w:ascii="Times New Roman" w:hAnsi="Times New Roman"/>
          <w:sz w:val="28"/>
          <w:szCs w:val="28"/>
        </w:rPr>
        <w:t xml:space="preserve"> – </w:t>
      </w:r>
      <w:r w:rsidR="00451C8B" w:rsidRPr="009F2C36">
        <w:rPr>
          <w:rFonts w:ascii="Times New Roman" w:hAnsi="Times New Roman"/>
          <w:sz w:val="28"/>
          <w:szCs w:val="28"/>
        </w:rPr>
        <w:t>788</w:t>
      </w:r>
      <w:r w:rsidRPr="009F2C36">
        <w:rPr>
          <w:rFonts w:ascii="Times New Roman" w:hAnsi="Times New Roman"/>
          <w:sz w:val="28"/>
          <w:szCs w:val="28"/>
        </w:rPr>
        <w:t>;</w:t>
      </w:r>
    </w:p>
    <w:p w:rsidR="002134A2" w:rsidRPr="009F2C36" w:rsidRDefault="002134A2" w:rsidP="005B230A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министерств, ведомств и органов местного самоуправления  </w:t>
      </w:r>
      <w:r w:rsidR="00451C8B" w:rsidRPr="009F2C36">
        <w:rPr>
          <w:rFonts w:ascii="Times New Roman" w:hAnsi="Times New Roman"/>
          <w:sz w:val="28"/>
          <w:szCs w:val="28"/>
        </w:rPr>
        <w:t xml:space="preserve">      </w:t>
      </w:r>
      <w:r w:rsidRPr="009F2C36">
        <w:rPr>
          <w:rFonts w:ascii="Times New Roman" w:hAnsi="Times New Roman"/>
          <w:sz w:val="28"/>
          <w:szCs w:val="28"/>
        </w:rPr>
        <w:t xml:space="preserve">– </w:t>
      </w:r>
      <w:r w:rsidR="00451C8B" w:rsidRPr="009F2C36">
        <w:rPr>
          <w:rFonts w:ascii="Times New Roman" w:hAnsi="Times New Roman"/>
          <w:sz w:val="28"/>
          <w:szCs w:val="28"/>
        </w:rPr>
        <w:t>2041</w:t>
      </w:r>
      <w:r w:rsidRPr="009F2C36">
        <w:rPr>
          <w:rFonts w:ascii="Times New Roman" w:hAnsi="Times New Roman"/>
          <w:sz w:val="28"/>
          <w:szCs w:val="28"/>
        </w:rPr>
        <w:t>;</w:t>
      </w:r>
    </w:p>
    <w:p w:rsidR="002134A2" w:rsidRPr="009F2C36" w:rsidRDefault="002134A2" w:rsidP="005B230A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руководителей подведомственных подразделений                  </w:t>
      </w:r>
      <w:r w:rsidR="00432FB2" w:rsidRPr="009F2C36">
        <w:rPr>
          <w:rFonts w:ascii="Times New Roman" w:hAnsi="Times New Roman"/>
          <w:sz w:val="28"/>
          <w:szCs w:val="28"/>
        </w:rPr>
        <w:t xml:space="preserve">  </w:t>
      </w:r>
      <w:r w:rsidR="00451C8B" w:rsidRPr="009F2C36">
        <w:rPr>
          <w:rFonts w:ascii="Times New Roman" w:hAnsi="Times New Roman"/>
          <w:sz w:val="28"/>
          <w:szCs w:val="28"/>
        </w:rPr>
        <w:t xml:space="preserve">  </w:t>
      </w:r>
      <w:r w:rsidR="00432FB2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 – </w:t>
      </w:r>
      <w:r w:rsidR="00451C8B" w:rsidRPr="009F2C36">
        <w:rPr>
          <w:rFonts w:ascii="Times New Roman" w:hAnsi="Times New Roman"/>
          <w:sz w:val="28"/>
          <w:szCs w:val="28"/>
        </w:rPr>
        <w:t>854</w:t>
      </w:r>
      <w:r w:rsidRPr="009F2C36">
        <w:rPr>
          <w:rFonts w:ascii="Times New Roman" w:hAnsi="Times New Roman"/>
          <w:sz w:val="28"/>
          <w:szCs w:val="28"/>
        </w:rPr>
        <w:t>;</w:t>
      </w:r>
    </w:p>
    <w:p w:rsidR="002134A2" w:rsidRPr="009F2C36" w:rsidRDefault="002134A2" w:rsidP="005B230A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жителей                                                                                      </w:t>
      </w:r>
      <w:r w:rsidR="00432FB2" w:rsidRPr="009F2C36">
        <w:rPr>
          <w:rFonts w:ascii="Times New Roman" w:hAnsi="Times New Roman"/>
          <w:sz w:val="28"/>
          <w:szCs w:val="28"/>
        </w:rPr>
        <w:t xml:space="preserve">      </w:t>
      </w:r>
      <w:r w:rsidRPr="009F2C36">
        <w:rPr>
          <w:rFonts w:ascii="Times New Roman" w:hAnsi="Times New Roman"/>
          <w:sz w:val="28"/>
          <w:szCs w:val="28"/>
        </w:rPr>
        <w:t xml:space="preserve"> – </w:t>
      </w:r>
      <w:r w:rsidR="00451C8B" w:rsidRPr="009F2C36">
        <w:rPr>
          <w:rFonts w:ascii="Times New Roman" w:hAnsi="Times New Roman"/>
          <w:sz w:val="28"/>
          <w:szCs w:val="28"/>
        </w:rPr>
        <w:t>111</w:t>
      </w:r>
      <w:r w:rsidRPr="009F2C36">
        <w:rPr>
          <w:rFonts w:ascii="Times New Roman" w:hAnsi="Times New Roman"/>
          <w:sz w:val="28"/>
          <w:szCs w:val="28"/>
        </w:rPr>
        <w:t>;</w:t>
      </w:r>
    </w:p>
    <w:p w:rsidR="002134A2" w:rsidRPr="009F2C36" w:rsidRDefault="00E43B47" w:rsidP="005B230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Было издано в</w:t>
      </w:r>
      <w:r w:rsidR="002134A2" w:rsidRPr="009F2C36">
        <w:rPr>
          <w:rFonts w:ascii="Times New Roman" w:hAnsi="Times New Roman"/>
          <w:sz w:val="28"/>
          <w:szCs w:val="28"/>
        </w:rPr>
        <w:t>нутриведомственных нормативных актов, регулирующих работу аппарата министерства и его структурны</w:t>
      </w:r>
      <w:r w:rsidRPr="009F2C36">
        <w:rPr>
          <w:rFonts w:ascii="Times New Roman" w:hAnsi="Times New Roman"/>
          <w:sz w:val="28"/>
          <w:szCs w:val="28"/>
        </w:rPr>
        <w:t xml:space="preserve">х подразделений, и </w:t>
      </w:r>
      <w:r w:rsidR="002134A2" w:rsidRPr="009F2C36">
        <w:rPr>
          <w:rFonts w:ascii="Times New Roman" w:hAnsi="Times New Roman"/>
          <w:sz w:val="28"/>
          <w:szCs w:val="28"/>
        </w:rPr>
        <w:t xml:space="preserve"> приказов – </w:t>
      </w:r>
      <w:r w:rsidR="00451C8B" w:rsidRPr="009F2C36">
        <w:rPr>
          <w:rFonts w:ascii="Times New Roman" w:hAnsi="Times New Roman"/>
          <w:sz w:val="28"/>
          <w:szCs w:val="28"/>
        </w:rPr>
        <w:t>98</w:t>
      </w:r>
      <w:r w:rsidR="002134A2" w:rsidRPr="009F2C36">
        <w:rPr>
          <w:rFonts w:ascii="Times New Roman" w:hAnsi="Times New Roman"/>
          <w:sz w:val="28"/>
          <w:szCs w:val="28"/>
        </w:rPr>
        <w:t xml:space="preserve">. </w:t>
      </w:r>
    </w:p>
    <w:p w:rsidR="002134A2" w:rsidRPr="009F2C36" w:rsidRDefault="002134A2" w:rsidP="005B230A">
      <w:pPr>
        <w:spacing w:after="0" w:line="240" w:lineRule="auto"/>
        <w:ind w:left="568"/>
        <w:jc w:val="center"/>
        <w:rPr>
          <w:rFonts w:ascii="Times New Roman" w:hAnsi="Times New Roman"/>
          <w:b/>
          <w:sz w:val="16"/>
          <w:szCs w:val="16"/>
        </w:rPr>
      </w:pPr>
    </w:p>
    <w:p w:rsidR="002134A2" w:rsidRPr="009F2C36" w:rsidRDefault="002134A2" w:rsidP="005B230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Рассмотрение письменных обращений</w:t>
      </w:r>
    </w:p>
    <w:p w:rsidR="002134A2" w:rsidRPr="009F2C36" w:rsidRDefault="002134A2" w:rsidP="005B230A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граждан в МЖКХ ЧР  </w:t>
      </w:r>
      <w:r w:rsidRPr="009F2C36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8F2F7A" w:rsidRPr="009F2C36">
        <w:rPr>
          <w:rFonts w:ascii="Times New Roman" w:hAnsi="Times New Roman"/>
          <w:b/>
          <w:bCs/>
          <w:sz w:val="28"/>
          <w:szCs w:val="28"/>
        </w:rPr>
        <w:t xml:space="preserve">9 </w:t>
      </w:r>
      <w:r w:rsidRPr="009F2C36">
        <w:rPr>
          <w:rFonts w:ascii="Times New Roman" w:hAnsi="Times New Roman"/>
          <w:b/>
          <w:bCs/>
          <w:sz w:val="28"/>
          <w:szCs w:val="28"/>
        </w:rPr>
        <w:t xml:space="preserve">месяцев </w:t>
      </w:r>
      <w:r w:rsidRPr="009F2C36">
        <w:rPr>
          <w:rFonts w:ascii="Times New Roman" w:hAnsi="Times New Roman"/>
          <w:b/>
          <w:sz w:val="28"/>
          <w:szCs w:val="28"/>
        </w:rPr>
        <w:t>2014 года.</w:t>
      </w:r>
    </w:p>
    <w:p w:rsidR="002134A2" w:rsidRPr="009F2C36" w:rsidRDefault="002134A2" w:rsidP="005B230A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2134A2" w:rsidRPr="009F2C36" w:rsidTr="002134A2">
        <w:tc>
          <w:tcPr>
            <w:tcW w:w="5495" w:type="dxa"/>
          </w:tcPr>
          <w:p w:rsidR="002134A2" w:rsidRPr="009F2C36" w:rsidRDefault="002134A2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4076" w:type="dxa"/>
          </w:tcPr>
          <w:p w:rsidR="002134A2" w:rsidRPr="009F2C36" w:rsidRDefault="002134A2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Количество обращений</w:t>
            </w:r>
          </w:p>
        </w:tc>
      </w:tr>
      <w:tr w:rsidR="002134A2" w:rsidRPr="009F2C36" w:rsidTr="002134A2">
        <w:trPr>
          <w:trHeight w:val="640"/>
        </w:trPr>
        <w:tc>
          <w:tcPr>
            <w:tcW w:w="5495" w:type="dxa"/>
          </w:tcPr>
          <w:p w:rsidR="002134A2" w:rsidRPr="009F2C36" w:rsidRDefault="002134A2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Всего получено обращений,</w:t>
            </w:r>
          </w:p>
          <w:p w:rsidR="002134A2" w:rsidRPr="009F2C36" w:rsidRDefault="002134A2" w:rsidP="005B23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F2C36">
              <w:rPr>
                <w:rFonts w:ascii="Times New Roman" w:hAnsi="Times New Roman"/>
                <w:i/>
                <w:sz w:val="28"/>
                <w:szCs w:val="28"/>
              </w:rPr>
              <w:t>из них:</w:t>
            </w:r>
          </w:p>
        </w:tc>
        <w:tc>
          <w:tcPr>
            <w:tcW w:w="4076" w:type="dxa"/>
          </w:tcPr>
          <w:p w:rsidR="002134A2" w:rsidRPr="009F2C36" w:rsidRDefault="00451C8B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2134A2" w:rsidRPr="009F2C36" w:rsidTr="002134A2">
        <w:tc>
          <w:tcPr>
            <w:tcW w:w="5495" w:type="dxa"/>
          </w:tcPr>
          <w:p w:rsidR="002134A2" w:rsidRPr="009F2C36" w:rsidRDefault="002134A2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Получено коллективных  обращений</w:t>
            </w:r>
          </w:p>
        </w:tc>
        <w:tc>
          <w:tcPr>
            <w:tcW w:w="4076" w:type="dxa"/>
          </w:tcPr>
          <w:p w:rsidR="002134A2" w:rsidRPr="009F2C36" w:rsidRDefault="00451C8B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134A2" w:rsidRPr="009F2C36" w:rsidTr="002134A2">
        <w:tc>
          <w:tcPr>
            <w:tcW w:w="5495" w:type="dxa"/>
          </w:tcPr>
          <w:p w:rsidR="002134A2" w:rsidRPr="009F2C36" w:rsidRDefault="002134A2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4076" w:type="dxa"/>
          </w:tcPr>
          <w:p w:rsidR="002134A2" w:rsidRPr="009F2C36" w:rsidRDefault="00451C8B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34A2" w:rsidRPr="009F2C36" w:rsidTr="002134A2">
        <w:tc>
          <w:tcPr>
            <w:tcW w:w="5495" w:type="dxa"/>
          </w:tcPr>
          <w:p w:rsidR="002134A2" w:rsidRPr="009F2C36" w:rsidRDefault="002134A2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Всего рассмотрено</w:t>
            </w:r>
          </w:p>
        </w:tc>
        <w:tc>
          <w:tcPr>
            <w:tcW w:w="4076" w:type="dxa"/>
          </w:tcPr>
          <w:p w:rsidR="002134A2" w:rsidRPr="009F2C36" w:rsidRDefault="00451C8B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2134A2" w:rsidRPr="009F2C36" w:rsidTr="002134A2">
        <w:tc>
          <w:tcPr>
            <w:tcW w:w="5495" w:type="dxa"/>
          </w:tcPr>
          <w:p w:rsidR="002134A2" w:rsidRPr="009F2C36" w:rsidRDefault="002134A2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Поставлено на дополнительный контроль или находится на рассмотрении</w:t>
            </w:r>
          </w:p>
        </w:tc>
        <w:tc>
          <w:tcPr>
            <w:tcW w:w="4076" w:type="dxa"/>
          </w:tcPr>
          <w:p w:rsidR="002134A2" w:rsidRPr="009F2C36" w:rsidRDefault="00F4458D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34A2" w:rsidRPr="009F2C36" w:rsidTr="002134A2">
        <w:tc>
          <w:tcPr>
            <w:tcW w:w="5495" w:type="dxa"/>
          </w:tcPr>
          <w:p w:rsidR="002134A2" w:rsidRPr="009F2C36" w:rsidRDefault="002134A2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Разъяснено </w:t>
            </w:r>
          </w:p>
        </w:tc>
        <w:tc>
          <w:tcPr>
            <w:tcW w:w="4076" w:type="dxa"/>
          </w:tcPr>
          <w:p w:rsidR="002134A2" w:rsidRPr="009F2C36" w:rsidRDefault="00451C8B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7</w:t>
            </w:r>
            <w:r w:rsidR="00F4458D" w:rsidRPr="009F2C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134A2" w:rsidRPr="009F2C36" w:rsidTr="002134A2">
        <w:tc>
          <w:tcPr>
            <w:tcW w:w="5495" w:type="dxa"/>
          </w:tcPr>
          <w:p w:rsidR="002134A2" w:rsidRPr="009F2C36" w:rsidRDefault="002134A2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Направлено по принадлежности</w:t>
            </w:r>
          </w:p>
        </w:tc>
        <w:tc>
          <w:tcPr>
            <w:tcW w:w="4076" w:type="dxa"/>
          </w:tcPr>
          <w:p w:rsidR="002134A2" w:rsidRPr="009F2C36" w:rsidRDefault="00451C8B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134A2" w:rsidRPr="009F2C36" w:rsidTr="002134A2">
        <w:tc>
          <w:tcPr>
            <w:tcW w:w="5495" w:type="dxa"/>
          </w:tcPr>
          <w:p w:rsidR="002134A2" w:rsidRPr="009F2C36" w:rsidRDefault="002134A2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4076" w:type="dxa"/>
          </w:tcPr>
          <w:p w:rsidR="002134A2" w:rsidRPr="009F2C36" w:rsidRDefault="002134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134A2" w:rsidRPr="009F2C36" w:rsidTr="002134A2">
        <w:tc>
          <w:tcPr>
            <w:tcW w:w="5495" w:type="dxa"/>
          </w:tcPr>
          <w:p w:rsidR="002134A2" w:rsidRPr="009F2C36" w:rsidRDefault="002134A2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Отказано</w:t>
            </w:r>
          </w:p>
        </w:tc>
        <w:tc>
          <w:tcPr>
            <w:tcW w:w="4076" w:type="dxa"/>
          </w:tcPr>
          <w:p w:rsidR="002134A2" w:rsidRPr="009F2C36" w:rsidRDefault="002134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134A2" w:rsidRPr="009F2C36" w:rsidTr="002134A2">
        <w:tc>
          <w:tcPr>
            <w:tcW w:w="5495" w:type="dxa"/>
          </w:tcPr>
          <w:p w:rsidR="002134A2" w:rsidRPr="009F2C36" w:rsidRDefault="002134A2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Проверено с выездом на место: </w:t>
            </w:r>
          </w:p>
        </w:tc>
        <w:tc>
          <w:tcPr>
            <w:tcW w:w="4076" w:type="dxa"/>
          </w:tcPr>
          <w:p w:rsidR="002134A2" w:rsidRPr="009F2C36" w:rsidRDefault="00F4458D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134A2" w:rsidRPr="009F2C36" w:rsidTr="002134A2">
        <w:tc>
          <w:tcPr>
            <w:tcW w:w="5495" w:type="dxa"/>
          </w:tcPr>
          <w:p w:rsidR="002134A2" w:rsidRPr="009F2C36" w:rsidRDefault="002134A2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 - факты подтвердились</w:t>
            </w:r>
          </w:p>
        </w:tc>
        <w:tc>
          <w:tcPr>
            <w:tcW w:w="4076" w:type="dxa"/>
          </w:tcPr>
          <w:p w:rsidR="002134A2" w:rsidRPr="009F2C36" w:rsidRDefault="002134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4A2" w:rsidRPr="009F2C36" w:rsidTr="002134A2">
        <w:tc>
          <w:tcPr>
            <w:tcW w:w="5495" w:type="dxa"/>
          </w:tcPr>
          <w:p w:rsidR="002134A2" w:rsidRPr="009F2C36" w:rsidRDefault="002134A2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 - факты не подтвердились</w:t>
            </w:r>
          </w:p>
        </w:tc>
        <w:tc>
          <w:tcPr>
            <w:tcW w:w="4076" w:type="dxa"/>
          </w:tcPr>
          <w:p w:rsidR="002134A2" w:rsidRPr="009F2C36" w:rsidRDefault="002134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4A2" w:rsidRPr="009F2C36" w:rsidTr="002134A2">
        <w:tc>
          <w:tcPr>
            <w:tcW w:w="5495" w:type="dxa"/>
          </w:tcPr>
          <w:p w:rsidR="002134A2" w:rsidRPr="009F2C36" w:rsidRDefault="002134A2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Виновные наказаны</w:t>
            </w:r>
          </w:p>
        </w:tc>
        <w:tc>
          <w:tcPr>
            <w:tcW w:w="4076" w:type="dxa"/>
          </w:tcPr>
          <w:p w:rsidR="002134A2" w:rsidRPr="009F2C36" w:rsidRDefault="002134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134A2" w:rsidRPr="009F2C36" w:rsidTr="002134A2">
        <w:tc>
          <w:tcPr>
            <w:tcW w:w="5495" w:type="dxa"/>
          </w:tcPr>
          <w:p w:rsidR="002134A2" w:rsidRPr="009F2C36" w:rsidRDefault="002134A2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Рассмотрено на комиссии</w:t>
            </w:r>
          </w:p>
        </w:tc>
        <w:tc>
          <w:tcPr>
            <w:tcW w:w="4076" w:type="dxa"/>
          </w:tcPr>
          <w:p w:rsidR="002134A2" w:rsidRPr="009F2C36" w:rsidRDefault="002134A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32FB2" w:rsidRPr="009F2C36" w:rsidRDefault="00432FB2" w:rsidP="005B230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134A2" w:rsidRPr="009F2C36" w:rsidRDefault="002134A2" w:rsidP="005B230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Сотрудниками министерства разработаны «План заседаний рабочей группы по профилактике правонарушений», «План мероприятий рабочей группы по профилактике правонарушений».</w:t>
      </w:r>
    </w:p>
    <w:p w:rsidR="002134A2" w:rsidRPr="009F2C36" w:rsidRDefault="002134A2" w:rsidP="005B230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Регулярно и своевременно доставляется исходящая корреспонденция министерства в Правительственный комплекс Чеченской Республики и по другим адресатам. </w:t>
      </w:r>
    </w:p>
    <w:p w:rsidR="002134A2" w:rsidRPr="009F2C36" w:rsidRDefault="002134A2" w:rsidP="005B230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министерстве осуществляется контроль над соблюдением Правил пропускного режима работниками вневедомственной охраны, составляется графики дежурства сотрудников министерства в выходные и праздничные дни и контролируется их соблюдение.</w:t>
      </w:r>
    </w:p>
    <w:p w:rsidR="002134A2" w:rsidRPr="009F2C36" w:rsidRDefault="002134A2" w:rsidP="005B230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соответствии со своим должностными регламентами специалисты </w:t>
      </w:r>
      <w:r w:rsidR="00240999" w:rsidRPr="009F2C36">
        <w:rPr>
          <w:rFonts w:ascii="Times New Roman" w:hAnsi="Times New Roman"/>
          <w:sz w:val="28"/>
          <w:szCs w:val="28"/>
        </w:rPr>
        <w:t xml:space="preserve">министерства </w:t>
      </w:r>
      <w:r w:rsidRPr="009F2C36">
        <w:rPr>
          <w:rFonts w:ascii="Times New Roman" w:hAnsi="Times New Roman"/>
          <w:sz w:val="28"/>
          <w:szCs w:val="28"/>
        </w:rPr>
        <w:t xml:space="preserve">следили за соблюдением норм производственной санитарии и противопожарной безопасности здания министерства и прилегающей к нему территории, под постоянным контролем находились вопросы стабильного водо-газо-электроснабжения, вывоза бытового мусора. </w:t>
      </w:r>
      <w:r w:rsidR="00240999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 выполнял</w:t>
      </w:r>
      <w:r w:rsidR="00240999" w:rsidRPr="009F2C36">
        <w:rPr>
          <w:rFonts w:ascii="Times New Roman" w:hAnsi="Times New Roman"/>
          <w:sz w:val="28"/>
          <w:szCs w:val="28"/>
        </w:rPr>
        <w:t>ись</w:t>
      </w:r>
      <w:r w:rsidRPr="009F2C36">
        <w:rPr>
          <w:rFonts w:ascii="Times New Roman" w:hAnsi="Times New Roman"/>
          <w:sz w:val="28"/>
          <w:szCs w:val="28"/>
        </w:rPr>
        <w:t xml:space="preserve"> другие хозяйственные функции</w:t>
      </w:r>
      <w:r w:rsidR="00240999" w:rsidRPr="009F2C36">
        <w:rPr>
          <w:rFonts w:ascii="Times New Roman" w:hAnsi="Times New Roman"/>
          <w:sz w:val="28"/>
          <w:szCs w:val="28"/>
        </w:rPr>
        <w:t>.</w:t>
      </w:r>
      <w:r w:rsidRPr="009F2C36">
        <w:rPr>
          <w:rFonts w:ascii="Times New Roman" w:hAnsi="Times New Roman"/>
          <w:sz w:val="28"/>
          <w:szCs w:val="28"/>
        </w:rPr>
        <w:t xml:space="preserve"> </w:t>
      </w:r>
    </w:p>
    <w:p w:rsidR="002134A2" w:rsidRPr="009F2C36" w:rsidRDefault="002134A2" w:rsidP="005B230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министерстве проведены мероприятия по тематическому оформлению фасадов административных зданий министерства, своих подведомственных предприятий,  прилегающих к ним улиц флагами, баннерами, лозунгами, приуроченными ко Дню государственности чеченского народа, ко Дню рождения Пророка Мухаммада (да благословит Его Аллах и приветствует), ко Дню защитника Отечества, к Международному женскому дню 8 Марта, ко Дню Конституции Чеченской Республики, ко Дню Мира Чеченской Республики, ко Дню чеченского языка, к Международному Дню весны и труда, ко Дню Победы, ко Дню памяти и скорби народов Чеченской Республики, ко Дню России, к наступлению Священного месяца Рамадан</w:t>
      </w:r>
      <w:r w:rsidR="00451C8B" w:rsidRPr="009F2C36">
        <w:rPr>
          <w:rFonts w:ascii="Times New Roman" w:hAnsi="Times New Roman"/>
          <w:sz w:val="28"/>
          <w:szCs w:val="28"/>
        </w:rPr>
        <w:t xml:space="preserve"> и дню чеченской женщины</w:t>
      </w:r>
      <w:r w:rsidRPr="009F2C36">
        <w:rPr>
          <w:rFonts w:ascii="Times New Roman" w:hAnsi="Times New Roman"/>
          <w:sz w:val="28"/>
          <w:szCs w:val="28"/>
        </w:rPr>
        <w:t xml:space="preserve">. Проведены мероприятия к данным праздничным и памятным датам. </w:t>
      </w:r>
    </w:p>
    <w:p w:rsidR="002134A2" w:rsidRPr="009F2C36" w:rsidRDefault="002134A2" w:rsidP="005B230A">
      <w:pPr>
        <w:spacing w:after="0" w:line="240" w:lineRule="auto"/>
        <w:ind w:right="-67" w:firstLine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Во исполнение поручения департамента по связям с   религиозными и общественными организациями Администрации Главы и Правительства Чеченской Республики в министерстве и его подведомственных предприятиях проведены беседы по духовно-нравственному воспитанию сотрудников коллективов.</w:t>
      </w:r>
    </w:p>
    <w:p w:rsidR="002134A2" w:rsidRPr="009F2C36" w:rsidRDefault="002134A2" w:rsidP="005B230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Министерством принято активное участие на общереспубликанском субботнике по благоустройству христианских кладбищ и субботнике по санитарной очистке прилегающих тер</w:t>
      </w:r>
      <w:r w:rsidR="00F4458D" w:rsidRPr="009F2C36">
        <w:rPr>
          <w:rFonts w:ascii="Times New Roman" w:hAnsi="Times New Roman"/>
          <w:sz w:val="28"/>
          <w:szCs w:val="28"/>
        </w:rPr>
        <w:t xml:space="preserve">риторий и городских магистралей, также в связи с проводимой акцией «Всероссийский экологический субботник – «Зеленая Россия» в Министерстве ЖКХ ЧР и его подведомственных подразделениях прошли субботники по очистке и благоустройству административных зданий, прилегающих улиц и территорий. </w:t>
      </w:r>
    </w:p>
    <w:p w:rsidR="002134A2" w:rsidRPr="009F2C36" w:rsidRDefault="002134A2" w:rsidP="005B230A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Министерством отправлен гуманитарный груз из продуктов питания вынужденным переселенцам из зоны конфликта на Украине. </w:t>
      </w:r>
    </w:p>
    <w:p w:rsidR="002134A2" w:rsidRPr="009F2C36" w:rsidRDefault="002134A2" w:rsidP="00451C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451C8B" w:rsidRPr="009F2C36">
        <w:rPr>
          <w:rFonts w:ascii="Times New Roman" w:hAnsi="Times New Roman"/>
          <w:sz w:val="28"/>
          <w:szCs w:val="28"/>
        </w:rPr>
        <w:t>Также министерство и его подведомственные подразделения приняли активное участие  на общегородском субботнике по санитарной очистке прилегающих территорий и городских улиц в связи с празднованием Дня                     г. Грозного.</w:t>
      </w:r>
    </w:p>
    <w:p w:rsidR="008C2EF2" w:rsidRPr="009F2C36" w:rsidRDefault="008C2EF2" w:rsidP="005B230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4F0A6C" w:rsidRPr="009F2C36" w:rsidRDefault="005A4ABF" w:rsidP="005B230A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2. </w:t>
      </w:r>
      <w:r w:rsidR="004F0A6C" w:rsidRPr="009F2C36">
        <w:rPr>
          <w:rFonts w:ascii="Times New Roman" w:hAnsi="Times New Roman"/>
          <w:b/>
          <w:sz w:val="28"/>
          <w:szCs w:val="28"/>
        </w:rPr>
        <w:t>Правовая работа</w:t>
      </w:r>
    </w:p>
    <w:p w:rsidR="00326AB2" w:rsidRPr="009F2C36" w:rsidRDefault="00326AB2" w:rsidP="005B230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16"/>
          <w:szCs w:val="16"/>
        </w:rPr>
      </w:pPr>
    </w:p>
    <w:p w:rsidR="00F051BF" w:rsidRPr="009F2C36" w:rsidRDefault="00240999" w:rsidP="002D4E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З</w:t>
      </w:r>
      <w:r w:rsidR="00F051BF" w:rsidRPr="009F2C36">
        <w:rPr>
          <w:rFonts w:ascii="Times New Roman" w:hAnsi="Times New Roman"/>
          <w:sz w:val="28"/>
          <w:szCs w:val="28"/>
        </w:rPr>
        <w:t>а</w:t>
      </w:r>
      <w:r w:rsidR="007E747F" w:rsidRPr="009F2C36">
        <w:rPr>
          <w:rFonts w:ascii="Times New Roman" w:hAnsi="Times New Roman"/>
          <w:sz w:val="28"/>
          <w:szCs w:val="28"/>
        </w:rPr>
        <w:t xml:space="preserve"> </w:t>
      </w:r>
      <w:r w:rsidR="00451C8B" w:rsidRPr="009F2C36">
        <w:rPr>
          <w:rFonts w:ascii="Times New Roman" w:hAnsi="Times New Roman"/>
          <w:sz w:val="28"/>
          <w:szCs w:val="28"/>
        </w:rPr>
        <w:t>9</w:t>
      </w:r>
      <w:r w:rsidR="00F051BF" w:rsidRPr="009F2C36">
        <w:rPr>
          <w:rFonts w:ascii="Times New Roman" w:hAnsi="Times New Roman"/>
          <w:sz w:val="28"/>
          <w:szCs w:val="28"/>
        </w:rPr>
        <w:t xml:space="preserve"> месяцев 2014 года проведена судебно – претензионная работа в качестве истца, ответчика и соответчика, в результате которой представлены интересы Министерства жилищно – коммунального хозяйства Чеченской Республики в Арбитражном суде Чеченской Республики и судах общей юрисдикции.</w:t>
      </w:r>
    </w:p>
    <w:p w:rsidR="00F051BF" w:rsidRPr="009F2C36" w:rsidRDefault="00F051BF" w:rsidP="005B230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F2C36">
        <w:rPr>
          <w:rStyle w:val="FontStyle27"/>
          <w:rFonts w:eastAsia="Calibri"/>
          <w:sz w:val="28"/>
          <w:szCs w:val="28"/>
        </w:rPr>
        <w:t>В соответствии с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Федеральным законом Российской Федерации от 25 декабря 2008 г. № </w:t>
      </w:r>
      <w:r w:rsidR="00240999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>273-ФЗ «О противодействии коррупции», законом Чеченской Республики от 21 мая 2009 года №</w:t>
      </w:r>
      <w:r w:rsidR="00240999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36-р «О противодействии коррупции в Чеченской Республике» </w:t>
      </w:r>
      <w:r w:rsidRPr="009F2C36">
        <w:rPr>
          <w:rStyle w:val="FontStyle27"/>
          <w:rFonts w:eastAsia="Calibri"/>
          <w:sz w:val="28"/>
          <w:szCs w:val="28"/>
        </w:rPr>
        <w:t xml:space="preserve">пунктом 3 части 1 статьи 3 Федерального закона от 17 июля 2009 г. № 172-ФЗ «Об антикоррупционной экспертизе нормативных правовых актов и проектов нормативных правовых актов» </w:t>
      </w:r>
      <w:r w:rsidRPr="009F2C36">
        <w:rPr>
          <w:rFonts w:ascii="Times New Roman" w:eastAsia="Calibri" w:hAnsi="Times New Roman"/>
          <w:bCs/>
          <w:sz w:val="28"/>
          <w:szCs w:val="28"/>
        </w:rPr>
        <w:t>и указом Главы Чеченской Республики от 29.08.2011 года №</w:t>
      </w:r>
      <w:r w:rsidR="00240999" w:rsidRPr="009F2C3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F2C36">
        <w:rPr>
          <w:rFonts w:ascii="Times New Roman" w:eastAsia="Calibri" w:hAnsi="Times New Roman"/>
          <w:bCs/>
          <w:sz w:val="28"/>
          <w:szCs w:val="28"/>
        </w:rPr>
        <w:t>194 «О проведении антикоррупционной экспертизы нормативных правовых актов Чеченской Республики и проектов нормативн</w:t>
      </w:r>
      <w:r w:rsidRPr="009F2C36">
        <w:rPr>
          <w:rFonts w:ascii="Times New Roman" w:hAnsi="Times New Roman"/>
          <w:bCs/>
          <w:sz w:val="28"/>
          <w:szCs w:val="28"/>
        </w:rPr>
        <w:t xml:space="preserve">ых актов Чеченской Республики» </w:t>
      </w:r>
      <w:r w:rsidRPr="009F2C36">
        <w:rPr>
          <w:rFonts w:ascii="Times New Roman" w:eastAsia="Calibri" w:hAnsi="Times New Roman"/>
          <w:bCs/>
          <w:sz w:val="28"/>
          <w:szCs w:val="28"/>
        </w:rPr>
        <w:t xml:space="preserve">в целях выявления коррупциогенных факторов – положений, способствующих созданию условий для проявления коррупции, и их последующего устранения, </w:t>
      </w:r>
      <w:r w:rsidRPr="009F2C36">
        <w:rPr>
          <w:rFonts w:ascii="Times New Roman" w:hAnsi="Times New Roman"/>
          <w:bCs/>
          <w:sz w:val="28"/>
          <w:szCs w:val="28"/>
        </w:rPr>
        <w:t>проведена правовая антикоррупционная экспертиза 2</w:t>
      </w:r>
      <w:r w:rsidR="003B32AC" w:rsidRPr="009F2C36">
        <w:rPr>
          <w:rFonts w:ascii="Times New Roman" w:hAnsi="Times New Roman"/>
          <w:bCs/>
          <w:sz w:val="28"/>
          <w:szCs w:val="28"/>
        </w:rPr>
        <w:t>6</w:t>
      </w:r>
      <w:r w:rsidRPr="009F2C36">
        <w:rPr>
          <w:rFonts w:ascii="Times New Roman" w:hAnsi="Times New Roman"/>
          <w:bCs/>
          <w:sz w:val="28"/>
          <w:szCs w:val="28"/>
        </w:rPr>
        <w:t xml:space="preserve"> проектов нормативно – правовых актов Министерства жилищно – коммунального хозяйства Чеченской Республики.</w:t>
      </w:r>
    </w:p>
    <w:p w:rsidR="00F051BF" w:rsidRPr="009F2C36" w:rsidRDefault="00F051BF" w:rsidP="005B230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Осуществляется </w:t>
      </w:r>
      <w:r w:rsidRPr="009F2C36">
        <w:rPr>
          <w:rFonts w:ascii="Times New Roman" w:hAnsi="Times New Roman"/>
          <w:iCs/>
          <w:sz w:val="28"/>
          <w:szCs w:val="28"/>
        </w:rPr>
        <w:t>реализация антикоррупционной политики и мер, направленных на предупреждение коррупционных проявлений,</w:t>
      </w:r>
      <w:r w:rsidRPr="009F2C36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9F2C36">
        <w:rPr>
          <w:rFonts w:ascii="Times New Roman" w:hAnsi="Times New Roman"/>
          <w:color w:val="000000"/>
          <w:sz w:val="28"/>
          <w:szCs w:val="28"/>
        </w:rPr>
        <w:t>законом Российской Федерации от 25 декабря 2008 г. № 273</w:t>
      </w:r>
      <w:r w:rsidR="00240999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>-</w:t>
      </w:r>
      <w:r w:rsidR="00240999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ФЗ </w:t>
      </w:r>
      <w:r w:rsidR="00240999" w:rsidRPr="009F2C36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9F2C36">
        <w:rPr>
          <w:rFonts w:ascii="Times New Roman" w:hAnsi="Times New Roman"/>
          <w:color w:val="000000"/>
          <w:sz w:val="28"/>
          <w:szCs w:val="28"/>
        </w:rPr>
        <w:t>«О пр</w:t>
      </w:r>
      <w:r w:rsidR="00E43B47" w:rsidRPr="009F2C36">
        <w:rPr>
          <w:rFonts w:ascii="Times New Roman" w:hAnsi="Times New Roman"/>
          <w:color w:val="000000"/>
          <w:sz w:val="28"/>
          <w:szCs w:val="28"/>
        </w:rPr>
        <w:t>отиводействии коррупции», а так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же законом Чеченской Республики от </w:t>
      </w:r>
      <w:r w:rsidR="00240999" w:rsidRPr="009F2C36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9F2C36">
        <w:rPr>
          <w:rFonts w:ascii="Times New Roman" w:hAnsi="Times New Roman"/>
          <w:color w:val="000000"/>
          <w:sz w:val="28"/>
          <w:szCs w:val="28"/>
        </w:rPr>
        <w:t>21 мая 2009 года №</w:t>
      </w:r>
      <w:r w:rsidR="00240999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36-р «О противодействии коррупции в Чеченской Республике». Проведено два заседания Совета по  противодействию коррупции Министерства жилищно-коммунального хозяйства Чеченской Республики. </w:t>
      </w:r>
    </w:p>
    <w:p w:rsidR="00F051BF" w:rsidRPr="009F2C36" w:rsidRDefault="00240999" w:rsidP="005B23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F051BF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З</w:t>
      </w:r>
      <w:r w:rsidR="00F051BF" w:rsidRPr="009F2C36">
        <w:rPr>
          <w:rFonts w:ascii="Times New Roman" w:hAnsi="Times New Roman"/>
          <w:sz w:val="28"/>
          <w:szCs w:val="28"/>
        </w:rPr>
        <w:t>а отчетный период спроектированы и разработаны следующие проекты нормативно - правовые акты:</w:t>
      </w:r>
    </w:p>
    <w:p w:rsidR="00F051BF" w:rsidRPr="009F2C36" w:rsidRDefault="00F051BF" w:rsidP="005B230A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проект постановления Правительства Чеченской Республики</w:t>
      </w:r>
      <w:r w:rsidR="00240999" w:rsidRPr="009F2C36">
        <w:rPr>
          <w:rFonts w:ascii="Times New Roman" w:hAnsi="Times New Roman"/>
          <w:sz w:val="28"/>
          <w:szCs w:val="28"/>
        </w:rPr>
        <w:t xml:space="preserve">                 </w:t>
      </w:r>
      <w:r w:rsidRPr="009F2C36">
        <w:rPr>
          <w:rFonts w:ascii="Times New Roman" w:hAnsi="Times New Roman"/>
          <w:sz w:val="28"/>
          <w:szCs w:val="28"/>
        </w:rPr>
        <w:t xml:space="preserve"> «Об утверждении Порядка осуществления регионального государственного жилищного надзора на территории Чеченской Республики»;</w:t>
      </w:r>
    </w:p>
    <w:p w:rsidR="00F051BF" w:rsidRPr="009F2C36" w:rsidRDefault="00F051BF" w:rsidP="005B230A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проект распоряжения Правительства Чеченской Республики </w:t>
      </w:r>
      <w:r w:rsidR="00240999" w:rsidRPr="009F2C36">
        <w:rPr>
          <w:rFonts w:ascii="Times New Roman" w:hAnsi="Times New Roman"/>
          <w:sz w:val="28"/>
          <w:szCs w:val="28"/>
        </w:rPr>
        <w:t xml:space="preserve">                    </w:t>
      </w:r>
      <w:r w:rsidRPr="009F2C36">
        <w:rPr>
          <w:rFonts w:ascii="Times New Roman" w:hAnsi="Times New Roman"/>
          <w:sz w:val="28"/>
          <w:szCs w:val="28"/>
        </w:rPr>
        <w:t>«О внесении изменений в нормативную штатную численность Министерства жилищно-коммунального хозяйства Чеченской Республики»;</w:t>
      </w:r>
    </w:p>
    <w:p w:rsidR="00F051BF" w:rsidRPr="009F2C36" w:rsidRDefault="00F051BF" w:rsidP="005B230A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проект распоряжения Правительства Чеченской Республики</w:t>
      </w:r>
      <w:r w:rsidR="00240999" w:rsidRPr="009F2C36">
        <w:rPr>
          <w:rFonts w:ascii="Times New Roman" w:hAnsi="Times New Roman"/>
          <w:sz w:val="28"/>
          <w:szCs w:val="28"/>
        </w:rPr>
        <w:t xml:space="preserve">                   </w:t>
      </w:r>
      <w:r w:rsidRPr="009F2C36">
        <w:rPr>
          <w:rFonts w:ascii="Times New Roman" w:hAnsi="Times New Roman"/>
          <w:sz w:val="28"/>
          <w:szCs w:val="28"/>
        </w:rPr>
        <w:t xml:space="preserve"> «О ликвидации государственных унитарных предприятий, подведомственных Министерству жилищно-коммунального хозяйства Чеченской Республики»;</w:t>
      </w:r>
    </w:p>
    <w:p w:rsidR="00F051BF" w:rsidRPr="009F2C36" w:rsidRDefault="00F051BF" w:rsidP="005B230A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проект распоряжения Правительства Чеченской Республики </w:t>
      </w:r>
      <w:r w:rsidR="00240999" w:rsidRPr="009F2C36">
        <w:rPr>
          <w:rFonts w:ascii="Times New Roman" w:hAnsi="Times New Roman"/>
          <w:sz w:val="28"/>
          <w:szCs w:val="28"/>
        </w:rPr>
        <w:t xml:space="preserve">                   </w:t>
      </w:r>
      <w:r w:rsidRPr="009F2C36">
        <w:rPr>
          <w:rFonts w:ascii="Times New Roman" w:hAnsi="Times New Roman"/>
          <w:sz w:val="28"/>
          <w:szCs w:val="28"/>
        </w:rPr>
        <w:t>«О ликвидации государственного казенного учреждения «Государств</w:t>
      </w:r>
      <w:r w:rsidR="00E43B47" w:rsidRPr="009F2C36">
        <w:rPr>
          <w:rFonts w:ascii="Times New Roman" w:hAnsi="Times New Roman"/>
          <w:sz w:val="28"/>
          <w:szCs w:val="28"/>
        </w:rPr>
        <w:t>енная жилищная инспекция»;</w:t>
      </w:r>
    </w:p>
    <w:p w:rsidR="00F051BF" w:rsidRPr="009F2C36" w:rsidRDefault="00F051BF" w:rsidP="005B230A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Положение Министерства жилищно-коммунального хозяйства Чеченской Республики</w:t>
      </w:r>
      <w:r w:rsidRPr="009F2C36">
        <w:rPr>
          <w:rFonts w:ascii="Times New Roman" w:hAnsi="Times New Roman"/>
          <w:b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о порядке выплаты премий, единовременной выплаты и материальной помощи.</w:t>
      </w:r>
    </w:p>
    <w:p w:rsidR="002D4EB6" w:rsidRPr="009F2C36" w:rsidRDefault="002D4EB6" w:rsidP="002D4EB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Кроме того подготовлен доклад  Министра жилищно-коммунального хозяйства Чеченской Республики к совещанию Председателя Правительства Чеченской Республики  по вопросу состояния законности и обеспечения прав граждан в жилищно-коммунальной сфере в Чеченской Республике. </w:t>
      </w:r>
    </w:p>
    <w:p w:rsidR="00DE7A04" w:rsidRPr="009F2C36" w:rsidRDefault="002D4EB6" w:rsidP="002D4EB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Также постоянно осуществляется правовая экспертиза, согласование локальных нормативных актов, соглашений, контрактов, договоров и других документов, носящих правовой характер.</w:t>
      </w:r>
    </w:p>
    <w:p w:rsidR="004F0A6C" w:rsidRPr="009F2C36" w:rsidRDefault="005A4ABF" w:rsidP="005B230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3. </w:t>
      </w:r>
      <w:r w:rsidR="004F0A6C" w:rsidRPr="009F2C36">
        <w:rPr>
          <w:rFonts w:ascii="Times New Roman" w:hAnsi="Times New Roman"/>
          <w:b/>
          <w:sz w:val="28"/>
          <w:szCs w:val="28"/>
        </w:rPr>
        <w:t>Кадровая работа.</w:t>
      </w:r>
    </w:p>
    <w:p w:rsidR="002C5D4C" w:rsidRPr="009F2C36" w:rsidRDefault="002C5D4C" w:rsidP="002D4E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E3555" w:rsidRPr="009F2C36" w:rsidRDefault="00D449E3" w:rsidP="005B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За </w:t>
      </w:r>
      <w:r w:rsidR="00E34695" w:rsidRPr="009F2C36">
        <w:rPr>
          <w:rFonts w:ascii="Times New Roman" w:hAnsi="Times New Roman"/>
          <w:sz w:val="28"/>
          <w:szCs w:val="28"/>
        </w:rPr>
        <w:t>9</w:t>
      </w:r>
      <w:r w:rsidR="00EE3555" w:rsidRPr="009F2C36">
        <w:rPr>
          <w:rFonts w:ascii="Times New Roman" w:hAnsi="Times New Roman"/>
          <w:sz w:val="28"/>
          <w:szCs w:val="28"/>
        </w:rPr>
        <w:t xml:space="preserve"> месяцев 2014 года </w:t>
      </w:r>
      <w:r w:rsidR="008C2EF2" w:rsidRPr="009F2C36">
        <w:rPr>
          <w:rFonts w:ascii="Times New Roman" w:hAnsi="Times New Roman"/>
          <w:sz w:val="28"/>
          <w:szCs w:val="28"/>
        </w:rPr>
        <w:t xml:space="preserve"> </w:t>
      </w:r>
      <w:r w:rsidR="00EE3555" w:rsidRPr="009F2C36">
        <w:rPr>
          <w:rFonts w:ascii="Times New Roman" w:hAnsi="Times New Roman"/>
          <w:sz w:val="28"/>
          <w:szCs w:val="28"/>
        </w:rPr>
        <w:t xml:space="preserve"> проделана следующая работа:</w:t>
      </w:r>
      <w:r w:rsidR="00240999" w:rsidRPr="009F2C36">
        <w:rPr>
          <w:rFonts w:ascii="Times New Roman" w:hAnsi="Times New Roman"/>
          <w:sz w:val="28"/>
          <w:szCs w:val="28"/>
        </w:rPr>
        <w:t xml:space="preserve"> </w:t>
      </w:r>
      <w:r w:rsidR="00EE3555" w:rsidRPr="009F2C36">
        <w:rPr>
          <w:rFonts w:ascii="Times New Roman" w:hAnsi="Times New Roman"/>
          <w:sz w:val="28"/>
          <w:szCs w:val="28"/>
        </w:rPr>
        <w:t xml:space="preserve"> </w:t>
      </w:r>
      <w:r w:rsidR="00240999" w:rsidRPr="009F2C36">
        <w:rPr>
          <w:rFonts w:ascii="Times New Roman" w:hAnsi="Times New Roman"/>
          <w:sz w:val="28"/>
          <w:szCs w:val="28"/>
        </w:rPr>
        <w:t xml:space="preserve">  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1</w:t>
      </w:r>
      <w:r w:rsidRPr="009F2C36">
        <w:rPr>
          <w:rFonts w:ascii="Times New Roman" w:hAnsi="Times New Roman"/>
          <w:sz w:val="28"/>
          <w:szCs w:val="28"/>
        </w:rPr>
        <w:t xml:space="preserve">. Проведен мониторинг государственных гражданских служащих, подлежащих аттестации в 2014 году. 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2</w:t>
      </w:r>
      <w:r w:rsidR="008C2EF2" w:rsidRPr="009F2C36">
        <w:rPr>
          <w:rFonts w:ascii="Times New Roman" w:hAnsi="Times New Roman"/>
          <w:sz w:val="28"/>
          <w:szCs w:val="28"/>
        </w:rPr>
        <w:t>. Проведена аттестация 6</w:t>
      </w:r>
      <w:r w:rsidRPr="009F2C36">
        <w:rPr>
          <w:rFonts w:ascii="Times New Roman" w:hAnsi="Times New Roman"/>
          <w:sz w:val="28"/>
          <w:szCs w:val="28"/>
        </w:rPr>
        <w:t>4 государственных гражданских служащих аппарата министерства.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3</w:t>
      </w:r>
      <w:r w:rsidRPr="009F2C36">
        <w:rPr>
          <w:rFonts w:ascii="Times New Roman" w:hAnsi="Times New Roman"/>
          <w:sz w:val="28"/>
          <w:szCs w:val="28"/>
        </w:rPr>
        <w:t xml:space="preserve">. Проведены организационно-правовые мероприятия по проведению аттестации государственных гражданских служащих «высшей» группы должностей категории «руководители». 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4</w:t>
      </w:r>
      <w:r w:rsidRPr="009F2C36">
        <w:rPr>
          <w:rFonts w:ascii="Times New Roman" w:hAnsi="Times New Roman"/>
          <w:sz w:val="28"/>
          <w:szCs w:val="28"/>
        </w:rPr>
        <w:t>. Проведен мониторинг регистрации недвижимого имущества госслужащих министерства, принадлежащего им на праве собственности.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5</w:t>
      </w:r>
      <w:r w:rsidRPr="009F2C36">
        <w:rPr>
          <w:rFonts w:ascii="Times New Roman" w:hAnsi="Times New Roman"/>
          <w:sz w:val="28"/>
          <w:szCs w:val="28"/>
        </w:rPr>
        <w:t>. Утвержден график проведения повышения квалификации 12 госслужащих на базе факультета дополнительного профессионального образования Чеченского государственного университета.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6</w:t>
      </w:r>
      <w:r w:rsidRPr="009F2C36">
        <w:rPr>
          <w:rFonts w:ascii="Times New Roman" w:hAnsi="Times New Roman"/>
          <w:sz w:val="28"/>
          <w:szCs w:val="28"/>
        </w:rPr>
        <w:t>. Заключен договор с учебным центром ГГНТУ им.акад. М.Д. Миллионщикова о проведении обучения госслужащего по программе: «Безопасность жизнедеятельности и противодействие  терроризму».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7</w:t>
      </w:r>
      <w:r w:rsidRPr="009F2C36">
        <w:rPr>
          <w:rFonts w:ascii="Times New Roman" w:hAnsi="Times New Roman"/>
          <w:sz w:val="28"/>
          <w:szCs w:val="28"/>
        </w:rPr>
        <w:t>. Обновлен Перечень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Министерства жилищно-коммунального хозяйства Чеченской Республики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8</w:t>
      </w:r>
      <w:r w:rsidRPr="009F2C36">
        <w:rPr>
          <w:rFonts w:ascii="Times New Roman" w:hAnsi="Times New Roman"/>
          <w:sz w:val="28"/>
          <w:szCs w:val="28"/>
        </w:rPr>
        <w:t>. Подготовлен и сдан ежеквартальный отчет о кадровом резерве МЖКХ ЧР за 1 квартал 2014 г. по форме 1 и форме 2; о составе и движении кадрового резерва по форме № 2 в Департамент госслужбы, кадров и наград Администрации Главы и Правительства Чеченской Республики о кадровых изменениях.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9</w:t>
      </w:r>
      <w:r w:rsidRPr="009F2C36">
        <w:rPr>
          <w:rFonts w:ascii="Times New Roman" w:hAnsi="Times New Roman"/>
          <w:sz w:val="28"/>
          <w:szCs w:val="28"/>
        </w:rPr>
        <w:t>. Подготовлен и сдан ежеквартальный отчет о кадровом резерве МЖКХ ЧР за 2 квартал 2014 г. по форме 1 и форме 2; о составе и движении кадрового резерва по форме № 2 в Департамент госслужбы, кадров и наград Администрации Главы и Правительства Чеченской Республики о кадровых изменениях.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10</w:t>
      </w:r>
      <w:r w:rsidRPr="009F2C36">
        <w:rPr>
          <w:rFonts w:ascii="Times New Roman" w:hAnsi="Times New Roman"/>
          <w:sz w:val="28"/>
          <w:szCs w:val="28"/>
        </w:rPr>
        <w:t>. Подготовлен и сдан ежеквартальный отчет о резервах управленческих кадров по установленной форме (по приложению 1) и ежеквартальные сведения о лицах, назначенных на целевые должности из резерва управленческих кадров по установленной форме (по приложению 2) в Департамент госслужбы, кадров и наград Администрации Главы и Правительства Чеченской Республики за 1 и 2 кварталы.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11</w:t>
      </w:r>
      <w:r w:rsidRPr="009F2C36">
        <w:rPr>
          <w:rFonts w:ascii="Times New Roman" w:hAnsi="Times New Roman"/>
          <w:sz w:val="28"/>
          <w:szCs w:val="28"/>
        </w:rPr>
        <w:t xml:space="preserve">. В Департамент госслужбы, кадров и наград Администрации Главы и Правительства Чеченской Республики направлена ежеквартальная информация об организации в 2014 году повышения квалификации госслужащих, в должностные обязанности которых входит участие в противодействии коррупции. 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12</w:t>
      </w:r>
      <w:r w:rsidRPr="009F2C36">
        <w:rPr>
          <w:rFonts w:ascii="Times New Roman" w:hAnsi="Times New Roman"/>
          <w:sz w:val="28"/>
          <w:szCs w:val="28"/>
        </w:rPr>
        <w:t>. В Департамент госслужбы, кадров и наград Администрации Главы и Правительства Чеченской Республики направлена информация по Единой форме учета Резерва управленческих кадров.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13</w:t>
      </w:r>
      <w:r w:rsidRPr="009F2C36">
        <w:rPr>
          <w:rFonts w:ascii="Times New Roman" w:hAnsi="Times New Roman"/>
          <w:sz w:val="28"/>
          <w:szCs w:val="28"/>
        </w:rPr>
        <w:t>. В Департамент госслужбы, кадров и наград Администрации Главы и Правительства Чеченской Республики</w:t>
      </w:r>
      <w:r w:rsidR="00D449E3" w:rsidRPr="009F2C36">
        <w:rPr>
          <w:rFonts w:ascii="Times New Roman" w:hAnsi="Times New Roman"/>
          <w:sz w:val="28"/>
          <w:szCs w:val="28"/>
        </w:rPr>
        <w:t xml:space="preserve"> п</w:t>
      </w:r>
      <w:r w:rsidRPr="009F2C36">
        <w:rPr>
          <w:rFonts w:ascii="Times New Roman" w:hAnsi="Times New Roman"/>
          <w:sz w:val="28"/>
          <w:szCs w:val="28"/>
        </w:rPr>
        <w:t>одготовлен и сдан ежеквартальный отчет о резервах управленческих кадров по установленной форме (по приложению 1) за 2 квартал.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14</w:t>
      </w:r>
      <w:r w:rsidRPr="009F2C36">
        <w:rPr>
          <w:rFonts w:ascii="Times New Roman" w:hAnsi="Times New Roman"/>
          <w:sz w:val="28"/>
          <w:szCs w:val="28"/>
        </w:rPr>
        <w:t>. Подготовлены и сданы ежеквартальные сведения о результатах мониторинга деятельности комиссии по соблюдению требований к служебному поведению госслужащих министерства и урегулированию конфликта интересов, по установленной форме, в Департамент госслужбы, кадров и наград Администрации Главы и Правительства Чеченской Республики.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15</w:t>
      </w:r>
      <w:r w:rsidRPr="009F2C36">
        <w:rPr>
          <w:rFonts w:ascii="Times New Roman" w:hAnsi="Times New Roman"/>
          <w:sz w:val="28"/>
          <w:szCs w:val="28"/>
        </w:rPr>
        <w:t>. В связи с Днем работника ЖКХ подготовлено 25 материалов для награждения  госслужащих министерства и работников его структурных подразделений нагрудным знаком «Почетный работник жилищно-коммунального хозяйства Чеченской Республики». Также, поощрены Почетной грамотой МЖКХ ЧР - 48 и Благодарностью министра - 41 госслужа</w:t>
      </w:r>
      <w:r w:rsidR="00E43B47" w:rsidRPr="009F2C36">
        <w:rPr>
          <w:rFonts w:ascii="Times New Roman" w:hAnsi="Times New Roman"/>
          <w:sz w:val="28"/>
          <w:szCs w:val="28"/>
        </w:rPr>
        <w:t>щий и работник</w:t>
      </w:r>
      <w:r w:rsidRPr="009F2C36">
        <w:rPr>
          <w:rFonts w:ascii="Times New Roman" w:hAnsi="Times New Roman"/>
          <w:sz w:val="28"/>
          <w:szCs w:val="28"/>
        </w:rPr>
        <w:t xml:space="preserve"> подведомственных организаций.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16</w:t>
      </w:r>
      <w:r w:rsidRPr="009F2C36">
        <w:rPr>
          <w:rFonts w:ascii="Times New Roman" w:hAnsi="Times New Roman"/>
          <w:sz w:val="28"/>
          <w:szCs w:val="28"/>
        </w:rPr>
        <w:t>. В соответствии с графиком проведено повышение квалификации 12 госслужащих на базе факультета дополнительного профессионального образования Чеченского государственного университета.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17</w:t>
      </w:r>
      <w:r w:rsidRPr="009F2C36">
        <w:rPr>
          <w:rFonts w:ascii="Times New Roman" w:hAnsi="Times New Roman"/>
          <w:sz w:val="28"/>
          <w:szCs w:val="28"/>
        </w:rPr>
        <w:t>. Проведена работа по сбору у госслужащих сведений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17</w:t>
      </w:r>
      <w:r w:rsidRPr="009F2C36">
        <w:rPr>
          <w:rFonts w:ascii="Times New Roman" w:hAnsi="Times New Roman"/>
          <w:sz w:val="28"/>
          <w:szCs w:val="28"/>
        </w:rPr>
        <w:t>. Проведена аттестация 7 руководителей государственных унитарных предприятий, подведомственных МЖКХ ЧР.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19</w:t>
      </w:r>
      <w:r w:rsidRPr="009F2C36">
        <w:rPr>
          <w:rFonts w:ascii="Times New Roman" w:hAnsi="Times New Roman"/>
          <w:sz w:val="28"/>
          <w:szCs w:val="28"/>
        </w:rPr>
        <w:t>. Подготовлен и сдан в Республиканскую межведомственную комиссию по охране труда отчет Министерства жилищно-коммунального хозяйства ЧР о проделанной работе по улучшению условий и охраны труда за 2013 год.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20</w:t>
      </w:r>
      <w:r w:rsidRPr="009F2C36">
        <w:rPr>
          <w:rFonts w:ascii="Times New Roman" w:hAnsi="Times New Roman"/>
          <w:sz w:val="28"/>
          <w:szCs w:val="28"/>
        </w:rPr>
        <w:t>. Работники аппарата и подведомственных предприятий, ответственные за работу по охране труда приняли участие в конференции, посвященной Всемирному Дню охраны труда.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21</w:t>
      </w:r>
      <w:r w:rsidRPr="009F2C36">
        <w:rPr>
          <w:rFonts w:ascii="Times New Roman" w:hAnsi="Times New Roman"/>
          <w:sz w:val="28"/>
          <w:szCs w:val="28"/>
        </w:rPr>
        <w:t>. Проведен мониторинг по выявлению задолженности по ЖКУ в аппарате министерства и подведомственных предприятий.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22</w:t>
      </w:r>
      <w:r w:rsidRPr="009F2C36">
        <w:rPr>
          <w:rFonts w:ascii="Times New Roman" w:hAnsi="Times New Roman"/>
          <w:sz w:val="28"/>
          <w:szCs w:val="28"/>
        </w:rPr>
        <w:t>. Проведен мониторинг штатной численности подразделений подведомственных министерству.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23</w:t>
      </w:r>
      <w:r w:rsidRPr="009F2C36">
        <w:rPr>
          <w:rFonts w:ascii="Times New Roman" w:hAnsi="Times New Roman"/>
          <w:sz w:val="28"/>
          <w:szCs w:val="28"/>
        </w:rPr>
        <w:t>. Проведено 2 конкурса на замещение вакантных должностей в аппарате министерства, по результатам которых назначены на должность и включены в кадровый резерв.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24</w:t>
      </w:r>
      <w:r w:rsidRPr="009F2C36">
        <w:rPr>
          <w:rFonts w:ascii="Times New Roman" w:hAnsi="Times New Roman"/>
          <w:sz w:val="28"/>
          <w:szCs w:val="28"/>
        </w:rPr>
        <w:t>. Проведено заседание комиссии по соблюдению требований к служебному поведению государственных гражданских служащих Министерства ЖКХ ЧР и урегулированию конфликта интересов по подведению итогов представления госслужащими и членами их семей справок о доходах и расходах.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25</w:t>
      </w:r>
      <w:r w:rsidRPr="009F2C36">
        <w:rPr>
          <w:rFonts w:ascii="Times New Roman" w:hAnsi="Times New Roman"/>
          <w:sz w:val="28"/>
          <w:szCs w:val="28"/>
        </w:rPr>
        <w:t>. Проведено заседание комиссии по соблюдению требований к служебному поведению государственных гражданских служащих Министерства ЖКХ ЧР и урегулированию конфликта интересов по рассмотрению нарушения ограничений и запретов 3 госслужащих министерства, являвшихся индивидуальными предпринимателями.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40999" w:rsidRPr="009F2C36">
        <w:rPr>
          <w:rFonts w:ascii="Times New Roman" w:hAnsi="Times New Roman"/>
          <w:sz w:val="28"/>
          <w:szCs w:val="28"/>
        </w:rPr>
        <w:t>26</w:t>
      </w:r>
      <w:r w:rsidRPr="009F2C36">
        <w:rPr>
          <w:rFonts w:ascii="Times New Roman" w:hAnsi="Times New Roman"/>
          <w:sz w:val="28"/>
          <w:szCs w:val="28"/>
        </w:rPr>
        <w:t>. Достигнута договоренность с ГКУ «Республиканский учебно-методический центр» о проведении обучения госслужащих аппарата по охране труда.</w:t>
      </w:r>
    </w:p>
    <w:p w:rsidR="00EE3555" w:rsidRPr="009F2C36" w:rsidRDefault="00EE3555" w:rsidP="005B230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F0A6C" w:rsidRPr="00EC1ED7" w:rsidRDefault="00EC1ED7" w:rsidP="00EC1ED7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EC1ED7">
        <w:rPr>
          <w:rFonts w:ascii="Times New Roman" w:hAnsi="Times New Roman"/>
          <w:b/>
          <w:sz w:val="28"/>
          <w:szCs w:val="28"/>
        </w:rPr>
        <w:t xml:space="preserve">4. </w:t>
      </w:r>
      <w:r w:rsidR="004F0A6C" w:rsidRPr="00EC1ED7">
        <w:rPr>
          <w:rFonts w:ascii="Times New Roman" w:hAnsi="Times New Roman"/>
          <w:b/>
          <w:sz w:val="28"/>
          <w:szCs w:val="28"/>
        </w:rPr>
        <w:t>Информационно -  программное обеспечение.</w:t>
      </w:r>
    </w:p>
    <w:p w:rsidR="00C94D18" w:rsidRPr="009F2C36" w:rsidRDefault="00C94D18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2C5D4C" w:rsidRPr="009F2C36" w:rsidRDefault="00C94D18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       </w:t>
      </w:r>
      <w:r w:rsidRPr="009F2C36">
        <w:rPr>
          <w:rFonts w:ascii="Times New Roman" w:hAnsi="Times New Roman"/>
          <w:sz w:val="28"/>
          <w:szCs w:val="28"/>
        </w:rPr>
        <w:t xml:space="preserve">Для выполнения поставленных задач Министерством ЖКХ ЧР за </w:t>
      </w:r>
      <w:r w:rsidR="008F2F7A" w:rsidRPr="009F2C36">
        <w:rPr>
          <w:rFonts w:ascii="Times New Roman" w:hAnsi="Times New Roman"/>
          <w:sz w:val="28"/>
          <w:szCs w:val="28"/>
        </w:rPr>
        <w:t xml:space="preserve">9 </w:t>
      </w:r>
      <w:r w:rsidR="00EE3555" w:rsidRPr="009F2C36">
        <w:rPr>
          <w:rFonts w:ascii="Times New Roman" w:hAnsi="Times New Roman"/>
          <w:sz w:val="28"/>
          <w:szCs w:val="28"/>
        </w:rPr>
        <w:t>месяцев</w:t>
      </w:r>
      <w:r w:rsidR="006B0DF0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2014г.</w:t>
      </w:r>
      <w:r w:rsidR="006B0DF0" w:rsidRPr="009F2C36">
        <w:rPr>
          <w:rFonts w:ascii="Times New Roman" w:hAnsi="Times New Roman"/>
          <w:sz w:val="28"/>
          <w:szCs w:val="28"/>
        </w:rPr>
        <w:t xml:space="preserve"> </w:t>
      </w:r>
      <w:r w:rsidR="003B32AC" w:rsidRPr="009F2C36">
        <w:rPr>
          <w:rFonts w:ascii="Times New Roman" w:hAnsi="Times New Roman"/>
          <w:sz w:val="28"/>
          <w:szCs w:val="28"/>
        </w:rPr>
        <w:t>проведены следующие работы</w:t>
      </w:r>
      <w:r w:rsidR="008D12E0" w:rsidRPr="009F2C36">
        <w:rPr>
          <w:rFonts w:ascii="Times New Roman" w:hAnsi="Times New Roman"/>
          <w:sz w:val="28"/>
          <w:szCs w:val="28"/>
        </w:rPr>
        <w:t>:</w:t>
      </w:r>
    </w:p>
    <w:p w:rsidR="00EE3555" w:rsidRPr="009F2C36" w:rsidRDefault="00EE3555" w:rsidP="005B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ежедневная работа по  приему протоколов поручений Главы ЧР и Правительства ЧР, контроль за исполнением соответствующих пунктов поручений и отправка ответов через республиканскую автоматизированную электронную систему оперативного управления «Мотив»;</w:t>
      </w:r>
    </w:p>
    <w:p w:rsidR="00EE3555" w:rsidRPr="009F2C36" w:rsidRDefault="00EE3555" w:rsidP="005B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подготовка и публикация  материалов в СМИ, освещающих работу министерства:</w:t>
      </w:r>
    </w:p>
    <w:p w:rsidR="00EE3555" w:rsidRPr="009F2C36" w:rsidRDefault="00EE3555" w:rsidP="005B23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3331"/>
      </w:tblGrid>
      <w:tr w:rsidR="00EE3555" w:rsidRPr="009F2C36" w:rsidTr="00EE3555">
        <w:trPr>
          <w:jc w:val="center"/>
        </w:trPr>
        <w:tc>
          <w:tcPr>
            <w:tcW w:w="2450" w:type="dxa"/>
            <w:vAlign w:val="center"/>
          </w:tcPr>
          <w:p w:rsidR="00EE3555" w:rsidRPr="009F2C36" w:rsidRDefault="00EE3555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3331" w:type="dxa"/>
            <w:vAlign w:val="center"/>
          </w:tcPr>
          <w:p w:rsidR="00EE3555" w:rsidRPr="009F2C36" w:rsidRDefault="008C2EF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</w:tr>
      <w:tr w:rsidR="00EE3555" w:rsidRPr="009F2C36" w:rsidTr="00EE3555">
        <w:trPr>
          <w:jc w:val="center"/>
        </w:trPr>
        <w:tc>
          <w:tcPr>
            <w:tcW w:w="2450" w:type="dxa"/>
            <w:vAlign w:val="center"/>
          </w:tcPr>
          <w:p w:rsidR="00EE3555" w:rsidRPr="009F2C36" w:rsidRDefault="00EE3555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На ТВ</w:t>
            </w:r>
          </w:p>
        </w:tc>
        <w:tc>
          <w:tcPr>
            <w:tcW w:w="3331" w:type="dxa"/>
            <w:vAlign w:val="center"/>
          </w:tcPr>
          <w:p w:rsidR="00EE3555" w:rsidRPr="009F2C36" w:rsidRDefault="003B32AC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</w:t>
            </w:r>
            <w:r w:rsidR="008C2EF2" w:rsidRPr="009F2C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E3555" w:rsidRPr="009F2C36" w:rsidTr="00EE3555">
        <w:trPr>
          <w:jc w:val="center"/>
        </w:trPr>
        <w:tc>
          <w:tcPr>
            <w:tcW w:w="2450" w:type="dxa"/>
            <w:vAlign w:val="center"/>
          </w:tcPr>
          <w:p w:rsidR="00EE3555" w:rsidRPr="009F2C36" w:rsidRDefault="00EE3555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В электронных СМИ</w:t>
            </w:r>
          </w:p>
        </w:tc>
        <w:tc>
          <w:tcPr>
            <w:tcW w:w="3331" w:type="dxa"/>
            <w:vAlign w:val="center"/>
          </w:tcPr>
          <w:p w:rsidR="00EE3555" w:rsidRPr="009F2C36" w:rsidRDefault="003B32AC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12</w:t>
            </w:r>
            <w:r w:rsidR="008C2EF2" w:rsidRPr="009F2C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E3555" w:rsidRPr="009F2C36" w:rsidTr="00EE3555">
        <w:trPr>
          <w:jc w:val="center"/>
        </w:trPr>
        <w:tc>
          <w:tcPr>
            <w:tcW w:w="2450" w:type="dxa"/>
            <w:vAlign w:val="center"/>
          </w:tcPr>
          <w:p w:rsidR="00EE3555" w:rsidRPr="009F2C36" w:rsidRDefault="00EE3555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В газетах</w:t>
            </w:r>
          </w:p>
        </w:tc>
        <w:tc>
          <w:tcPr>
            <w:tcW w:w="3331" w:type="dxa"/>
            <w:vAlign w:val="center"/>
          </w:tcPr>
          <w:p w:rsidR="00EE3555" w:rsidRPr="009F2C36" w:rsidRDefault="008C2EF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E3555" w:rsidRPr="009F2C36" w:rsidTr="00EE3555">
        <w:trPr>
          <w:jc w:val="center"/>
        </w:trPr>
        <w:tc>
          <w:tcPr>
            <w:tcW w:w="2450" w:type="dxa"/>
            <w:vAlign w:val="center"/>
          </w:tcPr>
          <w:p w:rsidR="00EE3555" w:rsidRPr="009F2C36" w:rsidRDefault="00EE3555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Радио</w:t>
            </w:r>
          </w:p>
        </w:tc>
        <w:tc>
          <w:tcPr>
            <w:tcW w:w="3331" w:type="dxa"/>
            <w:vAlign w:val="center"/>
          </w:tcPr>
          <w:p w:rsidR="00EE3555" w:rsidRPr="009F2C36" w:rsidRDefault="008C2EF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E3555" w:rsidRPr="009F2C36" w:rsidRDefault="00EE3555" w:rsidP="009F2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555" w:rsidRPr="009F2C36" w:rsidRDefault="00EE3555" w:rsidP="005B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размещение на сайте МЖКХ ЧР проектов Постановления Правительства ЧР для экспертных заключений;</w:t>
      </w:r>
    </w:p>
    <w:p w:rsidR="00EE3555" w:rsidRPr="009F2C36" w:rsidRDefault="00EE3555" w:rsidP="005B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устранение замечаний Прокуратуры ЧР по исполнению закона от 09.02.2009 г. № 8-ФЗ </w:t>
      </w:r>
      <w:r w:rsidR="001352DB" w:rsidRPr="009F2C36">
        <w:rPr>
          <w:rFonts w:ascii="Times New Roman" w:hAnsi="Times New Roman"/>
          <w:sz w:val="28"/>
          <w:szCs w:val="28"/>
        </w:rPr>
        <w:t>«</w:t>
      </w:r>
      <w:r w:rsidRPr="009F2C36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1352DB" w:rsidRPr="009F2C36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Pr="009F2C36">
        <w:rPr>
          <w:rFonts w:ascii="Times New Roman" w:hAnsi="Times New Roman"/>
          <w:sz w:val="28"/>
          <w:szCs w:val="28"/>
        </w:rPr>
        <w:t>.</w:t>
      </w:r>
    </w:p>
    <w:p w:rsidR="00EE3555" w:rsidRPr="009F2C36" w:rsidRDefault="00EE3555" w:rsidP="005B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заполнение, по запросу мин. транспорта ЧР, паспорта информатизации субъекта Российской Федерации в части, касающейся министерства ЖКХ ЧР.</w:t>
      </w:r>
    </w:p>
    <w:p w:rsidR="00EE3555" w:rsidRPr="009F2C36" w:rsidRDefault="00EE3555" w:rsidP="005B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завершен</w:t>
      </w:r>
      <w:r w:rsidR="00DF43E0" w:rsidRPr="009F2C36">
        <w:rPr>
          <w:rFonts w:ascii="Times New Roman" w:hAnsi="Times New Roman"/>
          <w:sz w:val="28"/>
          <w:szCs w:val="28"/>
        </w:rPr>
        <w:t xml:space="preserve">ие </w:t>
      </w:r>
      <w:r w:rsidRPr="009F2C36">
        <w:rPr>
          <w:rFonts w:ascii="Times New Roman" w:hAnsi="Times New Roman"/>
          <w:sz w:val="28"/>
          <w:szCs w:val="28"/>
        </w:rPr>
        <w:t xml:space="preserve"> работ</w:t>
      </w:r>
      <w:r w:rsidR="00DF43E0" w:rsidRPr="009F2C36">
        <w:rPr>
          <w:rFonts w:ascii="Times New Roman" w:hAnsi="Times New Roman"/>
          <w:sz w:val="28"/>
          <w:szCs w:val="28"/>
        </w:rPr>
        <w:t>ы</w:t>
      </w:r>
      <w:r w:rsidRPr="009F2C36">
        <w:rPr>
          <w:rFonts w:ascii="Times New Roman" w:hAnsi="Times New Roman"/>
          <w:sz w:val="28"/>
          <w:szCs w:val="28"/>
        </w:rPr>
        <w:t xml:space="preserve"> по созданию ССТУ для обеспечения приема переведенных звонков из справочного телефонного узла Администрации Главы и Правительства ЧР;</w:t>
      </w:r>
    </w:p>
    <w:p w:rsidR="00EE3555" w:rsidRPr="009F2C36" w:rsidRDefault="00EE3555" w:rsidP="005B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</w:t>
      </w:r>
      <w:r w:rsidR="00DF43E0" w:rsidRPr="009F2C36">
        <w:rPr>
          <w:rFonts w:ascii="Times New Roman" w:hAnsi="Times New Roman"/>
          <w:sz w:val="28"/>
          <w:szCs w:val="28"/>
        </w:rPr>
        <w:t xml:space="preserve">выполнение </w:t>
      </w:r>
      <w:r w:rsidRPr="009F2C36">
        <w:rPr>
          <w:rFonts w:ascii="Times New Roman" w:hAnsi="Times New Roman"/>
          <w:sz w:val="28"/>
          <w:szCs w:val="28"/>
        </w:rPr>
        <w:t>подготов</w:t>
      </w:r>
      <w:r w:rsidR="00DF43E0" w:rsidRPr="009F2C36">
        <w:rPr>
          <w:rFonts w:ascii="Times New Roman" w:hAnsi="Times New Roman"/>
          <w:sz w:val="28"/>
          <w:szCs w:val="28"/>
        </w:rPr>
        <w:t>ки</w:t>
      </w:r>
      <w:r w:rsidRPr="009F2C36">
        <w:rPr>
          <w:rFonts w:ascii="Times New Roman" w:hAnsi="Times New Roman"/>
          <w:sz w:val="28"/>
          <w:szCs w:val="28"/>
        </w:rPr>
        <w:t xml:space="preserve"> терминал</w:t>
      </w:r>
      <w:r w:rsidR="00DF43E0" w:rsidRPr="009F2C36">
        <w:rPr>
          <w:rFonts w:ascii="Times New Roman" w:hAnsi="Times New Roman"/>
          <w:sz w:val="28"/>
          <w:szCs w:val="28"/>
        </w:rPr>
        <w:t>а</w:t>
      </w:r>
      <w:r w:rsidRPr="009F2C36">
        <w:rPr>
          <w:rFonts w:ascii="Times New Roman" w:hAnsi="Times New Roman"/>
          <w:sz w:val="28"/>
          <w:szCs w:val="28"/>
        </w:rPr>
        <w:t xml:space="preserve"> с установленным клиентским приложением для проведения сеансов  видеоконференцсвязи с Государственной корпорацией – Фонд содействия реформированию жилищно-коммунального хозяйства;</w:t>
      </w:r>
    </w:p>
    <w:p w:rsidR="00EE3555" w:rsidRPr="009F2C36" w:rsidRDefault="00EE3555" w:rsidP="005B230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приняли участие в вебинаре по вопросам размещения общедоступных сведений о деятельности государственных органов в сети «Интернет» в форме открытых данных;</w:t>
      </w:r>
    </w:p>
    <w:p w:rsidR="001352DB" w:rsidRPr="009F2C36" w:rsidRDefault="007C1E1E" w:rsidP="001352D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заключение договора от 28.07.14 г. № 012/2 на предоставление </w:t>
      </w:r>
      <w:r w:rsidR="001352DB" w:rsidRPr="009F2C36">
        <w:rPr>
          <w:rFonts w:ascii="Times New Roman" w:hAnsi="Times New Roman"/>
          <w:sz w:val="28"/>
          <w:szCs w:val="28"/>
        </w:rPr>
        <w:t>услуг по обслуживанию веб-сайта;</w:t>
      </w:r>
    </w:p>
    <w:p w:rsidR="001352DB" w:rsidRPr="009F2C36" w:rsidRDefault="001352DB" w:rsidP="001352DB">
      <w:pPr>
        <w:spacing w:after="0"/>
        <w:ind w:firstLine="644"/>
        <w:jc w:val="both"/>
        <w:rPr>
          <w:rFonts w:ascii="Times New Roman" w:hAnsi="Times New Roman"/>
          <w:sz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</w:t>
      </w:r>
      <w:r w:rsidRPr="009F2C36">
        <w:rPr>
          <w:rFonts w:ascii="Times New Roman" w:hAnsi="Times New Roman"/>
          <w:sz w:val="28"/>
        </w:rPr>
        <w:t>проведен видеомониторинг объектов теплоснабжения и водоснабжения городов и районов Чеченской Республики на предмет готовности к работе в осенне-зимний период 2014-2015 гг.;</w:t>
      </w:r>
    </w:p>
    <w:p w:rsidR="001352DB" w:rsidRPr="009F2C36" w:rsidRDefault="001352DB" w:rsidP="001352D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актуализация информации в электронном справочнике на портале ССТУ.РФ в целях подготовки к проведению общероссийского дня приема граждан;</w:t>
      </w:r>
    </w:p>
    <w:p w:rsidR="001352DB" w:rsidRPr="009F2C36" w:rsidRDefault="001352DB" w:rsidP="009F2C3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заключение договоров на поставку необходимых для обеспечения работы министерства материалов, а также на оказание различных видов услуг.</w:t>
      </w:r>
    </w:p>
    <w:p w:rsidR="00EE3555" w:rsidRPr="009F2C36" w:rsidRDefault="00EE3555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9A008C" w:rsidRPr="009F2C36" w:rsidRDefault="0093638C" w:rsidP="005B230A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F2C36">
        <w:rPr>
          <w:rFonts w:ascii="Times New Roman" w:hAnsi="Times New Roman"/>
          <w:b/>
          <w:sz w:val="28"/>
          <w:szCs w:val="28"/>
        </w:rPr>
        <w:t xml:space="preserve">. </w:t>
      </w:r>
      <w:r w:rsidR="00CC3907" w:rsidRPr="009F2C36">
        <w:rPr>
          <w:rFonts w:ascii="Times New Roman" w:hAnsi="Times New Roman"/>
          <w:b/>
          <w:sz w:val="28"/>
          <w:szCs w:val="28"/>
        </w:rPr>
        <w:t xml:space="preserve"> </w:t>
      </w:r>
      <w:r w:rsidR="006824C8" w:rsidRPr="009F2C36">
        <w:rPr>
          <w:rFonts w:ascii="Times New Roman" w:hAnsi="Times New Roman"/>
          <w:b/>
          <w:sz w:val="28"/>
          <w:szCs w:val="28"/>
        </w:rPr>
        <w:t>Внепрограммные мероприятия.</w:t>
      </w:r>
    </w:p>
    <w:p w:rsidR="00EE3555" w:rsidRPr="009F2C36" w:rsidRDefault="00EE3555" w:rsidP="005B230A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9A008C" w:rsidRPr="009F2C36" w:rsidRDefault="009A008C" w:rsidP="005B230A">
      <w:pPr>
        <w:pStyle w:val="a3"/>
        <w:tabs>
          <w:tab w:val="left" w:pos="0"/>
        </w:tabs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Помимо своей основной деятельности Министерством жилищно-коммунального хозяйства Чеченской Республики в рамках исполнения поручений Главы и Правительства Чеченской Республики выполняются внепрограммные мероприятия, наиболее значимые из которых перечислены ниже. </w:t>
      </w:r>
      <w:r w:rsidR="00A73344" w:rsidRPr="009F2C36">
        <w:rPr>
          <w:rFonts w:ascii="Times New Roman" w:hAnsi="Times New Roman"/>
          <w:sz w:val="28"/>
          <w:szCs w:val="28"/>
        </w:rPr>
        <w:t>П</w:t>
      </w:r>
      <w:r w:rsidRPr="009F2C36">
        <w:rPr>
          <w:rFonts w:ascii="Times New Roman" w:hAnsi="Times New Roman"/>
          <w:sz w:val="28"/>
          <w:szCs w:val="28"/>
        </w:rPr>
        <w:t xml:space="preserve">роводится мониторинг их исполнения и контроль над соответствием выполненных работ строительным нормам и правилам. </w:t>
      </w:r>
    </w:p>
    <w:p w:rsidR="00594B9B" w:rsidRPr="009F2C36" w:rsidRDefault="00594B9B" w:rsidP="005B230A">
      <w:pPr>
        <w:pStyle w:val="a3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5C6701" w:rsidRPr="009F2C36" w:rsidRDefault="005C6701" w:rsidP="005B230A">
      <w:pPr>
        <w:pStyle w:val="a3"/>
        <w:numPr>
          <w:ilvl w:val="0"/>
          <w:numId w:val="41"/>
        </w:numPr>
        <w:tabs>
          <w:tab w:val="left" w:pos="0"/>
          <w:tab w:val="left" w:pos="851"/>
        </w:tabs>
        <w:spacing w:after="0" w:line="240" w:lineRule="auto"/>
        <w:ind w:left="180" w:firstLine="387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Строительство наружных инженерных сетей спортивно-оздоровительного туристического комплекса «Грозненское море» в г.</w:t>
      </w:r>
      <w:r w:rsidR="00E66F5B" w:rsidRPr="009F2C36">
        <w:rPr>
          <w:rFonts w:ascii="Times New Roman" w:hAnsi="Times New Roman"/>
          <w:b/>
          <w:sz w:val="28"/>
          <w:szCs w:val="28"/>
        </w:rPr>
        <w:t xml:space="preserve"> </w:t>
      </w:r>
      <w:r w:rsidRPr="009F2C36">
        <w:rPr>
          <w:rFonts w:ascii="Times New Roman" w:hAnsi="Times New Roman"/>
          <w:b/>
          <w:sz w:val="28"/>
          <w:szCs w:val="28"/>
        </w:rPr>
        <w:t>Грозном.</w:t>
      </w:r>
    </w:p>
    <w:p w:rsidR="00F81AAD" w:rsidRPr="009F2C36" w:rsidRDefault="00F81AAD" w:rsidP="005B230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D0DC2" w:rsidRPr="009F2C36" w:rsidRDefault="000D0DC2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Во исполнение поручений Главы Чеченской Республики Р.А. Кадырова </w:t>
      </w:r>
      <w:r w:rsidR="00A67130" w:rsidRPr="009F2C36">
        <w:rPr>
          <w:rFonts w:ascii="Times New Roman" w:hAnsi="Times New Roman"/>
          <w:sz w:val="28"/>
          <w:szCs w:val="28"/>
        </w:rPr>
        <w:t>М</w:t>
      </w:r>
      <w:r w:rsidRPr="009F2C36">
        <w:rPr>
          <w:rFonts w:ascii="Times New Roman" w:hAnsi="Times New Roman"/>
          <w:sz w:val="28"/>
          <w:szCs w:val="28"/>
        </w:rPr>
        <w:t>инистерством проводятся мероприятия по устройству наружных инженерных сетей спортивно-оздоровительного туристического комплекса «Грозненское море» в г. Грозном.</w:t>
      </w:r>
    </w:p>
    <w:p w:rsidR="008F5D88" w:rsidRPr="009F2C36" w:rsidRDefault="008F5D88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На 2</w:t>
      </w:r>
      <w:r w:rsidR="00D721AF" w:rsidRPr="009F2C36">
        <w:rPr>
          <w:rFonts w:ascii="Times New Roman" w:hAnsi="Times New Roman"/>
          <w:sz w:val="28"/>
          <w:szCs w:val="28"/>
        </w:rPr>
        <w:t>5</w:t>
      </w:r>
      <w:r w:rsidR="000D0DC2" w:rsidRPr="009F2C36">
        <w:rPr>
          <w:rFonts w:ascii="Times New Roman" w:hAnsi="Times New Roman"/>
          <w:sz w:val="28"/>
          <w:szCs w:val="28"/>
        </w:rPr>
        <w:t>.0</w:t>
      </w:r>
      <w:r w:rsidR="00D721AF" w:rsidRPr="009F2C36">
        <w:rPr>
          <w:rFonts w:ascii="Times New Roman" w:hAnsi="Times New Roman"/>
          <w:sz w:val="28"/>
          <w:szCs w:val="28"/>
        </w:rPr>
        <w:t>9</w:t>
      </w:r>
      <w:r w:rsidR="000D0DC2" w:rsidRPr="009F2C36">
        <w:rPr>
          <w:rFonts w:ascii="Times New Roman" w:hAnsi="Times New Roman"/>
          <w:sz w:val="28"/>
          <w:szCs w:val="28"/>
        </w:rPr>
        <w:t>.2014 г. выполнены работы</w:t>
      </w:r>
      <w:r w:rsidRPr="009F2C36">
        <w:rPr>
          <w:rFonts w:ascii="Times New Roman" w:hAnsi="Times New Roman"/>
          <w:sz w:val="28"/>
          <w:szCs w:val="28"/>
        </w:rPr>
        <w:t>:</w:t>
      </w:r>
    </w:p>
    <w:p w:rsidR="000D0DC2" w:rsidRPr="009F2C36" w:rsidRDefault="008F5D88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</w:t>
      </w:r>
      <w:r w:rsidR="000D0DC2" w:rsidRPr="009F2C36">
        <w:rPr>
          <w:rFonts w:ascii="Times New Roman" w:hAnsi="Times New Roman"/>
          <w:sz w:val="28"/>
          <w:szCs w:val="28"/>
        </w:rPr>
        <w:t xml:space="preserve"> по устройству ливневой канализации из труб «Корсис»  Ø400-500мм протяженностью 970м.</w:t>
      </w:r>
      <w:r w:rsidRPr="009F2C36">
        <w:rPr>
          <w:rFonts w:ascii="Times New Roman" w:hAnsi="Times New Roman"/>
          <w:sz w:val="28"/>
          <w:szCs w:val="28"/>
        </w:rPr>
        <w:t>;</w:t>
      </w:r>
    </w:p>
    <w:p w:rsidR="008F5D88" w:rsidRPr="009F2C36" w:rsidRDefault="00FB1310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</w:t>
      </w:r>
      <w:r w:rsidR="000D0DC2" w:rsidRPr="009F2C36">
        <w:rPr>
          <w:rFonts w:ascii="Times New Roman" w:hAnsi="Times New Roman"/>
          <w:sz w:val="28"/>
          <w:szCs w:val="28"/>
        </w:rPr>
        <w:t xml:space="preserve"> по устройству дождеприемных ж/б колодцев с установкой решеток в количестве 30 шт.</w:t>
      </w:r>
      <w:r w:rsidR="008F5D88" w:rsidRPr="009F2C36">
        <w:rPr>
          <w:rFonts w:ascii="Times New Roman" w:hAnsi="Times New Roman"/>
          <w:sz w:val="28"/>
          <w:szCs w:val="28"/>
        </w:rPr>
        <w:t>;</w:t>
      </w:r>
    </w:p>
    <w:p w:rsidR="00FB1310" w:rsidRPr="009F2C36" w:rsidRDefault="00FB1310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по  укладке водопровода ПЭ Ø90 протяженностью 1285 м  и Ø110 мм протяженностью 1110 м.</w:t>
      </w:r>
    </w:p>
    <w:p w:rsidR="00FB1310" w:rsidRPr="009F2C36" w:rsidRDefault="00FB1310" w:rsidP="005B230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</w:t>
      </w:r>
      <w:r w:rsidR="00D721AF" w:rsidRPr="009F2C36">
        <w:rPr>
          <w:rFonts w:ascii="Times New Roman" w:hAnsi="Times New Roman"/>
          <w:sz w:val="28"/>
          <w:szCs w:val="28"/>
        </w:rPr>
        <w:t>- по устройству  канализационных сетей из труб ПЭ Ø 125мм протяженностью 1500 м. В настоящее время проводятся работы по пайке труб.</w:t>
      </w:r>
    </w:p>
    <w:p w:rsidR="00FB1310" w:rsidRPr="009F2C36" w:rsidRDefault="00FB1310" w:rsidP="005B23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C6701" w:rsidRPr="009F2C36" w:rsidRDefault="00D721AF" w:rsidP="005B230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2. </w:t>
      </w:r>
      <w:r w:rsidR="005C6701" w:rsidRPr="009F2C36">
        <w:rPr>
          <w:rFonts w:ascii="Times New Roman" w:hAnsi="Times New Roman"/>
          <w:b/>
          <w:sz w:val="28"/>
          <w:szCs w:val="28"/>
        </w:rPr>
        <w:t xml:space="preserve">Строительство водозаборных сооружений и водопроводных сетей  </w:t>
      </w:r>
      <w:r w:rsidR="00F81AAD" w:rsidRPr="009F2C36">
        <w:rPr>
          <w:rFonts w:ascii="Times New Roman" w:hAnsi="Times New Roman"/>
          <w:b/>
          <w:sz w:val="28"/>
          <w:szCs w:val="28"/>
        </w:rPr>
        <w:t xml:space="preserve">            </w:t>
      </w:r>
      <w:r w:rsidR="005C6701" w:rsidRPr="009F2C36">
        <w:rPr>
          <w:rFonts w:ascii="Times New Roman" w:hAnsi="Times New Roman"/>
          <w:b/>
          <w:sz w:val="28"/>
          <w:szCs w:val="28"/>
        </w:rPr>
        <w:t>в с. Центарой.</w:t>
      </w:r>
    </w:p>
    <w:p w:rsidR="00EC0C79" w:rsidRPr="009F2C36" w:rsidRDefault="00EC0C79" w:rsidP="005B230A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0D0DC2" w:rsidRPr="009F2C36" w:rsidRDefault="000D0DC2" w:rsidP="005B230A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C36">
        <w:rPr>
          <w:rFonts w:ascii="Times New Roman" w:eastAsia="Times New Roman" w:hAnsi="Times New Roman"/>
          <w:sz w:val="28"/>
          <w:szCs w:val="28"/>
          <w:lang w:eastAsia="ru-RU"/>
        </w:rPr>
        <w:t>Во исполнение поручения Главы Чеченской Республики Р.А. Кадырова Министерством жилищно-коммунального хозяйства Чеченской Республики в                селении Центарой ведется строительство водозаборных сооружений из семи скважин на площади 60471м2, резервуаров - 4 шт. по 250 м3 и водопроводных сетей ПЭ  Ǿ-90-110-250-225 мм  протяженностью 14610 м.</w:t>
      </w:r>
    </w:p>
    <w:p w:rsidR="000D0DC2" w:rsidRPr="009F2C36" w:rsidRDefault="00F81AAD" w:rsidP="005B230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C3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D0DC2" w:rsidRPr="009F2C36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ыполнены работы по устройству ограды на скважинах и прокладке водопровода, завершено бурение 6-ти артскважин, завершены работы по строительству ж/б резервуаров и ВНС. Завершены работы по подключению водопроводных сетей к существующей  артскважине № 7. </w:t>
      </w:r>
    </w:p>
    <w:p w:rsidR="000D0DC2" w:rsidRPr="009F2C36" w:rsidRDefault="000D0DC2" w:rsidP="005B230A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C36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система водоснабжения с. Центорой готова для обеспечения села питьевой водой в полном объеме.</w:t>
      </w:r>
    </w:p>
    <w:p w:rsidR="000D0DC2" w:rsidRPr="009F2C36" w:rsidRDefault="000D0DC2" w:rsidP="005B230A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C36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Завершены  работы по строительству очистного сооружения для очистки питьевой воды, завершены работы по благоустройству.</w:t>
      </w:r>
    </w:p>
    <w:p w:rsidR="000D0DC2" w:rsidRPr="009F2C36" w:rsidRDefault="000D0DC2" w:rsidP="005B230A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C36">
        <w:rPr>
          <w:rFonts w:ascii="Times New Roman" w:eastAsia="Times New Roman" w:hAnsi="Times New Roman"/>
          <w:sz w:val="28"/>
          <w:szCs w:val="28"/>
          <w:lang w:eastAsia="ru-RU"/>
        </w:rPr>
        <w:t>Объект введен в эксплуатацию.</w:t>
      </w:r>
    </w:p>
    <w:p w:rsidR="0018057B" w:rsidRPr="009F2C36" w:rsidRDefault="000D0DC2" w:rsidP="005B230A">
      <w:pPr>
        <w:pStyle w:val="a4"/>
        <w:ind w:left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F2C3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8057B" w:rsidRPr="009F2C36" w:rsidRDefault="00006D0C" w:rsidP="005B230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3. Реконструкция водозаборных сооружений и водозаборных сетей Надтеречного муниципального района.</w:t>
      </w:r>
    </w:p>
    <w:p w:rsidR="00F81AAD" w:rsidRPr="009F2C36" w:rsidRDefault="00F81AAD" w:rsidP="005B230A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06D0C" w:rsidRPr="009F2C36" w:rsidRDefault="00006D0C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Во исполнение поручения Главы Чеченской Республики Р.А. Кадырова Министерством жилищно-коммунального хозяйства Чеченской Республики в                Надтеречном муниципальном районе проводятся работы по реконструкции водозаборных насосных станций:</w:t>
      </w:r>
    </w:p>
    <w:p w:rsidR="00006D0C" w:rsidRPr="009F2C36" w:rsidRDefault="00006D0C" w:rsidP="005B230A">
      <w:pPr>
        <w:spacing w:after="0" w:line="240" w:lineRule="auto"/>
        <w:ind w:firstLine="567"/>
        <w:rPr>
          <w:rFonts w:ascii="Times New Roman" w:hAnsi="Times New Roman"/>
          <w:color w:val="212121"/>
          <w:sz w:val="28"/>
          <w:szCs w:val="28"/>
          <w:u w:val="single"/>
          <w:shd w:val="clear" w:color="auto" w:fill="FFFFFF"/>
        </w:rPr>
      </w:pP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</w:t>
      </w:r>
      <w:r w:rsidRPr="009F2C36">
        <w:rPr>
          <w:rFonts w:ascii="Times New Roman" w:hAnsi="Times New Roman"/>
          <w:color w:val="212121"/>
          <w:sz w:val="28"/>
          <w:szCs w:val="28"/>
          <w:u w:val="single"/>
          <w:shd w:val="clear" w:color="auto" w:fill="FFFFFF"/>
        </w:rPr>
        <w:t xml:space="preserve"> </w:t>
      </w:r>
      <w:r w:rsidR="00F81AAD" w:rsidRPr="009F2C36">
        <w:rPr>
          <w:rFonts w:ascii="Times New Roman" w:hAnsi="Times New Roman"/>
          <w:color w:val="212121"/>
          <w:sz w:val="28"/>
          <w:szCs w:val="28"/>
          <w:u w:val="single"/>
          <w:shd w:val="clear" w:color="auto" w:fill="FFFFFF"/>
        </w:rPr>
        <w:t xml:space="preserve"> </w:t>
      </w:r>
      <w:r w:rsidRPr="009F2C36">
        <w:rPr>
          <w:rFonts w:ascii="Times New Roman" w:hAnsi="Times New Roman"/>
          <w:color w:val="212121"/>
          <w:sz w:val="28"/>
          <w:szCs w:val="28"/>
          <w:u w:val="single"/>
          <w:shd w:val="clear" w:color="auto" w:fill="FFFFFF"/>
        </w:rPr>
        <w:t>Водозабор «Знаменский» ВНС-1</w:t>
      </w:r>
      <w:r w:rsidR="00B435A9" w:rsidRPr="009F2C36">
        <w:rPr>
          <w:rFonts w:ascii="Times New Roman" w:hAnsi="Times New Roman"/>
          <w:color w:val="212121"/>
          <w:sz w:val="28"/>
          <w:szCs w:val="28"/>
          <w:u w:val="single"/>
          <w:shd w:val="clear" w:color="auto" w:fill="FFFFFF"/>
        </w:rPr>
        <w:t>:</w:t>
      </w:r>
    </w:p>
    <w:p w:rsidR="00006D0C" w:rsidRPr="009F2C36" w:rsidRDefault="00006D0C" w:rsidP="005B230A">
      <w:pPr>
        <w:spacing w:after="0" w:line="240" w:lineRule="auto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</w:t>
      </w:r>
      <w:r w:rsidR="00F81AAD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</w:t>
      </w:r>
      <w:r w:rsidR="00B435A9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</w:t>
      </w: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ыполнены работы по установке и монтажу водяных насосов марки ЦНС    </w:t>
      </w:r>
      <w:r w:rsidR="00F81AAD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  05-245 в количестве</w:t>
      </w:r>
      <w:r w:rsidR="00AD18C9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</w:t>
      </w:r>
      <w:r w:rsidR="00F81AAD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4 шт;</w:t>
      </w:r>
    </w:p>
    <w:p w:rsidR="00006D0C" w:rsidRPr="009F2C36" w:rsidRDefault="00006D0C" w:rsidP="005B230A">
      <w:pPr>
        <w:spacing w:after="0" w:line="240" w:lineRule="auto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</w:t>
      </w:r>
      <w:r w:rsidR="00F81AAD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</w:t>
      </w: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произведена</w:t>
      </w:r>
      <w:r w:rsidR="00F81AAD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ревизия ТП 630 кВа -2шт;</w:t>
      </w:r>
    </w:p>
    <w:p w:rsidR="00006D0C" w:rsidRPr="009F2C36" w:rsidRDefault="00006D0C" w:rsidP="005B230A">
      <w:pPr>
        <w:spacing w:after="0" w:line="240" w:lineRule="auto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</w:t>
      </w:r>
      <w:r w:rsidR="00F81AAD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</w:t>
      </w: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произведена ревизия и наладка </w:t>
      </w:r>
      <w:r w:rsidR="00F81AAD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частотных преобразователей -4шт;</w:t>
      </w:r>
    </w:p>
    <w:p w:rsidR="00006D0C" w:rsidRPr="009F2C36" w:rsidRDefault="00006D0C" w:rsidP="005B230A">
      <w:pPr>
        <w:spacing w:after="0" w:line="240" w:lineRule="auto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</w:t>
      </w:r>
      <w:r w:rsidR="00F81AAD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</w:t>
      </w: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выполнена установка зап</w:t>
      </w:r>
      <w:r w:rsidR="00F81AAD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орной арматуры Ø-200мм РУ40-1шт;</w:t>
      </w:r>
    </w:p>
    <w:p w:rsidR="00006D0C" w:rsidRPr="009F2C36" w:rsidRDefault="00006D0C" w:rsidP="005B230A">
      <w:pPr>
        <w:spacing w:after="0" w:line="240" w:lineRule="auto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</w:t>
      </w:r>
      <w:r w:rsidR="00F81AAD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</w:t>
      </w: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выполнен монтаж</w:t>
      </w:r>
      <w:r w:rsidR="00F81AAD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силового ящика –ЯРВ -400А -1шт;</w:t>
      </w:r>
    </w:p>
    <w:p w:rsidR="00006D0C" w:rsidRPr="009F2C36" w:rsidRDefault="00006D0C" w:rsidP="005B230A">
      <w:pPr>
        <w:spacing w:after="0" w:line="240" w:lineRule="auto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Ведутся пуско-наладочные работы.</w:t>
      </w:r>
    </w:p>
    <w:p w:rsidR="00006D0C" w:rsidRPr="009F2C36" w:rsidRDefault="00006D0C" w:rsidP="005B230A">
      <w:pPr>
        <w:spacing w:after="0" w:line="240" w:lineRule="auto"/>
        <w:ind w:firstLine="567"/>
        <w:rPr>
          <w:rFonts w:ascii="Times New Roman" w:hAnsi="Times New Roman"/>
          <w:color w:val="212121"/>
          <w:sz w:val="28"/>
          <w:szCs w:val="28"/>
          <w:u w:val="single"/>
          <w:shd w:val="clear" w:color="auto" w:fill="FFFFFF"/>
        </w:rPr>
      </w:pPr>
      <w:r w:rsidRPr="009F2C36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    </w:t>
      </w: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</w:t>
      </w:r>
      <w:r w:rsidRPr="009F2C36">
        <w:rPr>
          <w:rFonts w:ascii="Times New Roman" w:hAnsi="Times New Roman"/>
          <w:color w:val="212121"/>
          <w:sz w:val="28"/>
          <w:szCs w:val="28"/>
          <w:u w:val="single"/>
          <w:shd w:val="clear" w:color="auto" w:fill="FFFFFF"/>
        </w:rPr>
        <w:t xml:space="preserve"> Водозабор  с. «Калаус» ВНС – 2 </w:t>
      </w:r>
      <w:r w:rsidR="00B435A9" w:rsidRPr="009F2C36">
        <w:rPr>
          <w:rFonts w:ascii="Times New Roman" w:hAnsi="Times New Roman"/>
          <w:color w:val="212121"/>
          <w:sz w:val="28"/>
          <w:szCs w:val="28"/>
          <w:u w:val="single"/>
          <w:shd w:val="clear" w:color="auto" w:fill="FFFFFF"/>
        </w:rPr>
        <w:t>:</w:t>
      </w:r>
      <w:r w:rsidRPr="009F2C36">
        <w:rPr>
          <w:rFonts w:ascii="Times New Roman" w:hAnsi="Times New Roman"/>
          <w:color w:val="212121"/>
          <w:sz w:val="28"/>
          <w:szCs w:val="28"/>
          <w:u w:val="single"/>
          <w:shd w:val="clear" w:color="auto" w:fill="FFFFFF"/>
        </w:rPr>
        <w:t xml:space="preserve"> </w:t>
      </w:r>
    </w:p>
    <w:p w:rsidR="00006D0C" w:rsidRPr="009F2C36" w:rsidRDefault="00B435A9" w:rsidP="005B230A">
      <w:pPr>
        <w:spacing w:after="0" w:line="240" w:lineRule="auto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</w:t>
      </w:r>
      <w:r w:rsidR="00F81AAD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</w:t>
      </w:r>
      <w:r w:rsidR="00006D0C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замен</w:t>
      </w:r>
      <w:r w:rsidR="00FB1310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ен</w:t>
      </w:r>
      <w:r w:rsidR="00006D0C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водяной насос типа ЦНС 300-360</w:t>
      </w:r>
      <w:r w:rsidR="00FB1310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006D0C" w:rsidRPr="009F2C36" w:rsidRDefault="00006D0C" w:rsidP="005B230A">
      <w:pPr>
        <w:spacing w:after="0" w:line="240" w:lineRule="auto"/>
        <w:ind w:firstLine="567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 w:rsidRPr="009F2C36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     </w:t>
      </w: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</w:t>
      </w:r>
      <w:r w:rsidRPr="009F2C36">
        <w:rPr>
          <w:rFonts w:ascii="Times New Roman" w:hAnsi="Times New Roman"/>
          <w:color w:val="212121"/>
          <w:sz w:val="28"/>
          <w:szCs w:val="28"/>
          <w:u w:val="single"/>
          <w:shd w:val="clear" w:color="auto" w:fill="FFFFFF"/>
        </w:rPr>
        <w:t xml:space="preserve"> Водозабор «Хутор-Конев»</w:t>
      </w:r>
      <w:r w:rsidR="00B435A9" w:rsidRPr="009F2C36">
        <w:rPr>
          <w:rFonts w:ascii="Times New Roman" w:hAnsi="Times New Roman"/>
          <w:color w:val="212121"/>
          <w:sz w:val="28"/>
          <w:szCs w:val="28"/>
          <w:u w:val="single"/>
          <w:shd w:val="clear" w:color="auto" w:fill="FFFFFF"/>
        </w:rPr>
        <w:t>:</w:t>
      </w:r>
    </w:p>
    <w:p w:rsidR="00006D0C" w:rsidRPr="009F2C36" w:rsidRDefault="00B435A9" w:rsidP="005B230A">
      <w:pPr>
        <w:spacing w:after="0" w:line="240" w:lineRule="auto"/>
        <w:ind w:firstLine="567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</w:t>
      </w:r>
      <w:r w:rsidR="00F81AAD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</w:t>
      </w: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</w:t>
      </w:r>
      <w:r w:rsidR="00006D0C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ыполнены работы по замене насоса типа ЦНС 300-600-1шт. и по монтажу з</w:t>
      </w:r>
      <w:r w:rsidR="00F81AAD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апорной арматуры Ø200 РУ64 -1шт;</w:t>
      </w:r>
      <w:r w:rsidR="00006D0C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006D0C" w:rsidRPr="009F2C36" w:rsidRDefault="00B435A9" w:rsidP="005B230A">
      <w:pPr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-</w:t>
      </w:r>
      <w:r w:rsidR="00F81AAD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</w:t>
      </w: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</w:t>
      </w:r>
      <w:r w:rsidR="00006D0C"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ыполнены работы по устранению утечек на водопроводе  от ВНС-1 </w:t>
      </w:r>
    </w:p>
    <w:p w:rsidR="00B435A9" w:rsidRPr="009F2C36" w:rsidRDefault="00006D0C" w:rsidP="005B230A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(с. Знаменское) до ВНС-2 (с.Калаус) на 8-ми участках.</w:t>
      </w:r>
    </w:p>
    <w:p w:rsidR="005C6701" w:rsidRPr="009F2C36" w:rsidRDefault="005C6701" w:rsidP="005B230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  <w:color w:val="1D1D1D"/>
          <w:sz w:val="16"/>
          <w:szCs w:val="16"/>
          <w:u w:val="single"/>
        </w:rPr>
      </w:pP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           </w:t>
      </w:r>
    </w:p>
    <w:p w:rsidR="005C6701" w:rsidRPr="009F2C36" w:rsidRDefault="00F90E3C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4</w:t>
      </w:r>
      <w:r w:rsidR="00E66F5B" w:rsidRPr="009F2C36">
        <w:rPr>
          <w:rFonts w:ascii="Times New Roman" w:hAnsi="Times New Roman"/>
          <w:b/>
          <w:sz w:val="28"/>
          <w:szCs w:val="28"/>
        </w:rPr>
        <w:t>.</w:t>
      </w:r>
      <w:r w:rsidR="005C6701" w:rsidRPr="009F2C36">
        <w:rPr>
          <w:rFonts w:ascii="Times New Roman" w:hAnsi="Times New Roman"/>
          <w:b/>
          <w:sz w:val="28"/>
          <w:szCs w:val="28"/>
        </w:rPr>
        <w:t xml:space="preserve">  Восстановление системы водоснабжения ст. Калиновской и хутора Постн</w:t>
      </w:r>
      <w:r w:rsidR="00A67130" w:rsidRPr="009F2C36">
        <w:rPr>
          <w:rFonts w:ascii="Times New Roman" w:hAnsi="Times New Roman"/>
          <w:b/>
          <w:sz w:val="28"/>
          <w:szCs w:val="28"/>
        </w:rPr>
        <w:t>ого</w:t>
      </w:r>
      <w:r w:rsidR="005C6701" w:rsidRPr="009F2C36">
        <w:rPr>
          <w:rFonts w:ascii="Times New Roman" w:hAnsi="Times New Roman"/>
          <w:b/>
          <w:sz w:val="28"/>
          <w:szCs w:val="28"/>
        </w:rPr>
        <w:t xml:space="preserve">  Наурского муниципального района Чеченской Республики</w:t>
      </w:r>
      <w:r w:rsidR="00E66F5B" w:rsidRPr="009F2C36">
        <w:rPr>
          <w:rFonts w:ascii="Times New Roman" w:hAnsi="Times New Roman"/>
          <w:b/>
          <w:sz w:val="28"/>
          <w:szCs w:val="28"/>
        </w:rPr>
        <w:t>.</w:t>
      </w:r>
    </w:p>
    <w:p w:rsidR="005C6701" w:rsidRPr="009F2C36" w:rsidRDefault="005C6701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феврале текущего года в очередном выпуске новостей на телеканале «Грозный» вышел сюжет, в рамках которого была освещена проблема необеспеченности водоснабжением ст. Калиновской и хутора Постн</w:t>
      </w:r>
      <w:r w:rsidR="00AD18C9" w:rsidRPr="009F2C36">
        <w:rPr>
          <w:rFonts w:ascii="Times New Roman" w:hAnsi="Times New Roman"/>
          <w:sz w:val="28"/>
          <w:szCs w:val="28"/>
        </w:rPr>
        <w:t>ого</w:t>
      </w:r>
      <w:r w:rsidRPr="009F2C36">
        <w:rPr>
          <w:rFonts w:ascii="Times New Roman" w:hAnsi="Times New Roman"/>
          <w:sz w:val="28"/>
          <w:szCs w:val="28"/>
        </w:rPr>
        <w:t xml:space="preserve">  Наурского муниципального района Чеченской Республики и показаны обращения жителей с просьбой повлиять на сложившуюся ситуацию.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F2C36">
        <w:rPr>
          <w:rFonts w:ascii="Times New Roman" w:hAnsi="Times New Roman"/>
          <w:sz w:val="28"/>
          <w:szCs w:val="28"/>
        </w:rPr>
        <w:t xml:space="preserve">Министр ЖКХ ЧР Асламбек Айдамиров поручил разобраться в причинах </w:t>
      </w: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неудовлетворительного обеспечения </w:t>
      </w:r>
      <w:r w:rsidRPr="009F2C36">
        <w:rPr>
          <w:rFonts w:ascii="Times New Roman" w:hAnsi="Times New Roman"/>
          <w:sz w:val="28"/>
          <w:szCs w:val="28"/>
        </w:rPr>
        <w:t xml:space="preserve">указанных населенных пунктов </w:t>
      </w: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водой и устранить их в кратчайшие сроки.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 рамках исполнения данного поручения Министерством жилищно-коммунального хозяйства Чеченской Республики собственными силами выполнен большой объем работы по восстановлению инженерных коммуникаций в данных населенных пунктах. 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Выполнены следующие строительные работы:</w:t>
      </w:r>
    </w:p>
    <w:p w:rsidR="00F90E3C" w:rsidRPr="009F2C36" w:rsidRDefault="00F90E3C" w:rsidP="005B230A">
      <w:pPr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:rsidR="00F90E3C" w:rsidRPr="009F2C36" w:rsidRDefault="00F81AAD" w:rsidP="005B230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bCs/>
          <w:color w:val="000000"/>
          <w:sz w:val="28"/>
          <w:szCs w:val="28"/>
        </w:rPr>
        <w:t xml:space="preserve">1.  </w:t>
      </w:r>
      <w:r w:rsidR="00F90E3C" w:rsidRPr="009F2C36">
        <w:rPr>
          <w:rFonts w:ascii="Times New Roman" w:hAnsi="Times New Roman"/>
          <w:b/>
          <w:bCs/>
          <w:color w:val="000000"/>
          <w:sz w:val="28"/>
          <w:szCs w:val="28"/>
        </w:rPr>
        <w:t>По строительству водозаборных  сооружений в ст. Калиновск</w:t>
      </w:r>
      <w:r w:rsidR="00A67130" w:rsidRPr="009F2C36"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 w:rsidR="00F90E3C" w:rsidRPr="009F2C36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90E3C" w:rsidRPr="009F2C36">
        <w:rPr>
          <w:rFonts w:ascii="Times New Roman" w:hAnsi="Times New Roman"/>
          <w:sz w:val="28"/>
          <w:szCs w:val="28"/>
        </w:rPr>
        <w:t xml:space="preserve"> </w:t>
      </w:r>
      <w:r w:rsidR="00F90E3C" w:rsidRPr="009F2C36">
        <w:rPr>
          <w:rFonts w:ascii="Times New Roman" w:hAnsi="Times New Roman"/>
          <w:bCs/>
          <w:color w:val="000000"/>
          <w:sz w:val="28"/>
          <w:szCs w:val="28"/>
        </w:rPr>
        <w:t>(в хуторе Постн</w:t>
      </w:r>
      <w:r w:rsidR="00A67130" w:rsidRPr="009F2C36">
        <w:rPr>
          <w:rFonts w:ascii="Times New Roman" w:hAnsi="Times New Roman"/>
          <w:bCs/>
          <w:color w:val="000000"/>
          <w:sz w:val="28"/>
          <w:szCs w:val="28"/>
        </w:rPr>
        <w:t>ом</w:t>
      </w:r>
      <w:r w:rsidR="00F90E3C" w:rsidRPr="009F2C36">
        <w:rPr>
          <w:rFonts w:ascii="Times New Roman" w:hAnsi="Times New Roman"/>
          <w:bCs/>
          <w:color w:val="000000"/>
          <w:sz w:val="28"/>
          <w:szCs w:val="28"/>
        </w:rPr>
        <w:t>)  Наурского района</w:t>
      </w:r>
      <w:r w:rsidR="00A67130" w:rsidRPr="009F2C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0E3C" w:rsidRPr="009F2C36">
        <w:rPr>
          <w:rFonts w:ascii="Times New Roman" w:hAnsi="Times New Roman"/>
          <w:bCs/>
          <w:color w:val="000000"/>
          <w:sz w:val="28"/>
          <w:szCs w:val="28"/>
        </w:rPr>
        <w:t xml:space="preserve">  Чеченской Республики</w:t>
      </w:r>
    </w:p>
    <w:p w:rsidR="00F90E3C" w:rsidRPr="009F2C36" w:rsidRDefault="00F90E3C" w:rsidP="005B230A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м</w:t>
      </w:r>
      <w:r w:rsidRPr="009F2C36">
        <w:rPr>
          <w:rFonts w:ascii="Times New Roman" w:hAnsi="Times New Roman"/>
          <w:color w:val="000000"/>
          <w:sz w:val="28"/>
          <w:szCs w:val="28"/>
        </w:rPr>
        <w:t>онтаж водяных насосов с запорной арматурой на 3-х скважинах (центробежных) - 1шт;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81AAD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д</w:t>
      </w:r>
      <w:r w:rsidRPr="009F2C36">
        <w:rPr>
          <w:rFonts w:ascii="Times New Roman" w:hAnsi="Times New Roman"/>
          <w:color w:val="000000"/>
          <w:sz w:val="28"/>
          <w:szCs w:val="28"/>
        </w:rPr>
        <w:t>емонтаж запорной арматуры – 4 шт;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-</w:t>
      </w:r>
      <w:r w:rsidR="00F81AAD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щ</w:t>
      </w:r>
      <w:r w:rsidRPr="009F2C36">
        <w:rPr>
          <w:rFonts w:ascii="Times New Roman" w:hAnsi="Times New Roman"/>
          <w:color w:val="000000"/>
          <w:sz w:val="28"/>
          <w:szCs w:val="28"/>
        </w:rPr>
        <w:t>бвязка скважин с водонапорной башней - 1 шт;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-</w:t>
      </w:r>
      <w:r w:rsidR="00F81AAD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м</w:t>
      </w:r>
      <w:r w:rsidRPr="009F2C36">
        <w:rPr>
          <w:rFonts w:ascii="Times New Roman" w:hAnsi="Times New Roman"/>
          <w:color w:val="000000"/>
          <w:sz w:val="28"/>
          <w:szCs w:val="28"/>
        </w:rPr>
        <w:t>еталлическая труба Ø-57мм - 24 м;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81AAD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о</w:t>
      </w:r>
      <w:r w:rsidRPr="009F2C36">
        <w:rPr>
          <w:rFonts w:ascii="Times New Roman" w:hAnsi="Times New Roman"/>
          <w:color w:val="000000"/>
          <w:sz w:val="28"/>
          <w:szCs w:val="28"/>
        </w:rPr>
        <w:t>чистка и прокачка артсважин - 1шт;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81AAD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у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стройство ограды по периметру водозабора по металлическим стойкам из сетки </w:t>
      </w:r>
      <w:r w:rsidR="00F81AAD" w:rsidRPr="009F2C36">
        <w:rPr>
          <w:rFonts w:ascii="Times New Roman" w:hAnsi="Times New Roman"/>
          <w:color w:val="000000"/>
          <w:sz w:val="28"/>
          <w:szCs w:val="28"/>
        </w:rPr>
        <w:t>«</w:t>
      </w:r>
      <w:r w:rsidRPr="009F2C36">
        <w:rPr>
          <w:rFonts w:ascii="Times New Roman" w:hAnsi="Times New Roman"/>
          <w:color w:val="000000"/>
          <w:sz w:val="28"/>
          <w:szCs w:val="28"/>
        </w:rPr>
        <w:t>Рабица</w:t>
      </w:r>
      <w:r w:rsidR="00F81AAD" w:rsidRPr="009F2C36">
        <w:rPr>
          <w:rFonts w:ascii="Times New Roman" w:hAnsi="Times New Roman"/>
          <w:color w:val="000000"/>
          <w:sz w:val="28"/>
          <w:szCs w:val="28"/>
        </w:rPr>
        <w:t>»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- 76 м; 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81AAD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с</w:t>
      </w:r>
      <w:r w:rsidRPr="009F2C36">
        <w:rPr>
          <w:rFonts w:ascii="Times New Roman" w:hAnsi="Times New Roman"/>
          <w:color w:val="000000"/>
          <w:sz w:val="28"/>
          <w:szCs w:val="28"/>
        </w:rPr>
        <w:t>троительство павильона (2х4) м. из кирпича  в хуторе Постный - 1 шт;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в</w:t>
      </w:r>
      <w:r w:rsidRPr="009F2C36">
        <w:rPr>
          <w:rFonts w:ascii="Times New Roman" w:hAnsi="Times New Roman"/>
          <w:color w:val="000000"/>
          <w:sz w:val="28"/>
          <w:szCs w:val="28"/>
        </w:rPr>
        <w:t>ывоз или откачка воды с территории артскважин – 16 т;</w:t>
      </w:r>
    </w:p>
    <w:p w:rsidR="00F90E3C" w:rsidRPr="009F2C36" w:rsidRDefault="00F90E3C" w:rsidP="005B230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81AAD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б</w:t>
      </w:r>
      <w:r w:rsidRPr="009F2C36">
        <w:rPr>
          <w:rFonts w:ascii="Times New Roman" w:hAnsi="Times New Roman"/>
          <w:color w:val="000000"/>
          <w:sz w:val="28"/>
          <w:szCs w:val="28"/>
        </w:rPr>
        <w:t>лагоустройство территории  артскважин  В=15-25см. - 360 м2;</w:t>
      </w:r>
    </w:p>
    <w:p w:rsidR="00F90E3C" w:rsidRPr="009F2C36" w:rsidRDefault="00F90E3C" w:rsidP="005B230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81AAD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з</w:t>
      </w:r>
      <w:r w:rsidRPr="009F2C36">
        <w:rPr>
          <w:rFonts w:ascii="Times New Roman" w:hAnsi="Times New Roman"/>
          <w:color w:val="000000"/>
          <w:sz w:val="28"/>
          <w:szCs w:val="28"/>
        </w:rPr>
        <w:t>амена кабельной линии электроснабжения от точки подключения   в хуторе   Постн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ом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- 15-20 м;</w:t>
      </w:r>
    </w:p>
    <w:p w:rsidR="00F90E3C" w:rsidRPr="009F2C36" w:rsidRDefault="00F90E3C" w:rsidP="005B230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- Установка систем управления и защиты (СУЗ) – 1 шт.</w:t>
      </w:r>
    </w:p>
    <w:p w:rsidR="00F90E3C" w:rsidRPr="009F2C36" w:rsidRDefault="00F90E3C" w:rsidP="005B230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E3C" w:rsidRPr="009F2C36" w:rsidRDefault="00F81AAD" w:rsidP="005B230A">
      <w:pPr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bCs/>
          <w:color w:val="000000"/>
          <w:sz w:val="28"/>
          <w:szCs w:val="28"/>
        </w:rPr>
        <w:t xml:space="preserve">2.  </w:t>
      </w:r>
      <w:r w:rsidR="00F90E3C" w:rsidRPr="009F2C36">
        <w:rPr>
          <w:rFonts w:ascii="Times New Roman" w:hAnsi="Times New Roman"/>
          <w:b/>
          <w:bCs/>
          <w:color w:val="000000"/>
          <w:sz w:val="28"/>
          <w:szCs w:val="28"/>
        </w:rPr>
        <w:t>По восстановлению  водозаборных сооружений и водопроводных сетей</w:t>
      </w:r>
      <w:r w:rsidR="00F90E3C" w:rsidRPr="009F2C36">
        <w:rPr>
          <w:rFonts w:ascii="Times New Roman" w:hAnsi="Times New Roman"/>
          <w:bCs/>
          <w:color w:val="000000"/>
          <w:sz w:val="28"/>
          <w:szCs w:val="28"/>
        </w:rPr>
        <w:t xml:space="preserve"> в  ст. Калиновск</w:t>
      </w:r>
      <w:r w:rsidR="00A67130" w:rsidRPr="009F2C36">
        <w:rPr>
          <w:rFonts w:ascii="Times New Roman" w:hAnsi="Times New Roman"/>
          <w:bCs/>
          <w:color w:val="000000"/>
          <w:sz w:val="28"/>
          <w:szCs w:val="28"/>
        </w:rPr>
        <w:t xml:space="preserve">ой  Наурского района </w:t>
      </w:r>
      <w:r w:rsidR="00F90E3C" w:rsidRPr="009F2C36">
        <w:rPr>
          <w:rFonts w:ascii="Times New Roman" w:hAnsi="Times New Roman"/>
          <w:bCs/>
          <w:color w:val="000000"/>
          <w:sz w:val="28"/>
          <w:szCs w:val="28"/>
        </w:rPr>
        <w:t xml:space="preserve"> Чеченской Республики.</w:t>
      </w:r>
    </w:p>
    <w:p w:rsidR="00F90E3C" w:rsidRPr="009F2C36" w:rsidRDefault="00F90E3C" w:rsidP="005B230A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м</w:t>
      </w:r>
      <w:r w:rsidRPr="009F2C36">
        <w:rPr>
          <w:rFonts w:ascii="Times New Roman" w:hAnsi="Times New Roman"/>
          <w:color w:val="000000"/>
          <w:sz w:val="28"/>
          <w:szCs w:val="28"/>
        </w:rPr>
        <w:t>онтаж водяных насосов с запорной арматурой на 3-х скважинах (центробежных) - 4шт;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м</w:t>
      </w:r>
      <w:r w:rsidRPr="009F2C36">
        <w:rPr>
          <w:rFonts w:ascii="Times New Roman" w:hAnsi="Times New Roman"/>
          <w:color w:val="000000"/>
          <w:sz w:val="28"/>
          <w:szCs w:val="28"/>
        </w:rPr>
        <w:t>онтаж водяных насосов с запорной арматурой на 3-х скважинах (глубинных) – 2 шт;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о</w:t>
      </w:r>
      <w:r w:rsidRPr="009F2C36">
        <w:rPr>
          <w:rFonts w:ascii="Times New Roman" w:hAnsi="Times New Roman"/>
          <w:color w:val="000000"/>
          <w:sz w:val="28"/>
          <w:szCs w:val="28"/>
        </w:rPr>
        <w:t>бвязка скважин с водонапорной башней - 5шт;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о</w:t>
      </w:r>
      <w:r w:rsidRPr="009F2C36">
        <w:rPr>
          <w:rFonts w:ascii="Times New Roman" w:hAnsi="Times New Roman"/>
          <w:color w:val="000000"/>
          <w:sz w:val="28"/>
          <w:szCs w:val="28"/>
        </w:rPr>
        <w:t>чистка и прокачка артсважин - 5 шт;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у</w:t>
      </w:r>
      <w:r w:rsidRPr="009F2C36">
        <w:rPr>
          <w:rFonts w:ascii="Times New Roman" w:hAnsi="Times New Roman"/>
          <w:color w:val="000000"/>
          <w:sz w:val="28"/>
          <w:szCs w:val="28"/>
        </w:rPr>
        <w:t>стройство ограды по периметру 5-ти артскважин – (1 скв.80м) - 480 м;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в</w:t>
      </w:r>
      <w:r w:rsidRPr="009F2C36">
        <w:rPr>
          <w:rFonts w:ascii="Times New Roman" w:hAnsi="Times New Roman"/>
          <w:color w:val="000000"/>
          <w:sz w:val="28"/>
          <w:szCs w:val="28"/>
        </w:rPr>
        <w:t>осстановление павильонов - 5 шт.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б</w:t>
      </w:r>
      <w:r w:rsidRPr="009F2C36">
        <w:rPr>
          <w:rFonts w:ascii="Times New Roman" w:hAnsi="Times New Roman"/>
          <w:color w:val="000000"/>
          <w:sz w:val="28"/>
          <w:szCs w:val="28"/>
        </w:rPr>
        <w:t>лагоустройство территории артскважин в=12см. – 1060 м2;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7130" w:rsidRPr="009F2C36">
        <w:rPr>
          <w:rFonts w:ascii="Times New Roman" w:hAnsi="Times New Roman"/>
          <w:color w:val="000000"/>
          <w:sz w:val="28"/>
          <w:szCs w:val="28"/>
        </w:rPr>
        <w:t>у</w:t>
      </w:r>
      <w:r w:rsidRPr="009F2C36">
        <w:rPr>
          <w:rFonts w:ascii="Times New Roman" w:hAnsi="Times New Roman"/>
          <w:color w:val="000000"/>
          <w:sz w:val="28"/>
          <w:szCs w:val="28"/>
        </w:rPr>
        <w:t>становка систем управления и защиты (СУЗ) – 5шт.</w:t>
      </w:r>
    </w:p>
    <w:p w:rsidR="00F90E3C" w:rsidRPr="009F2C36" w:rsidRDefault="00F90E3C" w:rsidP="005B230A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 результате проведенной  работы водоснабжение указанных населенных пунктов восстановлено в полном объеме. </w:t>
      </w:r>
    </w:p>
    <w:p w:rsidR="00F90E3C" w:rsidRPr="009F2C36" w:rsidRDefault="00F34DEB" w:rsidP="005B230A">
      <w:pPr>
        <w:spacing w:after="0" w:line="240" w:lineRule="auto"/>
        <w:rPr>
          <w:rFonts w:ascii="Times New Roman" w:hAnsi="Times New Roman"/>
          <w:color w:val="212121"/>
          <w:sz w:val="16"/>
          <w:szCs w:val="16"/>
          <w:shd w:val="clear" w:color="auto" w:fill="FFFFFF"/>
        </w:rPr>
      </w:pPr>
      <w:r w:rsidRPr="009F2C3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                   </w:t>
      </w:r>
    </w:p>
    <w:p w:rsidR="00D703B3" w:rsidRPr="009F2C36" w:rsidRDefault="00F81AAD" w:rsidP="005B230A">
      <w:pPr>
        <w:pStyle w:val="a4"/>
        <w:tabs>
          <w:tab w:val="left" w:pos="284"/>
          <w:tab w:val="left" w:pos="567"/>
          <w:tab w:val="left" w:pos="709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F2C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504A" w:rsidRPr="009F2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507" w:rsidRPr="009F2C36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9F2C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703B3" w:rsidRPr="009F2C36">
        <w:rPr>
          <w:rFonts w:ascii="Times New Roman" w:eastAsia="Times New Roman" w:hAnsi="Times New Roman"/>
          <w:b/>
          <w:sz w:val="28"/>
          <w:szCs w:val="28"/>
          <w:lang w:eastAsia="ru-RU"/>
        </w:rPr>
        <w:t>Совместно с МУП «Горводоканал»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 специалистами </w:t>
      </w:r>
      <w:r w:rsidR="006C504A" w:rsidRPr="009F2C36">
        <w:rPr>
          <w:rFonts w:ascii="Times New Roman" w:hAnsi="Times New Roman"/>
          <w:b/>
          <w:sz w:val="28"/>
          <w:szCs w:val="28"/>
        </w:rPr>
        <w:t xml:space="preserve">министерства </w:t>
      </w:r>
      <w:r w:rsidR="00D703B3" w:rsidRPr="009F2C36">
        <w:rPr>
          <w:rFonts w:ascii="Times New Roman" w:hAnsi="Times New Roman"/>
          <w:sz w:val="28"/>
          <w:szCs w:val="28"/>
        </w:rPr>
        <w:t>организована</w:t>
      </w:r>
      <w:r w:rsidR="00D703B3" w:rsidRPr="009F2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3B3" w:rsidRPr="009F2C36">
        <w:rPr>
          <w:rFonts w:ascii="Times New Roman" w:hAnsi="Times New Roman"/>
          <w:sz w:val="28"/>
          <w:szCs w:val="28"/>
        </w:rPr>
        <w:t>работа по устранению подпора канализации по адреса</w:t>
      </w:r>
      <w:r w:rsidR="006C504A" w:rsidRPr="009F2C36">
        <w:rPr>
          <w:rFonts w:ascii="Times New Roman" w:hAnsi="Times New Roman"/>
          <w:sz w:val="28"/>
          <w:szCs w:val="28"/>
        </w:rPr>
        <w:t xml:space="preserve">м: г. Грозный, ул. </w:t>
      </w:r>
      <w:r w:rsidR="00D703B3" w:rsidRPr="009F2C36">
        <w:rPr>
          <w:rFonts w:ascii="Times New Roman" w:hAnsi="Times New Roman"/>
          <w:sz w:val="28"/>
          <w:szCs w:val="28"/>
        </w:rPr>
        <w:t>З.Ильича, 44; ул. Р.Люксенбург, 1; ул. Гудермесская, около автостанции «Минутка»; ул. Интернациональная, 11.</w:t>
      </w:r>
    </w:p>
    <w:p w:rsidR="00F81AAD" w:rsidRPr="009F2C36" w:rsidRDefault="00F81AAD" w:rsidP="005B230A">
      <w:pPr>
        <w:pStyle w:val="a4"/>
        <w:tabs>
          <w:tab w:val="left" w:pos="0"/>
        </w:tabs>
        <w:ind w:left="142"/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F81AAD" w:rsidP="005B230A">
      <w:pPr>
        <w:pStyle w:val="a4"/>
        <w:tabs>
          <w:tab w:val="left" w:pos="0"/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6C504A" w:rsidRPr="009F2C36">
        <w:rPr>
          <w:rFonts w:ascii="Times New Roman" w:hAnsi="Times New Roman"/>
          <w:sz w:val="28"/>
          <w:szCs w:val="28"/>
        </w:rPr>
        <w:t xml:space="preserve">    </w:t>
      </w:r>
      <w:r w:rsidR="00575507" w:rsidRPr="009F2C36">
        <w:rPr>
          <w:rFonts w:ascii="Times New Roman" w:hAnsi="Times New Roman"/>
          <w:b/>
          <w:sz w:val="28"/>
          <w:szCs w:val="28"/>
        </w:rPr>
        <w:t>6</w:t>
      </w:r>
      <w:r w:rsidR="006C504A" w:rsidRPr="009F2C36">
        <w:rPr>
          <w:rFonts w:ascii="Times New Roman" w:hAnsi="Times New Roman"/>
          <w:b/>
          <w:sz w:val="28"/>
          <w:szCs w:val="28"/>
        </w:rPr>
        <w:t xml:space="preserve">. </w:t>
      </w:r>
      <w:r w:rsidR="00D703B3" w:rsidRPr="009F2C36">
        <w:rPr>
          <w:rFonts w:ascii="Times New Roman" w:hAnsi="Times New Roman"/>
          <w:b/>
          <w:sz w:val="28"/>
          <w:szCs w:val="28"/>
        </w:rPr>
        <w:t>Совместно с управляющей компанией ООО «Глобус К» организована</w:t>
      </w:r>
      <w:r w:rsidR="00D703B3" w:rsidRPr="009F2C36">
        <w:rPr>
          <w:rFonts w:ascii="Times New Roman" w:hAnsi="Times New Roman"/>
          <w:sz w:val="28"/>
          <w:szCs w:val="28"/>
        </w:rPr>
        <w:t xml:space="preserve"> работа по устранению порыва трубопровода холодного водоснабжения в подвале дома № 25 в Олимпийском проезде г. Грозного.</w:t>
      </w:r>
    </w:p>
    <w:p w:rsidR="00D703B3" w:rsidRPr="009F2C36" w:rsidRDefault="00D703B3" w:rsidP="005B230A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6C504A" w:rsidP="005B230A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575507" w:rsidRPr="009F2C36">
        <w:rPr>
          <w:rFonts w:ascii="Times New Roman" w:hAnsi="Times New Roman"/>
          <w:b/>
          <w:sz w:val="28"/>
          <w:szCs w:val="28"/>
        </w:rPr>
        <w:t>7</w:t>
      </w:r>
      <w:r w:rsidRPr="009F2C36">
        <w:rPr>
          <w:rFonts w:ascii="Times New Roman" w:hAnsi="Times New Roman"/>
          <w:b/>
          <w:sz w:val="28"/>
          <w:szCs w:val="28"/>
        </w:rPr>
        <w:t xml:space="preserve">. </w:t>
      </w:r>
      <w:r w:rsidR="00D703B3" w:rsidRPr="009F2C36">
        <w:rPr>
          <w:rFonts w:ascii="Times New Roman" w:hAnsi="Times New Roman"/>
          <w:b/>
          <w:sz w:val="28"/>
          <w:szCs w:val="28"/>
        </w:rPr>
        <w:t>Совместно с МУП «ЖЭУ Заводского района» организована работа по</w:t>
      </w:r>
      <w:r w:rsidR="00D703B3" w:rsidRPr="009F2C36">
        <w:rPr>
          <w:rFonts w:ascii="Times New Roman" w:hAnsi="Times New Roman"/>
          <w:sz w:val="28"/>
          <w:szCs w:val="28"/>
        </w:rPr>
        <w:t xml:space="preserve"> подаче тепла в жилой дом по адресу: г. Грозный, пр. Путина, 1а, кв. 59.</w:t>
      </w:r>
    </w:p>
    <w:p w:rsidR="00D703B3" w:rsidRPr="009F2C36" w:rsidRDefault="00D703B3" w:rsidP="005B230A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6C504A" w:rsidP="005B230A">
      <w:pPr>
        <w:pStyle w:val="a4"/>
        <w:tabs>
          <w:tab w:val="left" w:pos="284"/>
          <w:tab w:val="left" w:pos="567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  <w:t xml:space="preserve">  </w:t>
      </w:r>
      <w:r w:rsidRPr="009F2C36">
        <w:rPr>
          <w:rFonts w:ascii="Times New Roman" w:hAnsi="Times New Roman"/>
          <w:sz w:val="28"/>
          <w:szCs w:val="28"/>
        </w:rPr>
        <w:tab/>
      </w:r>
      <w:r w:rsidR="00575507" w:rsidRPr="009F2C36">
        <w:rPr>
          <w:rFonts w:ascii="Times New Roman" w:hAnsi="Times New Roman"/>
          <w:b/>
          <w:sz w:val="28"/>
          <w:szCs w:val="28"/>
        </w:rPr>
        <w:t>8</w:t>
      </w:r>
      <w:r w:rsidRPr="009F2C36">
        <w:rPr>
          <w:rFonts w:ascii="Times New Roman" w:hAnsi="Times New Roman"/>
          <w:b/>
          <w:sz w:val="28"/>
          <w:szCs w:val="28"/>
        </w:rPr>
        <w:t xml:space="preserve">. 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Совместно с МУП «Теплоснабжение» специалистами </w:t>
      </w:r>
      <w:r w:rsidRPr="009F2C36">
        <w:rPr>
          <w:rFonts w:ascii="Times New Roman" w:hAnsi="Times New Roman"/>
          <w:b/>
          <w:sz w:val="28"/>
          <w:szCs w:val="28"/>
        </w:rPr>
        <w:t>министерства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D703B3" w:rsidRPr="009F2C36">
        <w:rPr>
          <w:rFonts w:ascii="Times New Roman" w:hAnsi="Times New Roman"/>
          <w:sz w:val="28"/>
          <w:szCs w:val="28"/>
        </w:rPr>
        <w:t>организована</w:t>
      </w:r>
      <w:r w:rsidR="00D703B3" w:rsidRPr="009F2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3B3" w:rsidRPr="009F2C36">
        <w:rPr>
          <w:rFonts w:ascii="Times New Roman" w:hAnsi="Times New Roman"/>
          <w:sz w:val="28"/>
          <w:szCs w:val="28"/>
        </w:rPr>
        <w:t>работа по замене запорной арматуры в тепловой камере котельной № 14 и подаче тепла в жилой дом № 133/3 по ул. Айдамирова г. Грозного.</w:t>
      </w:r>
    </w:p>
    <w:p w:rsidR="00D703B3" w:rsidRPr="009F2C36" w:rsidRDefault="00D703B3" w:rsidP="005B230A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EC1ED7" w:rsidP="005B230A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EC1ED7">
        <w:rPr>
          <w:rFonts w:ascii="Times New Roman" w:hAnsi="Times New Roman"/>
          <w:b/>
          <w:sz w:val="28"/>
          <w:szCs w:val="28"/>
        </w:rPr>
        <w:t>9</w:t>
      </w:r>
      <w:r w:rsidR="00D703B3" w:rsidRPr="009F2C36">
        <w:rPr>
          <w:rFonts w:ascii="Times New Roman" w:hAnsi="Times New Roman"/>
          <w:b/>
          <w:sz w:val="28"/>
          <w:szCs w:val="28"/>
        </w:rPr>
        <w:t>.</w:t>
      </w:r>
      <w:r w:rsidR="00D703B3" w:rsidRPr="009F2C36">
        <w:rPr>
          <w:rFonts w:ascii="Times New Roman" w:hAnsi="Times New Roman"/>
          <w:b/>
          <w:sz w:val="28"/>
          <w:szCs w:val="28"/>
        </w:rPr>
        <w:tab/>
      </w:r>
      <w:r w:rsidR="00D703B3" w:rsidRPr="009F2C36">
        <w:rPr>
          <w:rFonts w:ascii="Times New Roman" w:eastAsia="Times New Roman" w:hAnsi="Times New Roman"/>
          <w:b/>
          <w:sz w:val="28"/>
          <w:szCs w:val="28"/>
          <w:lang w:eastAsia="ru-RU"/>
        </w:rPr>
        <w:t>Совместно с МУП «Горводоканал»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 специалистами </w:t>
      </w:r>
      <w:r w:rsidR="006C504A" w:rsidRPr="009F2C36">
        <w:rPr>
          <w:rFonts w:ascii="Times New Roman" w:hAnsi="Times New Roman"/>
          <w:b/>
          <w:sz w:val="28"/>
          <w:szCs w:val="28"/>
        </w:rPr>
        <w:t>министерства</w:t>
      </w:r>
      <w:r w:rsidR="006C504A" w:rsidRPr="009F2C36">
        <w:rPr>
          <w:rFonts w:ascii="Times New Roman" w:hAnsi="Times New Roman"/>
          <w:sz w:val="28"/>
          <w:szCs w:val="28"/>
        </w:rPr>
        <w:t xml:space="preserve"> </w:t>
      </w:r>
      <w:r w:rsidR="00D703B3" w:rsidRPr="009F2C36">
        <w:rPr>
          <w:rFonts w:ascii="Times New Roman" w:hAnsi="Times New Roman"/>
          <w:sz w:val="28"/>
          <w:szCs w:val="28"/>
        </w:rPr>
        <w:t>организована</w:t>
      </w:r>
      <w:r w:rsidR="00D703B3" w:rsidRPr="009F2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3B3" w:rsidRPr="009F2C36">
        <w:rPr>
          <w:rFonts w:ascii="Times New Roman" w:hAnsi="Times New Roman"/>
          <w:sz w:val="28"/>
          <w:szCs w:val="28"/>
        </w:rPr>
        <w:t>работа по устранению порыва водопровода холодной воды по адресу:  г. Грозный, ул. Айдамирова, 131/3.</w:t>
      </w:r>
    </w:p>
    <w:p w:rsidR="00D703B3" w:rsidRPr="009F2C36" w:rsidRDefault="00D703B3" w:rsidP="005B230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6C504A" w:rsidP="005B230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      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 </w:t>
      </w:r>
      <w:r w:rsidR="00575507" w:rsidRPr="009F2C36">
        <w:rPr>
          <w:rFonts w:ascii="Times New Roman" w:hAnsi="Times New Roman"/>
          <w:b/>
          <w:sz w:val="28"/>
          <w:szCs w:val="28"/>
        </w:rPr>
        <w:t>10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. Совместно с МУП «Горводоканал» специалистами </w:t>
      </w:r>
      <w:r w:rsidRPr="009F2C36">
        <w:rPr>
          <w:rFonts w:ascii="Times New Roman" w:hAnsi="Times New Roman"/>
          <w:b/>
          <w:sz w:val="28"/>
          <w:szCs w:val="28"/>
        </w:rPr>
        <w:t>министерства</w:t>
      </w:r>
      <w:r w:rsidR="00D703B3" w:rsidRPr="009F2C36">
        <w:rPr>
          <w:rFonts w:ascii="Times New Roman" w:hAnsi="Times New Roman"/>
          <w:sz w:val="28"/>
          <w:szCs w:val="28"/>
        </w:rPr>
        <w:t xml:space="preserve"> организована работа по возобновлению подачи воды по адресам: г. Грозный,    ул. Восточная; ул. Расковой, 127; ул. Парашютистов.</w:t>
      </w:r>
    </w:p>
    <w:p w:rsidR="00D703B3" w:rsidRPr="009F2C36" w:rsidRDefault="00D703B3" w:rsidP="005B230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6C504A" w:rsidP="005B230A">
      <w:pPr>
        <w:pStyle w:val="a4"/>
        <w:tabs>
          <w:tab w:val="left" w:pos="42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  <w:t xml:space="preserve"> </w:t>
      </w:r>
      <w:r w:rsidR="00575507" w:rsidRPr="009F2C36">
        <w:rPr>
          <w:rFonts w:ascii="Times New Roman" w:hAnsi="Times New Roman"/>
          <w:b/>
          <w:sz w:val="28"/>
          <w:szCs w:val="28"/>
        </w:rPr>
        <w:t>11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. Специалистами </w:t>
      </w:r>
      <w:r w:rsidRPr="009F2C36">
        <w:rPr>
          <w:rFonts w:ascii="Times New Roman" w:hAnsi="Times New Roman"/>
          <w:b/>
          <w:sz w:val="28"/>
          <w:szCs w:val="28"/>
        </w:rPr>
        <w:t>министерства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 проведен контроль за ликвидацией порыва</w:t>
      </w:r>
      <w:r w:rsidR="00D703B3" w:rsidRPr="009F2C36">
        <w:rPr>
          <w:rFonts w:ascii="Times New Roman" w:hAnsi="Times New Roman"/>
          <w:sz w:val="28"/>
          <w:szCs w:val="28"/>
        </w:rPr>
        <w:t xml:space="preserve"> теплотрассы от котельной № 25 и подачей тепла в жилые дома в центре               г. Грозного.</w:t>
      </w:r>
    </w:p>
    <w:p w:rsidR="00D703B3" w:rsidRPr="009F2C36" w:rsidRDefault="00D703B3" w:rsidP="005B230A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6C504A" w:rsidP="005B230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  <w:t xml:space="preserve"> </w:t>
      </w:r>
      <w:r w:rsidR="00575507" w:rsidRPr="009F2C36">
        <w:rPr>
          <w:rFonts w:ascii="Times New Roman" w:hAnsi="Times New Roman"/>
          <w:b/>
          <w:sz w:val="28"/>
          <w:szCs w:val="28"/>
        </w:rPr>
        <w:t>12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.  Совместно с МУП «Горводоканал» специалистами </w:t>
      </w:r>
      <w:r w:rsidRPr="009F2C36">
        <w:rPr>
          <w:rFonts w:ascii="Times New Roman" w:hAnsi="Times New Roman"/>
          <w:b/>
          <w:sz w:val="28"/>
          <w:szCs w:val="28"/>
        </w:rPr>
        <w:t>министерства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D703B3" w:rsidRPr="009F2C36">
        <w:rPr>
          <w:rFonts w:ascii="Times New Roman" w:hAnsi="Times New Roman"/>
          <w:sz w:val="28"/>
          <w:szCs w:val="28"/>
        </w:rPr>
        <w:t>организована работа по возобновлению подачи воды в дом № 30а по Олимпийскому проезду.</w:t>
      </w:r>
    </w:p>
    <w:p w:rsidR="00D703B3" w:rsidRPr="009F2C36" w:rsidRDefault="00D703B3" w:rsidP="005B230A">
      <w:pPr>
        <w:pStyle w:val="a4"/>
        <w:tabs>
          <w:tab w:val="left" w:pos="284"/>
          <w:tab w:val="left" w:pos="567"/>
        </w:tabs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6C504A" w:rsidP="005B230A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  <w:t xml:space="preserve"> </w:t>
      </w:r>
      <w:r w:rsidR="00575507" w:rsidRPr="009F2C36">
        <w:rPr>
          <w:rFonts w:ascii="Times New Roman" w:hAnsi="Times New Roman"/>
          <w:b/>
          <w:sz w:val="28"/>
          <w:szCs w:val="28"/>
        </w:rPr>
        <w:t>13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. Совместно с МУП «Теплоснабжение» специалистами </w:t>
      </w:r>
      <w:r w:rsidRPr="009F2C36">
        <w:rPr>
          <w:rFonts w:ascii="Times New Roman" w:hAnsi="Times New Roman"/>
          <w:b/>
          <w:sz w:val="28"/>
          <w:szCs w:val="28"/>
        </w:rPr>
        <w:t>министерства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D703B3" w:rsidRPr="009F2C36">
        <w:rPr>
          <w:rFonts w:ascii="Times New Roman" w:hAnsi="Times New Roman"/>
          <w:sz w:val="28"/>
          <w:szCs w:val="28"/>
        </w:rPr>
        <w:t>организовано возобновление горячего водоснабжения в дом № 4 по ул. Тасуева.</w:t>
      </w:r>
    </w:p>
    <w:p w:rsidR="00D703B3" w:rsidRPr="009F2C36" w:rsidRDefault="00D703B3" w:rsidP="005B230A">
      <w:pPr>
        <w:pStyle w:val="a3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6C504A" w:rsidP="005B230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      </w:t>
      </w:r>
      <w:r w:rsidR="00D703B3" w:rsidRPr="009F2C36">
        <w:rPr>
          <w:rFonts w:ascii="Times New Roman" w:hAnsi="Times New Roman"/>
          <w:b/>
          <w:sz w:val="28"/>
          <w:szCs w:val="28"/>
        </w:rPr>
        <w:t>1</w:t>
      </w:r>
      <w:r w:rsidR="00575507" w:rsidRPr="009F2C36">
        <w:rPr>
          <w:rFonts w:ascii="Times New Roman" w:hAnsi="Times New Roman"/>
          <w:b/>
          <w:sz w:val="28"/>
          <w:szCs w:val="28"/>
        </w:rPr>
        <w:t>4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. Специалистами </w:t>
      </w:r>
      <w:r w:rsidRPr="009F2C36">
        <w:rPr>
          <w:rFonts w:ascii="Times New Roman" w:hAnsi="Times New Roman"/>
          <w:b/>
          <w:sz w:val="28"/>
          <w:szCs w:val="28"/>
        </w:rPr>
        <w:t>министерства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 проведен контроль над возобновлением</w:t>
      </w:r>
      <w:r w:rsidR="00D703B3" w:rsidRPr="009F2C36">
        <w:rPr>
          <w:rFonts w:ascii="Times New Roman" w:hAnsi="Times New Roman"/>
          <w:sz w:val="28"/>
          <w:szCs w:val="28"/>
        </w:rPr>
        <w:t xml:space="preserve"> водоснабжения по ул. Грибоедова.</w:t>
      </w:r>
    </w:p>
    <w:p w:rsidR="00D703B3" w:rsidRPr="009F2C36" w:rsidRDefault="00D703B3" w:rsidP="005B23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6C504A" w:rsidP="005B230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      </w:t>
      </w:r>
      <w:r w:rsidR="00D703B3" w:rsidRPr="009F2C36">
        <w:rPr>
          <w:rFonts w:ascii="Times New Roman" w:hAnsi="Times New Roman"/>
          <w:b/>
          <w:sz w:val="28"/>
          <w:szCs w:val="28"/>
        </w:rPr>
        <w:t>1</w:t>
      </w:r>
      <w:r w:rsidR="00575507" w:rsidRPr="009F2C36">
        <w:rPr>
          <w:rFonts w:ascii="Times New Roman" w:hAnsi="Times New Roman"/>
          <w:b/>
          <w:sz w:val="28"/>
          <w:szCs w:val="28"/>
        </w:rPr>
        <w:t>5</w:t>
      </w:r>
      <w:r w:rsidR="00D703B3" w:rsidRPr="009F2C36">
        <w:rPr>
          <w:rFonts w:ascii="Times New Roman" w:hAnsi="Times New Roman"/>
          <w:b/>
          <w:sz w:val="28"/>
          <w:szCs w:val="28"/>
        </w:rPr>
        <w:t>.  Совместно с ЖЭУ Ленинского района г. Грозного организована работа по</w:t>
      </w:r>
      <w:r w:rsidR="00D703B3" w:rsidRPr="009F2C36">
        <w:rPr>
          <w:rFonts w:ascii="Times New Roman" w:hAnsi="Times New Roman"/>
          <w:sz w:val="28"/>
          <w:szCs w:val="28"/>
        </w:rPr>
        <w:t xml:space="preserve"> ликвидации порыва системы отопления в кв. № 64 дома № 37 по пр. Кирова.</w:t>
      </w:r>
    </w:p>
    <w:p w:rsidR="00D703B3" w:rsidRPr="009F2C36" w:rsidRDefault="00D703B3" w:rsidP="005B230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6C504A" w:rsidP="005B230A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</w:t>
      </w:r>
      <w:r w:rsidR="00D703B3" w:rsidRPr="009F2C36">
        <w:rPr>
          <w:rFonts w:ascii="Times New Roman" w:hAnsi="Times New Roman"/>
          <w:b/>
          <w:sz w:val="28"/>
          <w:szCs w:val="28"/>
        </w:rPr>
        <w:t>1</w:t>
      </w:r>
      <w:r w:rsidR="00575507" w:rsidRPr="009F2C36">
        <w:rPr>
          <w:rFonts w:ascii="Times New Roman" w:hAnsi="Times New Roman"/>
          <w:b/>
          <w:sz w:val="28"/>
          <w:szCs w:val="28"/>
        </w:rPr>
        <w:t>6</w:t>
      </w:r>
      <w:r w:rsidRPr="009F2C36">
        <w:rPr>
          <w:rFonts w:ascii="Times New Roman" w:hAnsi="Times New Roman"/>
          <w:b/>
          <w:sz w:val="28"/>
          <w:szCs w:val="28"/>
        </w:rPr>
        <w:t xml:space="preserve">. 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Специалистами </w:t>
      </w:r>
      <w:r w:rsidRPr="009F2C36">
        <w:rPr>
          <w:rFonts w:ascii="Times New Roman" w:hAnsi="Times New Roman"/>
          <w:b/>
          <w:sz w:val="28"/>
          <w:szCs w:val="28"/>
        </w:rPr>
        <w:t>министерства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 проведена работа по проверке</w:t>
      </w:r>
      <w:r w:rsidR="00D703B3" w:rsidRPr="009F2C36">
        <w:rPr>
          <w:rFonts w:ascii="Times New Roman" w:hAnsi="Times New Roman"/>
          <w:sz w:val="28"/>
          <w:szCs w:val="28"/>
        </w:rPr>
        <w:t xml:space="preserve"> обоснованности обращения к министру ЖКХ ЧР А.М. Айдамирову жительниц   г. Грозного Гамаевой Б., проживающей по адресу: ул. Индустриальная, 14/1,     кв. 18, и Бисултановой К., проживающей по адресу: пр. Путина, 22, кв. 19.</w:t>
      </w:r>
    </w:p>
    <w:p w:rsidR="00D703B3" w:rsidRPr="009F2C36" w:rsidRDefault="00D703B3" w:rsidP="005B230A">
      <w:pPr>
        <w:pStyle w:val="a3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3C57C3" w:rsidP="005B230A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575507" w:rsidRPr="009F2C36">
        <w:rPr>
          <w:rFonts w:ascii="Times New Roman" w:hAnsi="Times New Roman"/>
          <w:b/>
          <w:sz w:val="28"/>
          <w:szCs w:val="28"/>
        </w:rPr>
        <w:t>17</w:t>
      </w:r>
      <w:r w:rsidRPr="009F2C36">
        <w:rPr>
          <w:rFonts w:ascii="Times New Roman" w:hAnsi="Times New Roman"/>
          <w:b/>
          <w:sz w:val="28"/>
          <w:szCs w:val="28"/>
        </w:rPr>
        <w:t xml:space="preserve">. 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Специалисты </w:t>
      </w:r>
      <w:r w:rsidRPr="009F2C36">
        <w:rPr>
          <w:rFonts w:ascii="Times New Roman" w:hAnsi="Times New Roman"/>
          <w:b/>
          <w:sz w:val="28"/>
          <w:szCs w:val="28"/>
        </w:rPr>
        <w:t>министерства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 принимают участие в работе</w:t>
      </w:r>
      <w:r w:rsidR="00D703B3" w:rsidRPr="009F2C36">
        <w:rPr>
          <w:rFonts w:ascii="Times New Roman" w:hAnsi="Times New Roman"/>
          <w:sz w:val="28"/>
          <w:szCs w:val="28"/>
        </w:rPr>
        <w:t xml:space="preserve"> правительственной комиссии по мониторингу деятельности органов местного самоуправления муниципального образования «Городской округ - город Грозный».</w:t>
      </w:r>
    </w:p>
    <w:p w:rsidR="00D703B3" w:rsidRPr="009F2C36" w:rsidRDefault="00D703B3" w:rsidP="005B230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3C57C3" w:rsidP="005B230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="00575507" w:rsidRPr="009F2C36">
        <w:rPr>
          <w:rFonts w:ascii="Times New Roman" w:hAnsi="Times New Roman"/>
          <w:b/>
          <w:sz w:val="28"/>
          <w:szCs w:val="28"/>
        </w:rPr>
        <w:t>18</w:t>
      </w:r>
      <w:r w:rsidR="00D703B3" w:rsidRPr="009F2C36">
        <w:rPr>
          <w:rFonts w:ascii="Times New Roman" w:hAnsi="Times New Roman"/>
          <w:b/>
          <w:sz w:val="28"/>
          <w:szCs w:val="28"/>
        </w:rPr>
        <w:t>.</w:t>
      </w:r>
      <w:r w:rsidR="00D703B3" w:rsidRPr="009F2C36">
        <w:rPr>
          <w:rFonts w:ascii="Times New Roman" w:hAnsi="Times New Roman"/>
          <w:sz w:val="28"/>
          <w:szCs w:val="28"/>
        </w:rPr>
        <w:t xml:space="preserve">  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Специалистами </w:t>
      </w:r>
      <w:r w:rsidRPr="009F2C36">
        <w:rPr>
          <w:rFonts w:ascii="Times New Roman" w:hAnsi="Times New Roman"/>
          <w:b/>
          <w:sz w:val="28"/>
          <w:szCs w:val="28"/>
        </w:rPr>
        <w:t>министерства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 проводится ежедневная работа по</w:t>
      </w:r>
      <w:r w:rsidR="00D703B3" w:rsidRPr="009F2C36">
        <w:rPr>
          <w:rFonts w:ascii="Times New Roman" w:hAnsi="Times New Roman"/>
          <w:sz w:val="28"/>
          <w:szCs w:val="28"/>
        </w:rPr>
        <w:t xml:space="preserve"> вывозу ила и разработке грунта на Чернореченском водохранилище.</w:t>
      </w:r>
    </w:p>
    <w:p w:rsidR="00D703B3" w:rsidRPr="009F2C36" w:rsidRDefault="00D703B3" w:rsidP="005B230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3C57C3" w:rsidP="005B230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="00575507" w:rsidRPr="009F2C36">
        <w:rPr>
          <w:rFonts w:ascii="Times New Roman" w:hAnsi="Times New Roman"/>
          <w:b/>
          <w:sz w:val="28"/>
          <w:szCs w:val="28"/>
        </w:rPr>
        <w:t>19</w:t>
      </w:r>
      <w:r w:rsidR="00D703B3" w:rsidRPr="009F2C36">
        <w:rPr>
          <w:rFonts w:ascii="Times New Roman" w:hAnsi="Times New Roman"/>
          <w:b/>
          <w:sz w:val="28"/>
          <w:szCs w:val="28"/>
        </w:rPr>
        <w:t>.</w:t>
      </w:r>
      <w:r w:rsidRPr="009F2C36">
        <w:rPr>
          <w:rFonts w:ascii="Times New Roman" w:hAnsi="Times New Roman"/>
          <w:b/>
          <w:sz w:val="28"/>
          <w:szCs w:val="28"/>
        </w:rPr>
        <w:t xml:space="preserve">   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Совместно с МУП «Горводоканал» специалистами </w:t>
      </w:r>
      <w:r w:rsidRPr="009F2C36">
        <w:rPr>
          <w:rFonts w:ascii="Times New Roman" w:hAnsi="Times New Roman"/>
          <w:b/>
          <w:sz w:val="28"/>
          <w:szCs w:val="28"/>
        </w:rPr>
        <w:t>министерства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D703B3" w:rsidRPr="009F2C36">
        <w:rPr>
          <w:rFonts w:ascii="Times New Roman" w:hAnsi="Times New Roman"/>
          <w:sz w:val="28"/>
          <w:szCs w:val="28"/>
        </w:rPr>
        <w:t xml:space="preserve">организована работа по устранению порыва водопровода холодной воды по адресу: ул. Алтайская, 3. </w:t>
      </w:r>
    </w:p>
    <w:p w:rsidR="00D703B3" w:rsidRPr="009F2C36" w:rsidRDefault="003C57C3" w:rsidP="005B23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 </w:t>
      </w:r>
      <w:r w:rsidRPr="009F2C36">
        <w:rPr>
          <w:rFonts w:ascii="Times New Roman" w:hAnsi="Times New Roman"/>
          <w:b/>
          <w:sz w:val="28"/>
          <w:szCs w:val="28"/>
        </w:rPr>
        <w:tab/>
      </w:r>
      <w:r w:rsidR="00575507" w:rsidRPr="009F2C36">
        <w:rPr>
          <w:rFonts w:ascii="Times New Roman" w:hAnsi="Times New Roman"/>
          <w:b/>
          <w:sz w:val="28"/>
          <w:szCs w:val="28"/>
        </w:rPr>
        <w:t>20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. </w:t>
      </w:r>
      <w:r w:rsidRPr="009F2C36">
        <w:rPr>
          <w:rFonts w:ascii="Times New Roman" w:hAnsi="Times New Roman"/>
          <w:b/>
          <w:sz w:val="28"/>
          <w:szCs w:val="28"/>
        </w:rPr>
        <w:t xml:space="preserve">   </w:t>
      </w:r>
      <w:r w:rsidR="00D703B3" w:rsidRPr="009F2C36">
        <w:rPr>
          <w:rFonts w:ascii="Times New Roman" w:hAnsi="Times New Roman"/>
          <w:b/>
          <w:sz w:val="28"/>
          <w:szCs w:val="28"/>
        </w:rPr>
        <w:t>В соответствии со статьей 62 Федерального з</w:t>
      </w:r>
      <w:r w:rsidRPr="009F2C36">
        <w:rPr>
          <w:rFonts w:ascii="Times New Roman" w:hAnsi="Times New Roman"/>
          <w:b/>
          <w:sz w:val="28"/>
          <w:szCs w:val="28"/>
        </w:rPr>
        <w:t>акона от 27 июля 2004</w:t>
      </w:r>
      <w:r w:rsidRPr="009F2C36">
        <w:rPr>
          <w:rFonts w:ascii="Times New Roman" w:hAnsi="Times New Roman"/>
          <w:sz w:val="28"/>
          <w:szCs w:val="28"/>
        </w:rPr>
        <w:t xml:space="preserve"> года</w:t>
      </w:r>
      <w:r w:rsidR="00D703B3" w:rsidRPr="009F2C36">
        <w:rPr>
          <w:rFonts w:ascii="Times New Roman" w:hAnsi="Times New Roman"/>
          <w:sz w:val="28"/>
          <w:szCs w:val="28"/>
        </w:rPr>
        <w:t xml:space="preserve"> № 79-ФЗ «О государственной гражданской службе Российской Федерации» специалисты </w:t>
      </w:r>
      <w:r w:rsidRPr="009F2C36">
        <w:rPr>
          <w:rFonts w:ascii="Times New Roman" w:hAnsi="Times New Roman"/>
          <w:sz w:val="28"/>
          <w:szCs w:val="28"/>
        </w:rPr>
        <w:t>министерства</w:t>
      </w:r>
      <w:r w:rsidR="00D703B3" w:rsidRPr="009F2C36">
        <w:rPr>
          <w:rFonts w:ascii="Times New Roman" w:hAnsi="Times New Roman"/>
          <w:sz w:val="28"/>
          <w:szCs w:val="28"/>
        </w:rPr>
        <w:t xml:space="preserve"> прошли обучение в Чеченском государственном университете по программе «Межэтнические и межконфессиональные отношения, профилактика экстремизма».</w:t>
      </w:r>
    </w:p>
    <w:p w:rsidR="00D703B3" w:rsidRPr="009F2C36" w:rsidRDefault="00D703B3" w:rsidP="005B230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3C57C3" w:rsidP="005B230A">
      <w:pPr>
        <w:pStyle w:val="a4"/>
        <w:tabs>
          <w:tab w:val="left" w:pos="1418"/>
          <w:tab w:val="left" w:pos="170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575507" w:rsidRPr="009F2C36">
        <w:rPr>
          <w:rFonts w:ascii="Times New Roman" w:hAnsi="Times New Roman"/>
          <w:b/>
          <w:sz w:val="28"/>
          <w:szCs w:val="28"/>
        </w:rPr>
        <w:t>21</w:t>
      </w:r>
      <w:r w:rsidR="00D703B3" w:rsidRPr="009F2C36">
        <w:rPr>
          <w:rFonts w:ascii="Times New Roman" w:hAnsi="Times New Roman"/>
          <w:b/>
          <w:sz w:val="28"/>
          <w:szCs w:val="28"/>
        </w:rPr>
        <w:t>. Во исполнение пункта 2.5 протокола заседания Антитеррористической</w:t>
      </w:r>
      <w:r w:rsidR="00D703B3" w:rsidRPr="009F2C36">
        <w:rPr>
          <w:rFonts w:ascii="Times New Roman" w:hAnsi="Times New Roman"/>
          <w:sz w:val="28"/>
          <w:szCs w:val="28"/>
        </w:rPr>
        <w:t xml:space="preserve"> комиссии Чеченской Республики от 12 сентя</w:t>
      </w:r>
      <w:r w:rsidR="002B159F">
        <w:rPr>
          <w:rFonts w:ascii="Times New Roman" w:hAnsi="Times New Roman"/>
          <w:sz w:val="28"/>
          <w:szCs w:val="28"/>
        </w:rPr>
        <w:t>бря 2013 года № 15 в ГГНТУ</w:t>
      </w:r>
      <w:r w:rsidR="00D703B3" w:rsidRPr="009F2C36">
        <w:rPr>
          <w:rFonts w:ascii="Times New Roman" w:hAnsi="Times New Roman"/>
          <w:sz w:val="28"/>
          <w:szCs w:val="28"/>
        </w:rPr>
        <w:t xml:space="preserve"> им. </w:t>
      </w:r>
      <w:r w:rsidR="00DD1ED8" w:rsidRPr="009F2C36">
        <w:rPr>
          <w:rFonts w:ascii="Times New Roman" w:hAnsi="Times New Roman"/>
          <w:sz w:val="28"/>
          <w:szCs w:val="28"/>
        </w:rPr>
        <w:t>а</w:t>
      </w:r>
      <w:r w:rsidR="00D703B3" w:rsidRPr="009F2C36">
        <w:rPr>
          <w:rFonts w:ascii="Times New Roman" w:hAnsi="Times New Roman"/>
          <w:sz w:val="28"/>
          <w:szCs w:val="28"/>
        </w:rPr>
        <w:t xml:space="preserve">кадемика М.Д. Миллионщикова был направлен и прошел обучение в системе профессиональной подготовки по линии профилактики экстремизма и терроризма специалист </w:t>
      </w:r>
      <w:r w:rsidRPr="009F2C36">
        <w:rPr>
          <w:rFonts w:ascii="Times New Roman" w:hAnsi="Times New Roman"/>
          <w:sz w:val="28"/>
          <w:szCs w:val="28"/>
        </w:rPr>
        <w:t>министерства</w:t>
      </w:r>
      <w:r w:rsidR="00D703B3" w:rsidRPr="009F2C36">
        <w:rPr>
          <w:rFonts w:ascii="Times New Roman" w:hAnsi="Times New Roman"/>
          <w:sz w:val="28"/>
          <w:szCs w:val="28"/>
        </w:rPr>
        <w:t>.</w:t>
      </w:r>
    </w:p>
    <w:p w:rsidR="00D703B3" w:rsidRPr="009F2C36" w:rsidRDefault="00D703B3" w:rsidP="005B230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575507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22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. Специалистами </w:t>
      </w:r>
      <w:r w:rsidR="003C57C3" w:rsidRPr="009F2C36">
        <w:rPr>
          <w:rFonts w:ascii="Times New Roman" w:hAnsi="Times New Roman"/>
          <w:b/>
          <w:sz w:val="28"/>
          <w:szCs w:val="28"/>
        </w:rPr>
        <w:t>министерства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 совместно с ЖЭУ Ленинского района</w:t>
      </w:r>
      <w:r w:rsidR="00D703B3" w:rsidRPr="009F2C36">
        <w:rPr>
          <w:rFonts w:ascii="Times New Roman" w:hAnsi="Times New Roman"/>
          <w:sz w:val="28"/>
          <w:szCs w:val="28"/>
        </w:rPr>
        <w:t xml:space="preserve"> организована работа по устранению порыва водопровода в квартире № 83 дома № 11 по ул. Садаева г. Грозного. </w:t>
      </w:r>
    </w:p>
    <w:p w:rsidR="00D703B3" w:rsidRPr="009F2C36" w:rsidRDefault="00D703B3" w:rsidP="005B230A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575507" w:rsidP="005B23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23</w:t>
      </w:r>
      <w:r w:rsidR="00D703B3" w:rsidRPr="009F2C36">
        <w:rPr>
          <w:rFonts w:ascii="Times New Roman" w:hAnsi="Times New Roman"/>
          <w:b/>
          <w:sz w:val="28"/>
          <w:szCs w:val="28"/>
        </w:rPr>
        <w:t>. Совместно с ЖЭУ Ленинского района организована работа по</w:t>
      </w:r>
      <w:r w:rsidR="00D703B3" w:rsidRPr="009F2C36">
        <w:rPr>
          <w:rFonts w:ascii="Times New Roman" w:hAnsi="Times New Roman"/>
          <w:sz w:val="28"/>
          <w:szCs w:val="28"/>
        </w:rPr>
        <w:t xml:space="preserve"> решению вопроса антисанитарийного состояния подвального помещения дома № 67 «в» по ул. Трошева.</w:t>
      </w:r>
    </w:p>
    <w:p w:rsidR="00D703B3" w:rsidRPr="009F2C36" w:rsidRDefault="00D703B3" w:rsidP="005B230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3C57C3" w:rsidP="005B230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575507" w:rsidRPr="009F2C36">
        <w:rPr>
          <w:rFonts w:ascii="Times New Roman" w:hAnsi="Times New Roman"/>
          <w:b/>
          <w:sz w:val="28"/>
          <w:szCs w:val="28"/>
        </w:rPr>
        <w:t>24</w:t>
      </w:r>
      <w:r w:rsidR="00D703B3" w:rsidRPr="009F2C36">
        <w:rPr>
          <w:rFonts w:ascii="Times New Roman" w:hAnsi="Times New Roman"/>
          <w:b/>
          <w:sz w:val="28"/>
          <w:szCs w:val="28"/>
        </w:rPr>
        <w:t>. Совместно с Надтеречным филиалом ГУП «Чечводоканал» решена</w:t>
      </w:r>
      <w:r w:rsidR="00D703B3" w:rsidRPr="009F2C36">
        <w:rPr>
          <w:rFonts w:ascii="Times New Roman" w:hAnsi="Times New Roman"/>
          <w:sz w:val="28"/>
          <w:szCs w:val="28"/>
        </w:rPr>
        <w:t xml:space="preserve"> проблема водоснабжения домов № 3 и 5 пос. Новый городок. </w:t>
      </w:r>
    </w:p>
    <w:p w:rsidR="00D703B3" w:rsidRPr="009F2C36" w:rsidRDefault="00D703B3" w:rsidP="005B230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3C57C3" w:rsidP="005B230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575507" w:rsidRPr="009F2C36">
        <w:rPr>
          <w:rFonts w:ascii="Times New Roman" w:hAnsi="Times New Roman"/>
          <w:b/>
          <w:sz w:val="28"/>
          <w:szCs w:val="28"/>
        </w:rPr>
        <w:t>25</w:t>
      </w:r>
      <w:r w:rsidR="00D703B3" w:rsidRPr="009F2C36">
        <w:rPr>
          <w:rFonts w:ascii="Times New Roman" w:hAnsi="Times New Roman"/>
          <w:b/>
          <w:sz w:val="28"/>
          <w:szCs w:val="28"/>
        </w:rPr>
        <w:t>.</w:t>
      </w:r>
      <w:r w:rsidRPr="009F2C36">
        <w:rPr>
          <w:rFonts w:ascii="Times New Roman" w:hAnsi="Times New Roman"/>
          <w:b/>
          <w:sz w:val="28"/>
          <w:szCs w:val="28"/>
        </w:rPr>
        <w:t xml:space="preserve">  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Совместно с МУП «Горводоканал» специалистами </w:t>
      </w:r>
      <w:r w:rsidRPr="009F2C36">
        <w:rPr>
          <w:rFonts w:ascii="Times New Roman" w:hAnsi="Times New Roman"/>
          <w:b/>
          <w:sz w:val="28"/>
          <w:szCs w:val="28"/>
        </w:rPr>
        <w:t>министерства</w:t>
      </w:r>
      <w:r w:rsidR="00D703B3" w:rsidRPr="009F2C36">
        <w:rPr>
          <w:rFonts w:ascii="Times New Roman" w:hAnsi="Times New Roman"/>
          <w:sz w:val="28"/>
          <w:szCs w:val="28"/>
        </w:rPr>
        <w:t xml:space="preserve"> организована работа по подаче воды в дом № 5 по пр. Революции.  </w:t>
      </w:r>
    </w:p>
    <w:p w:rsidR="00D703B3" w:rsidRPr="009F2C36" w:rsidRDefault="00D703B3" w:rsidP="005B230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3C57C3" w:rsidP="005B230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 </w:t>
      </w:r>
      <w:r w:rsidR="00575507" w:rsidRPr="009F2C36">
        <w:rPr>
          <w:rFonts w:ascii="Times New Roman" w:hAnsi="Times New Roman"/>
          <w:b/>
          <w:sz w:val="28"/>
          <w:szCs w:val="28"/>
        </w:rPr>
        <w:t>26</w:t>
      </w:r>
      <w:r w:rsidR="00D703B3" w:rsidRPr="009F2C36">
        <w:rPr>
          <w:rFonts w:ascii="Times New Roman" w:hAnsi="Times New Roman"/>
          <w:b/>
          <w:sz w:val="28"/>
          <w:szCs w:val="28"/>
        </w:rPr>
        <w:t>.</w:t>
      </w:r>
      <w:r w:rsidRPr="009F2C36">
        <w:rPr>
          <w:rFonts w:ascii="Times New Roman" w:hAnsi="Times New Roman"/>
          <w:b/>
          <w:sz w:val="28"/>
          <w:szCs w:val="28"/>
        </w:rPr>
        <w:t xml:space="preserve"> 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Специалистами </w:t>
      </w:r>
      <w:r w:rsidRPr="009F2C36">
        <w:rPr>
          <w:rFonts w:ascii="Times New Roman" w:hAnsi="Times New Roman"/>
          <w:b/>
          <w:sz w:val="28"/>
          <w:szCs w:val="28"/>
        </w:rPr>
        <w:t>министерства</w:t>
      </w:r>
      <w:r w:rsidR="00D703B3" w:rsidRPr="009F2C36">
        <w:rPr>
          <w:rFonts w:ascii="Times New Roman" w:hAnsi="Times New Roman"/>
          <w:b/>
          <w:sz w:val="28"/>
          <w:szCs w:val="28"/>
        </w:rPr>
        <w:t xml:space="preserve"> совместно с МУП «Теплоснабжение»</w:t>
      </w:r>
      <w:r w:rsidR="00D703B3" w:rsidRPr="009F2C36">
        <w:rPr>
          <w:rFonts w:ascii="Times New Roman" w:hAnsi="Times New Roman"/>
          <w:sz w:val="28"/>
          <w:szCs w:val="28"/>
        </w:rPr>
        <w:t xml:space="preserve"> проведена работа по ликвидации порыва трубопровода тепловых сетей по адресу: Старопрмысловский район, ул. Новаторов, 25.</w:t>
      </w:r>
    </w:p>
    <w:p w:rsidR="00D703B3" w:rsidRPr="009F2C36" w:rsidRDefault="00D703B3" w:rsidP="005B230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703B3" w:rsidRPr="009F2C36" w:rsidRDefault="003C57C3" w:rsidP="005B230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575507" w:rsidRPr="009F2C36">
        <w:rPr>
          <w:rFonts w:ascii="Times New Roman" w:hAnsi="Times New Roman"/>
          <w:b/>
          <w:sz w:val="28"/>
          <w:szCs w:val="28"/>
        </w:rPr>
        <w:t>27</w:t>
      </w:r>
      <w:r w:rsidR="00D703B3" w:rsidRPr="009F2C36">
        <w:rPr>
          <w:rFonts w:ascii="Times New Roman" w:hAnsi="Times New Roman"/>
          <w:b/>
          <w:sz w:val="28"/>
          <w:szCs w:val="28"/>
        </w:rPr>
        <w:t>.</w:t>
      </w:r>
      <w:r w:rsidRPr="009F2C36">
        <w:rPr>
          <w:rFonts w:ascii="Times New Roman" w:hAnsi="Times New Roman"/>
          <w:b/>
          <w:sz w:val="28"/>
          <w:szCs w:val="28"/>
        </w:rPr>
        <w:t xml:space="preserve">  </w:t>
      </w:r>
      <w:r w:rsidR="00D703B3" w:rsidRPr="009F2C36">
        <w:rPr>
          <w:rFonts w:ascii="Times New Roman" w:hAnsi="Times New Roman"/>
          <w:b/>
          <w:sz w:val="28"/>
          <w:szCs w:val="28"/>
        </w:rPr>
        <w:t>Совместно с Грозненскими городскими электрическими сетями</w:t>
      </w:r>
      <w:r w:rsidR="00D703B3" w:rsidRPr="009F2C36">
        <w:rPr>
          <w:rFonts w:ascii="Times New Roman" w:hAnsi="Times New Roman"/>
          <w:sz w:val="28"/>
          <w:szCs w:val="28"/>
        </w:rPr>
        <w:t xml:space="preserve"> решена проблема отсутствия электроэнергии с 22.07. по 23.07.2014. по адресу:                 г. Грозный, ул. А.Айдамирова, 147/3. </w:t>
      </w:r>
    </w:p>
    <w:p w:rsidR="00575507" w:rsidRPr="009F2C36" w:rsidRDefault="00575507" w:rsidP="005B230A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</w:p>
    <w:p w:rsidR="0021125D" w:rsidRPr="009F2C36" w:rsidRDefault="009F2C36" w:rsidP="005B230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93638C" w:rsidRPr="009F2C36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="0093638C" w:rsidRPr="009F2C3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05FFC" w:rsidRPr="009F2C36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B85D56" w:rsidRPr="009F2C36">
        <w:rPr>
          <w:rFonts w:ascii="Times New Roman" w:hAnsi="Times New Roman"/>
          <w:b/>
          <w:color w:val="000000"/>
          <w:sz w:val="28"/>
          <w:szCs w:val="28"/>
        </w:rPr>
        <w:t xml:space="preserve">сновные показатели производственной и финансовой деятельности подведомственных предприятий </w:t>
      </w:r>
    </w:p>
    <w:p w:rsidR="00F3262F" w:rsidRPr="009F2C36" w:rsidRDefault="00F3262F" w:rsidP="005B230A">
      <w:pPr>
        <w:pStyle w:val="a3"/>
        <w:tabs>
          <w:tab w:val="left" w:pos="0"/>
        </w:tabs>
        <w:spacing w:after="0" w:line="240" w:lineRule="auto"/>
        <w:ind w:left="1400" w:hanging="709"/>
        <w:jc w:val="both"/>
        <w:rPr>
          <w:rFonts w:ascii="Times New Roman" w:hAnsi="Times New Roman"/>
          <w:bCs/>
          <w:sz w:val="28"/>
          <w:szCs w:val="28"/>
        </w:rPr>
      </w:pPr>
    </w:p>
    <w:p w:rsidR="00A46B3F" w:rsidRPr="009F2C36" w:rsidRDefault="00A46B3F" w:rsidP="005B230A">
      <w:pPr>
        <w:pStyle w:val="a3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>ГУП «Чечводоканал»</w:t>
      </w:r>
    </w:p>
    <w:p w:rsidR="000F6E3B" w:rsidRPr="009F2C36" w:rsidRDefault="000F6E3B" w:rsidP="005B230A">
      <w:pPr>
        <w:tabs>
          <w:tab w:val="left" w:pos="774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(Предварительно)</w:t>
      </w:r>
    </w:p>
    <w:p w:rsidR="00E8224F" w:rsidRPr="009F2C36" w:rsidRDefault="00E8224F" w:rsidP="005B230A">
      <w:pPr>
        <w:tabs>
          <w:tab w:val="left" w:pos="774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845CD" w:rsidRPr="009F2C36" w:rsidRDefault="00D8717B" w:rsidP="005B230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ab/>
      </w:r>
      <w:r w:rsidR="00D845CD" w:rsidRPr="009F2C36">
        <w:rPr>
          <w:rFonts w:ascii="Times New Roman" w:hAnsi="Times New Roman"/>
          <w:sz w:val="28"/>
          <w:szCs w:val="28"/>
        </w:rPr>
        <w:t>ГУП «Чечводоканал» - хозрасчетное предприятие, действующее на основании закона «О предприятии» и Устава.</w:t>
      </w:r>
    </w:p>
    <w:p w:rsidR="00D845CD" w:rsidRPr="009F2C36" w:rsidRDefault="00D845CD" w:rsidP="005B230A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Основной вид деятельности водоснабжение и водоотведение различных групп потребителей. </w:t>
      </w:r>
    </w:p>
    <w:p w:rsidR="00D845CD" w:rsidRPr="009F2C36" w:rsidRDefault="00D845CD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структуру предприятия входят 13 районных филиалов: Аргунский, Ачхой-Мартановский, Грозненский, Гудермесский, Курчалоевский, Надтеречный, Наурский, Ножай-Юртовский, Сунженский, Урус-Мартановский, Чири-Юртовский, Шалинский, Шелковской. </w:t>
      </w:r>
    </w:p>
    <w:p w:rsidR="00D845CD" w:rsidRPr="009F2C36" w:rsidRDefault="00D845CD" w:rsidP="005B230A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Обеспечивает  водосн</w:t>
      </w:r>
      <w:r w:rsidR="00DC5FA8" w:rsidRPr="009F2C36">
        <w:rPr>
          <w:rFonts w:ascii="Times New Roman" w:hAnsi="Times New Roman"/>
          <w:sz w:val="28"/>
          <w:szCs w:val="28"/>
        </w:rPr>
        <w:t xml:space="preserve">абжением  </w:t>
      </w:r>
      <w:r w:rsidR="00B518AA" w:rsidRPr="009F2C36">
        <w:rPr>
          <w:rFonts w:ascii="Times New Roman" w:hAnsi="Times New Roman"/>
          <w:sz w:val="28"/>
          <w:szCs w:val="28"/>
        </w:rPr>
        <w:t>147</w:t>
      </w:r>
      <w:r w:rsidR="00DC5FA8" w:rsidRPr="009F2C36">
        <w:rPr>
          <w:rFonts w:ascii="Times New Roman" w:hAnsi="Times New Roman"/>
          <w:sz w:val="28"/>
          <w:szCs w:val="28"/>
        </w:rPr>
        <w:t xml:space="preserve"> населенных пункт</w:t>
      </w:r>
      <w:r w:rsidR="00AD18C9" w:rsidRPr="009F2C36">
        <w:rPr>
          <w:rFonts w:ascii="Times New Roman" w:hAnsi="Times New Roman"/>
          <w:sz w:val="28"/>
          <w:szCs w:val="28"/>
        </w:rPr>
        <w:t>ов</w:t>
      </w:r>
      <w:r w:rsidRPr="009F2C36">
        <w:rPr>
          <w:rFonts w:ascii="Times New Roman" w:hAnsi="Times New Roman"/>
          <w:sz w:val="28"/>
          <w:szCs w:val="28"/>
        </w:rPr>
        <w:t>.</w:t>
      </w:r>
    </w:p>
    <w:p w:rsidR="00EC0C79" w:rsidRPr="009F2C36" w:rsidRDefault="00EC0C79" w:rsidP="005B230A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3"/>
        <w:gridCol w:w="3608"/>
      </w:tblGrid>
      <w:tr w:rsidR="00AF1DEC" w:rsidRPr="009F2C36" w:rsidTr="00AF1DEC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Протяженность водопроводных сетей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3 039,4 км.</w:t>
            </w:r>
          </w:p>
        </w:tc>
      </w:tr>
      <w:tr w:rsidR="00AF1DEC" w:rsidRPr="009F2C36" w:rsidTr="00AF1DEC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канализационных сетей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174,8 км.</w:t>
            </w:r>
          </w:p>
        </w:tc>
      </w:tr>
      <w:tr w:rsidR="00AF1DEC" w:rsidRPr="009F2C36" w:rsidTr="00AF1DEC">
        <w:trPr>
          <w:trHeight w:val="291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количество водозаборных сооружений  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F1DEC" w:rsidRPr="009F2C36" w:rsidTr="00AF1DEC">
        <w:trPr>
          <w:trHeight w:val="346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ВНС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F1DEC" w:rsidRPr="009F2C36" w:rsidTr="00AF1DEC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количество артскважин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</w:tr>
      <w:tr w:rsidR="00AF1DEC" w:rsidRPr="009F2C36" w:rsidTr="00AF1DEC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80C64" w:rsidP="005B230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Действующие тарифы  с 01.07.2014 г.</w:t>
            </w:r>
            <w:r w:rsidR="00AF1DEC" w:rsidRPr="009F2C36">
              <w:rPr>
                <w:rFonts w:ascii="Times New Roman" w:hAnsi="Times New Roman"/>
                <w:sz w:val="28"/>
                <w:szCs w:val="28"/>
              </w:rPr>
              <w:t xml:space="preserve"> на 1м3</w:t>
            </w:r>
          </w:p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                          - водоснабжение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</w:t>
            </w:r>
            <w:r w:rsidR="00A80C64" w:rsidRPr="009F2C36">
              <w:rPr>
                <w:rFonts w:ascii="Times New Roman" w:hAnsi="Times New Roman"/>
                <w:sz w:val="28"/>
                <w:szCs w:val="28"/>
              </w:rPr>
              <w:t>2,45</w:t>
            </w:r>
            <w:r w:rsidRPr="009F2C36">
              <w:rPr>
                <w:rFonts w:ascii="Times New Roman" w:hAnsi="Times New Roman"/>
                <w:sz w:val="28"/>
                <w:szCs w:val="28"/>
              </w:rPr>
              <w:t xml:space="preserve"> руб. без НДС</w:t>
            </w:r>
          </w:p>
        </w:tc>
      </w:tr>
      <w:tr w:rsidR="00AF1DEC" w:rsidRPr="009F2C36" w:rsidTr="00AF1DEC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                          - водоотведение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80C64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13,34 </w:t>
            </w:r>
            <w:r w:rsidR="00AF1DEC" w:rsidRPr="009F2C36">
              <w:rPr>
                <w:rFonts w:ascii="Times New Roman" w:hAnsi="Times New Roman"/>
                <w:sz w:val="28"/>
                <w:szCs w:val="28"/>
              </w:rPr>
              <w:t>руб. без НДС</w:t>
            </w:r>
          </w:p>
        </w:tc>
      </w:tr>
      <w:tr w:rsidR="00AF1DEC" w:rsidRPr="009F2C36" w:rsidTr="00AF1DEC">
        <w:trPr>
          <w:trHeight w:val="346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Среднесписочная  численность работников,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10</w:t>
            </w:r>
            <w:r w:rsidR="002C7D44" w:rsidRPr="009F2C36">
              <w:rPr>
                <w:rFonts w:ascii="Times New Roman" w:hAnsi="Times New Roman"/>
                <w:sz w:val="28"/>
                <w:szCs w:val="28"/>
              </w:rPr>
              <w:t>37</w:t>
            </w:r>
            <w:r w:rsidRPr="009F2C36">
              <w:rPr>
                <w:rFonts w:ascii="Times New Roman" w:hAnsi="Times New Roman"/>
                <w:sz w:val="28"/>
                <w:szCs w:val="28"/>
              </w:rPr>
              <w:t xml:space="preserve"> чел., </w:t>
            </w:r>
          </w:p>
        </w:tc>
      </w:tr>
      <w:tr w:rsidR="00AF1DEC" w:rsidRPr="009F2C36" w:rsidTr="00AF1DEC">
        <w:trPr>
          <w:trHeight w:val="291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в том числе: ИТР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145 чел.</w:t>
            </w:r>
          </w:p>
        </w:tc>
      </w:tr>
      <w:tr w:rsidR="00AF1DEC" w:rsidRPr="009F2C36" w:rsidTr="00AF1DEC">
        <w:trPr>
          <w:trHeight w:val="291"/>
        </w:trPr>
        <w:tc>
          <w:tcPr>
            <w:tcW w:w="9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Основные затраты производятся по нескольким статьям: электроэнергия, заработная плата, налоги и т.д.</w:t>
            </w:r>
          </w:p>
        </w:tc>
      </w:tr>
      <w:tr w:rsidR="00AF1DEC" w:rsidRPr="009F2C36" w:rsidTr="00AF1DEC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Добыча воды на </w:t>
            </w: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01.</w:t>
            </w:r>
            <w:r w:rsidR="002C7D44" w:rsidRPr="009F2C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0.2014г</w:t>
            </w:r>
            <w:r w:rsidRPr="009F2C36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2C7D44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23976,1</w:t>
            </w:r>
            <w:r w:rsidR="00AF1DEC" w:rsidRPr="009F2C36">
              <w:rPr>
                <w:rFonts w:ascii="Times New Roman" w:hAnsi="Times New Roman"/>
                <w:sz w:val="28"/>
                <w:szCs w:val="28"/>
              </w:rPr>
              <w:t xml:space="preserve"> тыс. м³.,</w:t>
            </w:r>
          </w:p>
        </w:tc>
      </w:tr>
      <w:tr w:rsidR="00AF1DEC" w:rsidRPr="009F2C36" w:rsidTr="00AF1DEC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                          - отпущено в сеть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2C7D44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20032,0</w:t>
            </w:r>
            <w:r w:rsidR="00AF1DEC" w:rsidRPr="009F2C36">
              <w:rPr>
                <w:rFonts w:ascii="Times New Roman" w:hAnsi="Times New Roman"/>
                <w:sz w:val="28"/>
                <w:szCs w:val="28"/>
              </w:rPr>
              <w:t xml:space="preserve"> тыс. м³</w:t>
            </w:r>
          </w:p>
        </w:tc>
      </w:tr>
      <w:tr w:rsidR="00AF1DEC" w:rsidRPr="009F2C36" w:rsidTr="00AF1DEC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                          - потери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B518AA" w:rsidP="002C7D44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3 </w:t>
            </w:r>
            <w:r w:rsidR="002C7D44" w:rsidRPr="009F2C36">
              <w:rPr>
                <w:rFonts w:ascii="Times New Roman" w:hAnsi="Times New Roman"/>
                <w:sz w:val="28"/>
                <w:szCs w:val="28"/>
              </w:rPr>
              <w:t>944,1</w:t>
            </w:r>
            <w:r w:rsidR="00971938" w:rsidRPr="009F2C36">
              <w:rPr>
                <w:rFonts w:ascii="Times New Roman" w:hAnsi="Times New Roman"/>
                <w:sz w:val="28"/>
                <w:szCs w:val="28"/>
              </w:rPr>
              <w:t xml:space="preserve"> тыс. м³</w:t>
            </w:r>
            <w:r w:rsidR="00AF1DEC" w:rsidRPr="009F2C36">
              <w:rPr>
                <w:rFonts w:ascii="Times New Roman" w:hAnsi="Times New Roman"/>
                <w:sz w:val="28"/>
                <w:szCs w:val="28"/>
              </w:rPr>
              <w:t>(16,</w:t>
            </w:r>
            <w:r w:rsidR="00E8224F" w:rsidRPr="009F2C36">
              <w:rPr>
                <w:rFonts w:ascii="Times New Roman" w:hAnsi="Times New Roman"/>
                <w:sz w:val="28"/>
                <w:szCs w:val="28"/>
              </w:rPr>
              <w:t>5</w:t>
            </w:r>
            <w:r w:rsidR="00AF1DEC" w:rsidRPr="009F2C36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AF1DEC" w:rsidRPr="009F2C36" w:rsidTr="00AF1DEC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по группам потребителей;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DEC" w:rsidRPr="009F2C36" w:rsidTr="00AF1DEC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                          - население 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2C7D44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18177,7</w:t>
            </w:r>
            <w:r w:rsidR="00AF1DEC" w:rsidRPr="009F2C36">
              <w:rPr>
                <w:rFonts w:ascii="Times New Roman" w:hAnsi="Times New Roman"/>
                <w:sz w:val="28"/>
                <w:szCs w:val="28"/>
              </w:rPr>
              <w:t xml:space="preserve"> тыс. м³</w:t>
            </w:r>
          </w:p>
        </w:tc>
      </w:tr>
      <w:tr w:rsidR="00AF1DEC" w:rsidRPr="009F2C36" w:rsidTr="00AF1DEC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                          - прочие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971938" w:rsidP="002C7D44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</w:t>
            </w:r>
            <w:r w:rsidR="00B518AA" w:rsidRPr="009F2C36">
              <w:rPr>
                <w:rFonts w:ascii="Times New Roman" w:hAnsi="Times New Roman"/>
                <w:sz w:val="28"/>
                <w:szCs w:val="28"/>
              </w:rPr>
              <w:t> </w:t>
            </w:r>
            <w:r w:rsidR="002C7D44" w:rsidRPr="009F2C36">
              <w:rPr>
                <w:rFonts w:ascii="Times New Roman" w:hAnsi="Times New Roman"/>
                <w:sz w:val="28"/>
                <w:szCs w:val="28"/>
              </w:rPr>
              <w:t>854,3</w:t>
            </w:r>
            <w:r w:rsidR="00AF1DEC" w:rsidRPr="009F2C36">
              <w:rPr>
                <w:rFonts w:ascii="Times New Roman" w:hAnsi="Times New Roman"/>
                <w:sz w:val="28"/>
                <w:szCs w:val="28"/>
              </w:rPr>
              <w:t xml:space="preserve"> тыс. м³</w:t>
            </w:r>
          </w:p>
        </w:tc>
      </w:tr>
      <w:tr w:rsidR="00AF1DEC" w:rsidRPr="009F2C36" w:rsidTr="00AF1DEC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Принято стоков на </w:t>
            </w:r>
            <w:r w:rsidR="002C7D44" w:rsidRPr="009F2C36">
              <w:rPr>
                <w:rFonts w:ascii="Times New Roman" w:hAnsi="Times New Roman"/>
                <w:b/>
                <w:sz w:val="28"/>
                <w:szCs w:val="28"/>
              </w:rPr>
              <w:t>01.10</w:t>
            </w: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.2014г</w:t>
            </w:r>
            <w:r w:rsidRPr="009F2C36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2C7D44" w:rsidP="002C7D44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3 678,7</w:t>
            </w:r>
            <w:r w:rsidR="00AF1DEC" w:rsidRPr="009F2C36">
              <w:rPr>
                <w:rFonts w:ascii="Times New Roman" w:hAnsi="Times New Roman"/>
                <w:sz w:val="28"/>
                <w:szCs w:val="28"/>
              </w:rPr>
              <w:t>тыс. м³</w:t>
            </w:r>
          </w:p>
        </w:tc>
      </w:tr>
      <w:tr w:rsidR="00AF1DEC" w:rsidRPr="009F2C36" w:rsidTr="00AF1DEC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                          - население 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2C7D44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3126,9 </w:t>
            </w:r>
            <w:r w:rsidR="00AF1DEC" w:rsidRPr="009F2C36">
              <w:rPr>
                <w:rFonts w:ascii="Times New Roman" w:hAnsi="Times New Roman"/>
                <w:sz w:val="28"/>
                <w:szCs w:val="28"/>
              </w:rPr>
              <w:t xml:space="preserve"> тыс. м³</w:t>
            </w:r>
          </w:p>
        </w:tc>
      </w:tr>
      <w:tr w:rsidR="00AF1DEC" w:rsidRPr="009F2C36" w:rsidTr="00AF1DEC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                          - прочие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2C7D44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551,8 </w:t>
            </w:r>
            <w:r w:rsidR="00AF1DEC" w:rsidRPr="009F2C36">
              <w:rPr>
                <w:rFonts w:ascii="Times New Roman" w:hAnsi="Times New Roman"/>
                <w:sz w:val="28"/>
                <w:szCs w:val="28"/>
              </w:rPr>
              <w:t>тыс. м³</w:t>
            </w:r>
          </w:p>
        </w:tc>
      </w:tr>
      <w:tr w:rsidR="00AF1DEC" w:rsidRPr="009F2C36" w:rsidTr="00AF1DEC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                          - вывоз стоков 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2C7D44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29</w:t>
            </w:r>
            <w:r w:rsidR="00B518AA" w:rsidRPr="009F2C36">
              <w:rPr>
                <w:rFonts w:ascii="Times New Roman" w:hAnsi="Times New Roman"/>
                <w:sz w:val="28"/>
                <w:szCs w:val="28"/>
              </w:rPr>
              <w:t>,6 ты</w:t>
            </w:r>
            <w:r w:rsidR="00AF1DEC" w:rsidRPr="009F2C36">
              <w:rPr>
                <w:rFonts w:ascii="Times New Roman" w:hAnsi="Times New Roman"/>
                <w:sz w:val="28"/>
                <w:szCs w:val="28"/>
              </w:rPr>
              <w:t>с. м³</w:t>
            </w:r>
          </w:p>
        </w:tc>
      </w:tr>
      <w:tr w:rsidR="00AF1DEC" w:rsidRPr="009F2C36" w:rsidTr="00AF1DEC">
        <w:trPr>
          <w:trHeight w:val="350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Начислено и предъявлено к оплате на </w:t>
            </w:r>
            <w:r w:rsidR="002C7D44" w:rsidRPr="009F2C36">
              <w:rPr>
                <w:rFonts w:ascii="Times New Roman" w:hAnsi="Times New Roman"/>
                <w:b/>
                <w:sz w:val="28"/>
                <w:szCs w:val="28"/>
              </w:rPr>
              <w:t>01.10</w:t>
            </w: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.2014г</w:t>
            </w:r>
            <w:r w:rsidRPr="009F2C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CB6F66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2C7D44" w:rsidRPr="009F2C36">
              <w:rPr>
                <w:rFonts w:ascii="Times New Roman" w:hAnsi="Times New Roman"/>
                <w:sz w:val="28"/>
                <w:szCs w:val="28"/>
              </w:rPr>
              <w:t>59 990,8</w:t>
            </w:r>
            <w:r w:rsidR="00B518AA" w:rsidRPr="009F2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1DEC" w:rsidRPr="009F2C36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</w:tc>
      </w:tr>
      <w:tr w:rsidR="00AF1DEC" w:rsidRPr="009F2C36" w:rsidTr="00AF1DEC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Оплачено, всего: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2C7D44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166 880</w:t>
            </w:r>
            <w:r w:rsidR="00B518AA" w:rsidRPr="009F2C36">
              <w:rPr>
                <w:rFonts w:ascii="Times New Roman" w:hAnsi="Times New Roman"/>
                <w:sz w:val="28"/>
                <w:szCs w:val="28"/>
              </w:rPr>
              <w:t>,3</w:t>
            </w:r>
            <w:r w:rsidR="00CB6F66" w:rsidRPr="009F2C36">
              <w:rPr>
                <w:rFonts w:ascii="Times New Roman" w:hAnsi="Times New Roman"/>
                <w:sz w:val="28"/>
                <w:szCs w:val="28"/>
              </w:rPr>
              <w:t xml:space="preserve"> тыс. руб. (6</w:t>
            </w:r>
            <w:r w:rsidR="00B518AA" w:rsidRPr="009F2C36">
              <w:rPr>
                <w:rFonts w:ascii="Times New Roman" w:hAnsi="Times New Roman"/>
                <w:sz w:val="28"/>
                <w:szCs w:val="28"/>
              </w:rPr>
              <w:t>6</w:t>
            </w:r>
            <w:r w:rsidR="00CB6F66" w:rsidRPr="009F2C36">
              <w:rPr>
                <w:rFonts w:ascii="Times New Roman" w:hAnsi="Times New Roman"/>
                <w:sz w:val="28"/>
                <w:szCs w:val="28"/>
              </w:rPr>
              <w:t>,</w:t>
            </w:r>
            <w:r w:rsidR="00B518AA" w:rsidRPr="009F2C36">
              <w:rPr>
                <w:rFonts w:ascii="Times New Roman" w:hAnsi="Times New Roman"/>
                <w:sz w:val="28"/>
                <w:szCs w:val="28"/>
              </w:rPr>
              <w:t>1</w:t>
            </w:r>
            <w:r w:rsidR="00CB6F66" w:rsidRPr="009F2C36">
              <w:rPr>
                <w:rFonts w:ascii="Times New Roman" w:hAnsi="Times New Roman"/>
                <w:sz w:val="28"/>
                <w:szCs w:val="28"/>
              </w:rPr>
              <w:t>%</w:t>
            </w:r>
            <w:r w:rsidR="00AF1DEC" w:rsidRPr="009F2C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F1DEC" w:rsidRPr="009F2C36" w:rsidTr="00AF1DEC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AF1DEC" w:rsidP="005B230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Задолженность</w:t>
            </w: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F1DEC" w:rsidRPr="009F2C36" w:rsidRDefault="002C7D44" w:rsidP="005B230A">
            <w:pPr>
              <w:tabs>
                <w:tab w:val="left" w:pos="0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93 110,3</w:t>
            </w:r>
            <w:r w:rsidR="0077405C" w:rsidRPr="009F2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1DEC" w:rsidRPr="009F2C3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AF1DEC" w:rsidRPr="009F2C36" w:rsidRDefault="00AF1DEC" w:rsidP="005B230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45CD" w:rsidRPr="009F2C36" w:rsidRDefault="003C57C3" w:rsidP="005B230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D845CD" w:rsidRPr="009F2C36">
        <w:rPr>
          <w:rFonts w:ascii="Times New Roman" w:hAnsi="Times New Roman"/>
          <w:sz w:val="28"/>
          <w:szCs w:val="28"/>
        </w:rPr>
        <w:t>Де</w:t>
      </w:r>
      <w:r w:rsidR="00AF1DEC" w:rsidRPr="009F2C36">
        <w:rPr>
          <w:rFonts w:ascii="Times New Roman" w:hAnsi="Times New Roman"/>
          <w:sz w:val="28"/>
          <w:szCs w:val="28"/>
        </w:rPr>
        <w:t>бито</w:t>
      </w:r>
      <w:r w:rsidR="002C7D44" w:rsidRPr="009F2C36">
        <w:rPr>
          <w:rFonts w:ascii="Times New Roman" w:hAnsi="Times New Roman"/>
          <w:sz w:val="28"/>
          <w:szCs w:val="28"/>
        </w:rPr>
        <w:t>рская задолженность   на 01.10</w:t>
      </w:r>
      <w:r w:rsidR="00D845CD" w:rsidRPr="009F2C36">
        <w:rPr>
          <w:rFonts w:ascii="Times New Roman" w:hAnsi="Times New Roman"/>
          <w:sz w:val="28"/>
          <w:szCs w:val="28"/>
        </w:rPr>
        <w:t>.2014</w:t>
      </w:r>
      <w:r w:rsidR="00AF1DEC" w:rsidRPr="009F2C36">
        <w:rPr>
          <w:rFonts w:ascii="Times New Roman" w:hAnsi="Times New Roman"/>
          <w:sz w:val="28"/>
          <w:szCs w:val="28"/>
        </w:rPr>
        <w:t xml:space="preserve"> </w:t>
      </w:r>
      <w:r w:rsidR="002C7D44" w:rsidRPr="009F2C36">
        <w:rPr>
          <w:rFonts w:ascii="Times New Roman" w:hAnsi="Times New Roman"/>
          <w:sz w:val="28"/>
          <w:szCs w:val="28"/>
        </w:rPr>
        <w:t>г. – 379 965,6</w:t>
      </w:r>
      <w:r w:rsidR="00D845CD" w:rsidRPr="009F2C36">
        <w:rPr>
          <w:rFonts w:ascii="Times New Roman" w:hAnsi="Times New Roman"/>
          <w:sz w:val="28"/>
          <w:szCs w:val="28"/>
        </w:rPr>
        <w:t xml:space="preserve"> тыс. руб.</w:t>
      </w:r>
    </w:p>
    <w:p w:rsidR="00D845CD" w:rsidRPr="009F2C36" w:rsidRDefault="003C57C3" w:rsidP="005B230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D845CD" w:rsidRPr="009F2C36">
        <w:rPr>
          <w:rFonts w:ascii="Times New Roman" w:hAnsi="Times New Roman"/>
          <w:sz w:val="28"/>
          <w:szCs w:val="28"/>
        </w:rPr>
        <w:t>Кре</w:t>
      </w:r>
      <w:r w:rsidR="002C7D44" w:rsidRPr="009F2C36">
        <w:rPr>
          <w:rFonts w:ascii="Times New Roman" w:hAnsi="Times New Roman"/>
          <w:sz w:val="28"/>
          <w:szCs w:val="28"/>
        </w:rPr>
        <w:t>диторская задолженность на 01.10</w:t>
      </w:r>
      <w:r w:rsidR="00D845CD" w:rsidRPr="009F2C36">
        <w:rPr>
          <w:rFonts w:ascii="Times New Roman" w:hAnsi="Times New Roman"/>
          <w:sz w:val="28"/>
          <w:szCs w:val="28"/>
        </w:rPr>
        <w:t>.2014</w:t>
      </w:r>
      <w:r w:rsidR="00AF1DEC" w:rsidRPr="009F2C36">
        <w:rPr>
          <w:rFonts w:ascii="Times New Roman" w:hAnsi="Times New Roman"/>
          <w:sz w:val="28"/>
          <w:szCs w:val="28"/>
        </w:rPr>
        <w:t xml:space="preserve"> </w:t>
      </w:r>
      <w:r w:rsidR="00CB6F66" w:rsidRPr="009F2C36">
        <w:rPr>
          <w:rFonts w:ascii="Times New Roman" w:hAnsi="Times New Roman"/>
          <w:sz w:val="28"/>
          <w:szCs w:val="28"/>
        </w:rPr>
        <w:t xml:space="preserve">г. – </w:t>
      </w:r>
      <w:r w:rsidR="002C7D44" w:rsidRPr="009F2C36">
        <w:rPr>
          <w:rFonts w:ascii="Times New Roman" w:hAnsi="Times New Roman"/>
          <w:sz w:val="28"/>
          <w:szCs w:val="28"/>
        </w:rPr>
        <w:t>929 666,7</w:t>
      </w:r>
      <w:r w:rsidR="0077405C" w:rsidRPr="009F2C36">
        <w:rPr>
          <w:rFonts w:ascii="Times New Roman" w:hAnsi="Times New Roman"/>
          <w:sz w:val="28"/>
          <w:szCs w:val="28"/>
        </w:rPr>
        <w:t xml:space="preserve"> </w:t>
      </w:r>
      <w:r w:rsidR="00D845CD" w:rsidRPr="009F2C36">
        <w:rPr>
          <w:rFonts w:ascii="Times New Roman" w:hAnsi="Times New Roman"/>
          <w:sz w:val="28"/>
          <w:szCs w:val="28"/>
        </w:rPr>
        <w:t>тыс. руб.</w:t>
      </w:r>
    </w:p>
    <w:p w:rsidR="00D845CD" w:rsidRPr="009F2C36" w:rsidRDefault="003C57C3" w:rsidP="005B230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AF1DEC" w:rsidRPr="009F2C36">
        <w:rPr>
          <w:rFonts w:ascii="Times New Roman" w:hAnsi="Times New Roman"/>
          <w:sz w:val="28"/>
          <w:szCs w:val="28"/>
        </w:rPr>
        <w:t>На 01.0</w:t>
      </w:r>
      <w:r w:rsidR="00B518AA" w:rsidRPr="009F2C36">
        <w:rPr>
          <w:rFonts w:ascii="Times New Roman" w:hAnsi="Times New Roman"/>
          <w:sz w:val="28"/>
          <w:szCs w:val="28"/>
        </w:rPr>
        <w:t>9</w:t>
      </w:r>
      <w:r w:rsidR="00D845CD" w:rsidRPr="009F2C36">
        <w:rPr>
          <w:rFonts w:ascii="Times New Roman" w:hAnsi="Times New Roman"/>
          <w:sz w:val="28"/>
          <w:szCs w:val="28"/>
        </w:rPr>
        <w:t>.2013г. начислено и предъявлено к оплате –</w:t>
      </w:r>
      <w:r w:rsidR="00AE399A" w:rsidRPr="009F2C36">
        <w:rPr>
          <w:rFonts w:ascii="Times New Roman" w:hAnsi="Times New Roman"/>
          <w:sz w:val="28"/>
          <w:szCs w:val="28"/>
        </w:rPr>
        <w:t>213 044, 6</w:t>
      </w:r>
      <w:r w:rsidR="00D845CD" w:rsidRPr="009F2C36">
        <w:rPr>
          <w:rFonts w:ascii="Times New Roman" w:hAnsi="Times New Roman"/>
          <w:sz w:val="28"/>
          <w:szCs w:val="28"/>
        </w:rPr>
        <w:t xml:space="preserve"> тыс. руб.</w:t>
      </w:r>
      <w:r w:rsidR="00AD2978" w:rsidRPr="009F2C36">
        <w:rPr>
          <w:rFonts w:ascii="Times New Roman" w:hAnsi="Times New Roman"/>
          <w:sz w:val="28"/>
          <w:szCs w:val="28"/>
        </w:rPr>
        <w:t>,</w:t>
      </w:r>
      <w:r w:rsidR="00CB6F66" w:rsidRPr="009F2C36">
        <w:rPr>
          <w:rFonts w:ascii="Times New Roman" w:hAnsi="Times New Roman"/>
          <w:sz w:val="28"/>
          <w:szCs w:val="28"/>
        </w:rPr>
        <w:t xml:space="preserve"> </w:t>
      </w:r>
      <w:r w:rsidR="00AD2978" w:rsidRPr="009F2C36">
        <w:rPr>
          <w:rFonts w:ascii="Times New Roman" w:hAnsi="Times New Roman"/>
          <w:sz w:val="28"/>
          <w:szCs w:val="28"/>
        </w:rPr>
        <w:t>в т.ч. :</w:t>
      </w:r>
    </w:p>
    <w:p w:rsidR="00D845CD" w:rsidRPr="009F2C36" w:rsidRDefault="00D845CD" w:rsidP="005B230A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      -   опл</w:t>
      </w:r>
      <w:r w:rsidR="00CB6F66" w:rsidRPr="009F2C36">
        <w:rPr>
          <w:rFonts w:ascii="Times New Roman" w:hAnsi="Times New Roman"/>
          <w:sz w:val="28"/>
          <w:szCs w:val="28"/>
        </w:rPr>
        <w:t>ачено</w:t>
      </w:r>
      <w:r w:rsidR="00F34DEB" w:rsidRPr="009F2C36">
        <w:rPr>
          <w:rFonts w:ascii="Times New Roman" w:hAnsi="Times New Roman"/>
          <w:sz w:val="28"/>
          <w:szCs w:val="28"/>
        </w:rPr>
        <w:t xml:space="preserve">            </w:t>
      </w:r>
      <w:r w:rsidR="00CB6F66" w:rsidRPr="009F2C36">
        <w:rPr>
          <w:rFonts w:ascii="Times New Roman" w:hAnsi="Times New Roman"/>
          <w:sz w:val="28"/>
          <w:szCs w:val="28"/>
        </w:rPr>
        <w:t xml:space="preserve"> – </w:t>
      </w:r>
      <w:r w:rsidR="00AE399A" w:rsidRPr="009F2C36">
        <w:rPr>
          <w:rFonts w:ascii="Times New Roman" w:hAnsi="Times New Roman"/>
          <w:sz w:val="28"/>
          <w:szCs w:val="28"/>
        </w:rPr>
        <w:t>154 797</w:t>
      </w:r>
      <w:r w:rsidR="00B518AA" w:rsidRPr="009F2C36">
        <w:rPr>
          <w:rFonts w:ascii="Times New Roman" w:hAnsi="Times New Roman"/>
          <w:sz w:val="28"/>
          <w:szCs w:val="28"/>
        </w:rPr>
        <w:t>,2</w:t>
      </w:r>
      <w:r w:rsidR="0077405C" w:rsidRPr="009F2C36">
        <w:rPr>
          <w:rFonts w:ascii="Times New Roman" w:hAnsi="Times New Roman"/>
          <w:sz w:val="28"/>
          <w:szCs w:val="28"/>
        </w:rPr>
        <w:t xml:space="preserve"> тыс. руб. (</w:t>
      </w:r>
      <w:r w:rsidR="00B518AA" w:rsidRPr="009F2C36">
        <w:rPr>
          <w:rFonts w:ascii="Times New Roman" w:hAnsi="Times New Roman"/>
          <w:sz w:val="28"/>
          <w:szCs w:val="28"/>
        </w:rPr>
        <w:t>72</w:t>
      </w:r>
      <w:r w:rsidR="00AE399A" w:rsidRPr="009F2C36">
        <w:rPr>
          <w:rFonts w:ascii="Times New Roman" w:hAnsi="Times New Roman"/>
          <w:sz w:val="28"/>
          <w:szCs w:val="28"/>
        </w:rPr>
        <w:t>,5</w:t>
      </w:r>
      <w:r w:rsidRPr="009F2C36">
        <w:rPr>
          <w:rFonts w:ascii="Times New Roman" w:hAnsi="Times New Roman"/>
          <w:sz w:val="28"/>
          <w:szCs w:val="28"/>
        </w:rPr>
        <w:t xml:space="preserve"> %)</w:t>
      </w:r>
    </w:p>
    <w:p w:rsidR="00D845CD" w:rsidRPr="009F2C36" w:rsidRDefault="00D845CD" w:rsidP="005B230A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</w:t>
      </w:r>
      <w:r w:rsidR="00AF1DEC" w:rsidRPr="009F2C36">
        <w:rPr>
          <w:rFonts w:ascii="Times New Roman" w:hAnsi="Times New Roman"/>
          <w:sz w:val="28"/>
          <w:szCs w:val="28"/>
        </w:rPr>
        <w:t xml:space="preserve">         -   задолженность</w:t>
      </w:r>
      <w:r w:rsidR="00F34DEB" w:rsidRPr="009F2C36">
        <w:rPr>
          <w:rFonts w:ascii="Times New Roman" w:hAnsi="Times New Roman"/>
          <w:sz w:val="28"/>
          <w:szCs w:val="28"/>
        </w:rPr>
        <w:t xml:space="preserve">  </w:t>
      </w:r>
      <w:r w:rsidR="00AF1DEC" w:rsidRPr="009F2C36">
        <w:rPr>
          <w:rFonts w:ascii="Times New Roman" w:hAnsi="Times New Roman"/>
          <w:sz w:val="28"/>
          <w:szCs w:val="28"/>
        </w:rPr>
        <w:t xml:space="preserve"> –</w:t>
      </w:r>
      <w:r w:rsidR="00B518AA" w:rsidRPr="009F2C36">
        <w:rPr>
          <w:rFonts w:ascii="Times New Roman" w:hAnsi="Times New Roman"/>
          <w:sz w:val="28"/>
          <w:szCs w:val="28"/>
        </w:rPr>
        <w:t xml:space="preserve"> </w:t>
      </w:r>
      <w:r w:rsidR="00AE399A" w:rsidRPr="009F2C36">
        <w:rPr>
          <w:rFonts w:ascii="Times New Roman" w:hAnsi="Times New Roman"/>
          <w:sz w:val="28"/>
          <w:szCs w:val="28"/>
        </w:rPr>
        <w:t>58 247 ,4</w:t>
      </w:r>
      <w:r w:rsidRPr="009F2C36">
        <w:rPr>
          <w:rFonts w:ascii="Times New Roman" w:hAnsi="Times New Roman"/>
          <w:sz w:val="28"/>
          <w:szCs w:val="28"/>
        </w:rPr>
        <w:t xml:space="preserve"> тыс. руб. </w:t>
      </w:r>
    </w:p>
    <w:p w:rsidR="00D845CD" w:rsidRPr="009F2C36" w:rsidRDefault="003C57C3" w:rsidP="005B230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D845CD" w:rsidRPr="009F2C36">
        <w:rPr>
          <w:rFonts w:ascii="Times New Roman" w:hAnsi="Times New Roman"/>
          <w:sz w:val="28"/>
          <w:szCs w:val="28"/>
        </w:rPr>
        <w:t>Де</w:t>
      </w:r>
      <w:r w:rsidR="00AF1DEC" w:rsidRPr="009F2C36">
        <w:rPr>
          <w:rFonts w:ascii="Times New Roman" w:hAnsi="Times New Roman"/>
          <w:sz w:val="28"/>
          <w:szCs w:val="28"/>
        </w:rPr>
        <w:t xml:space="preserve">биторская задолженность </w:t>
      </w:r>
      <w:r w:rsidRPr="009F2C36">
        <w:rPr>
          <w:rFonts w:ascii="Times New Roman" w:hAnsi="Times New Roman"/>
          <w:sz w:val="28"/>
          <w:szCs w:val="28"/>
        </w:rPr>
        <w:t xml:space="preserve">   </w:t>
      </w:r>
      <w:r w:rsidR="00AF1DEC" w:rsidRPr="009F2C36">
        <w:rPr>
          <w:rFonts w:ascii="Times New Roman" w:hAnsi="Times New Roman"/>
          <w:sz w:val="28"/>
          <w:szCs w:val="28"/>
        </w:rPr>
        <w:t>на 01.0</w:t>
      </w:r>
      <w:r w:rsidR="00B518AA" w:rsidRPr="009F2C36">
        <w:rPr>
          <w:rFonts w:ascii="Times New Roman" w:hAnsi="Times New Roman"/>
          <w:sz w:val="28"/>
          <w:szCs w:val="28"/>
        </w:rPr>
        <w:t>9</w:t>
      </w:r>
      <w:r w:rsidR="00D845CD" w:rsidRPr="009F2C36">
        <w:rPr>
          <w:rFonts w:ascii="Times New Roman" w:hAnsi="Times New Roman"/>
          <w:sz w:val="28"/>
          <w:szCs w:val="28"/>
        </w:rPr>
        <w:t xml:space="preserve">.2013г. – </w:t>
      </w:r>
      <w:r w:rsidR="00AE399A" w:rsidRPr="009F2C36">
        <w:rPr>
          <w:rFonts w:ascii="Times New Roman" w:hAnsi="Times New Roman"/>
          <w:sz w:val="28"/>
          <w:szCs w:val="28"/>
        </w:rPr>
        <w:t>253 052,7</w:t>
      </w:r>
      <w:r w:rsidR="002D23EA" w:rsidRPr="009F2C36">
        <w:rPr>
          <w:rFonts w:ascii="Times New Roman" w:hAnsi="Times New Roman"/>
          <w:sz w:val="28"/>
          <w:szCs w:val="28"/>
        </w:rPr>
        <w:t xml:space="preserve"> </w:t>
      </w:r>
      <w:r w:rsidR="00D845CD" w:rsidRPr="009F2C36">
        <w:rPr>
          <w:rFonts w:ascii="Times New Roman" w:hAnsi="Times New Roman"/>
          <w:sz w:val="28"/>
          <w:szCs w:val="28"/>
        </w:rPr>
        <w:t xml:space="preserve"> тыс. руб.</w:t>
      </w:r>
    </w:p>
    <w:p w:rsidR="00D845CD" w:rsidRPr="009F2C36" w:rsidRDefault="003C57C3" w:rsidP="005B230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D845CD" w:rsidRPr="009F2C36">
        <w:rPr>
          <w:rFonts w:ascii="Times New Roman" w:hAnsi="Times New Roman"/>
          <w:sz w:val="28"/>
          <w:szCs w:val="28"/>
        </w:rPr>
        <w:t>Кре</w:t>
      </w:r>
      <w:r w:rsidR="00AF1DEC" w:rsidRPr="009F2C36">
        <w:rPr>
          <w:rFonts w:ascii="Times New Roman" w:hAnsi="Times New Roman"/>
          <w:sz w:val="28"/>
          <w:szCs w:val="28"/>
        </w:rPr>
        <w:t>диторская задолженность на 01.0</w:t>
      </w:r>
      <w:r w:rsidR="00B518AA" w:rsidRPr="009F2C36">
        <w:rPr>
          <w:rFonts w:ascii="Times New Roman" w:hAnsi="Times New Roman"/>
          <w:sz w:val="28"/>
          <w:szCs w:val="28"/>
        </w:rPr>
        <w:t>9</w:t>
      </w:r>
      <w:r w:rsidR="0077405C" w:rsidRPr="009F2C36">
        <w:rPr>
          <w:rFonts w:ascii="Times New Roman" w:hAnsi="Times New Roman"/>
          <w:sz w:val="28"/>
          <w:szCs w:val="28"/>
        </w:rPr>
        <w:t xml:space="preserve">.2013г. – </w:t>
      </w:r>
      <w:r w:rsidR="00AE399A" w:rsidRPr="009F2C36">
        <w:rPr>
          <w:rFonts w:ascii="Times New Roman" w:hAnsi="Times New Roman"/>
          <w:sz w:val="28"/>
          <w:szCs w:val="28"/>
        </w:rPr>
        <w:t>679 091,0</w:t>
      </w:r>
      <w:r w:rsidR="002D23EA" w:rsidRPr="009F2C36">
        <w:rPr>
          <w:rFonts w:ascii="Times New Roman" w:hAnsi="Times New Roman"/>
          <w:sz w:val="28"/>
          <w:szCs w:val="28"/>
        </w:rPr>
        <w:t xml:space="preserve"> </w:t>
      </w:r>
      <w:r w:rsidR="00D845CD" w:rsidRPr="009F2C36">
        <w:rPr>
          <w:rFonts w:ascii="Times New Roman" w:hAnsi="Times New Roman"/>
          <w:sz w:val="28"/>
          <w:szCs w:val="28"/>
        </w:rPr>
        <w:t>тыс. руб.</w:t>
      </w:r>
    </w:p>
    <w:p w:rsidR="00AF1DEC" w:rsidRPr="009F2C36" w:rsidRDefault="002D23EA" w:rsidP="005B230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Убытки  </w:t>
      </w:r>
      <w:r w:rsidR="00AE399A" w:rsidRPr="009F2C36">
        <w:rPr>
          <w:rFonts w:ascii="Times New Roman" w:hAnsi="Times New Roman"/>
          <w:sz w:val="28"/>
          <w:szCs w:val="28"/>
        </w:rPr>
        <w:t xml:space="preserve"> предприятия на 01.10</w:t>
      </w:r>
      <w:r w:rsidR="00CB6F66" w:rsidRPr="009F2C36">
        <w:rPr>
          <w:rFonts w:ascii="Times New Roman" w:hAnsi="Times New Roman"/>
          <w:sz w:val="28"/>
          <w:szCs w:val="28"/>
        </w:rPr>
        <w:t xml:space="preserve">.2014 г. </w:t>
      </w:r>
      <w:r w:rsidR="004E48B3" w:rsidRPr="009F2C36">
        <w:rPr>
          <w:rFonts w:ascii="Times New Roman" w:hAnsi="Times New Roman"/>
          <w:sz w:val="28"/>
          <w:szCs w:val="28"/>
        </w:rPr>
        <w:t>–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4E48B3" w:rsidRPr="009F2C36">
        <w:rPr>
          <w:rFonts w:ascii="Times New Roman" w:hAnsi="Times New Roman"/>
          <w:sz w:val="28"/>
          <w:szCs w:val="28"/>
        </w:rPr>
        <w:t>5</w:t>
      </w:r>
      <w:r w:rsidR="00B518AA" w:rsidRPr="009F2C36">
        <w:rPr>
          <w:rFonts w:ascii="Times New Roman" w:hAnsi="Times New Roman"/>
          <w:sz w:val="28"/>
          <w:szCs w:val="28"/>
        </w:rPr>
        <w:t>2 830,0</w:t>
      </w:r>
      <w:r w:rsidRPr="009F2C36">
        <w:rPr>
          <w:rFonts w:ascii="Times New Roman" w:hAnsi="Times New Roman"/>
          <w:sz w:val="28"/>
          <w:szCs w:val="28"/>
        </w:rPr>
        <w:t xml:space="preserve">  тыс. руб.</w:t>
      </w:r>
    </w:p>
    <w:p w:rsidR="00AF1DEC" w:rsidRPr="009F2C36" w:rsidRDefault="00AF1DEC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Для погашения дебиторской задолженности усилена претензионная работа с неплательщиками, составляются акты сверки расчетов.</w:t>
      </w:r>
    </w:p>
    <w:p w:rsidR="00AF1DEC" w:rsidRPr="009F2C36" w:rsidRDefault="00AF1DEC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Для ликвидации кредиторской задолженности со счетов предприятия  по решению суда судебными приставами снимаются денежные средства по внебюджетным фондам. Предприятие ведет работу по недопущению роста кредиторской задолженности, производится частичная оплата контрагентам.        </w:t>
      </w:r>
    </w:p>
    <w:p w:rsidR="00AF1DEC" w:rsidRPr="009F2C36" w:rsidRDefault="00AF1DEC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Программа по энергосбережению разработана и согласована с ГКУ «ЦЭПЭ ЧР»  Министерства промышленности и энергетики ЧР.</w:t>
      </w:r>
    </w:p>
    <w:p w:rsidR="00D845CD" w:rsidRPr="009F2C36" w:rsidRDefault="00AF1DEC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  Для стабильного и качественного оказания услуг населению предприятию необходима государственная финансовая поддержка.</w:t>
      </w:r>
    </w:p>
    <w:p w:rsidR="00AF1DEC" w:rsidRPr="009F2C36" w:rsidRDefault="00AF1DEC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3E2C" w:rsidRPr="009F2C36" w:rsidRDefault="005A4ABF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BC3E2C" w:rsidRPr="009F2C36">
        <w:rPr>
          <w:rFonts w:ascii="Times New Roman" w:hAnsi="Times New Roman"/>
          <w:b/>
          <w:color w:val="000000"/>
          <w:sz w:val="28"/>
          <w:szCs w:val="28"/>
        </w:rPr>
        <w:t>Управление жилищно-коммунальных услуг»</w:t>
      </w:r>
    </w:p>
    <w:p w:rsidR="00BC3E2C" w:rsidRPr="009F2C36" w:rsidRDefault="00BC3E2C" w:rsidP="005B230A">
      <w:pPr>
        <w:pStyle w:val="a3"/>
        <w:tabs>
          <w:tab w:val="left" w:pos="0"/>
        </w:tabs>
        <w:spacing w:after="0" w:line="240" w:lineRule="auto"/>
        <w:ind w:left="1429" w:hanging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3E2C" w:rsidRPr="009F2C36" w:rsidRDefault="00BC3E2C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Государственное унитарное предприятие «Управление жилищно-коммунальных услуг» МЖКХ ЧР переименовано в соответствии с распоряжением Правительства ЧР от 01.10.2009г. за № 403-р и является правопреемником ГУП «Чечжилкомтранс».</w:t>
      </w:r>
    </w:p>
    <w:p w:rsidR="00BC3E2C" w:rsidRPr="009F2C36" w:rsidRDefault="00BC3E2C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Штатная численность работников предприятия </w:t>
      </w:r>
      <w:r w:rsidR="00534F2F"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F2C36">
        <w:rPr>
          <w:rFonts w:ascii="Times New Roman" w:hAnsi="Times New Roman"/>
          <w:color w:val="000000"/>
          <w:sz w:val="28"/>
          <w:szCs w:val="28"/>
        </w:rPr>
        <w:t>48</w:t>
      </w:r>
      <w:r w:rsidR="00DC5FA8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человек, из них ИТР </w:t>
      </w:r>
      <w:r w:rsidR="00534F2F" w:rsidRPr="009F2C36">
        <w:rPr>
          <w:rFonts w:ascii="Times New Roman" w:hAnsi="Times New Roman"/>
          <w:color w:val="000000"/>
          <w:sz w:val="28"/>
          <w:szCs w:val="28"/>
        </w:rPr>
        <w:t>-</w:t>
      </w:r>
      <w:r w:rsidRPr="009F2C36">
        <w:rPr>
          <w:rFonts w:ascii="Times New Roman" w:hAnsi="Times New Roman"/>
          <w:color w:val="000000"/>
          <w:sz w:val="28"/>
          <w:szCs w:val="28"/>
        </w:rPr>
        <w:t>14 человек.</w:t>
      </w:r>
    </w:p>
    <w:p w:rsidR="00BC3E2C" w:rsidRPr="009F2C36" w:rsidRDefault="00BC3E2C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Основными задачами предприятия являются:</w:t>
      </w:r>
    </w:p>
    <w:p w:rsidR="00BC3E2C" w:rsidRPr="009F2C36" w:rsidRDefault="00BC3E2C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- работа с подразделениями МЖКХ ЧР, другими предприятиями и организациями по обеспечению бесперебойной работы объектов жизнеобеспечения Республики;</w:t>
      </w:r>
    </w:p>
    <w:p w:rsidR="00BC3E2C" w:rsidRPr="009F2C36" w:rsidRDefault="00BC3E2C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- обустройство полигонов-свалок, прием и захоронение строительного мусора и твердых бытовых отходов;</w:t>
      </w:r>
    </w:p>
    <w:p w:rsidR="00BC3E2C" w:rsidRPr="009F2C36" w:rsidRDefault="00BC3E2C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- сбор и транспортировка ТБО на полигоны</w:t>
      </w:r>
      <w:r w:rsidR="005C2DFF" w:rsidRPr="009F2C36">
        <w:rPr>
          <w:rFonts w:ascii="Times New Roman" w:hAnsi="Times New Roman"/>
          <w:color w:val="000000"/>
          <w:sz w:val="28"/>
          <w:szCs w:val="28"/>
        </w:rPr>
        <w:t>;</w:t>
      </w:r>
    </w:p>
    <w:p w:rsidR="00BC3E2C" w:rsidRPr="009F2C36" w:rsidRDefault="00BC3E2C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- отлов и содержание безнадзорных животных (собак), утилизация трупов павших мелких животных (собак, кошек);</w:t>
      </w:r>
    </w:p>
    <w:p w:rsidR="00BC3E2C" w:rsidRPr="009F2C36" w:rsidRDefault="00BC3E2C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- содействие и координация работ по выбору площадок и проектов по созданию объектов размещения отходов (полигоны ТБО, мусороперерабатывающий завод и т.д.);</w:t>
      </w:r>
    </w:p>
    <w:p w:rsidR="00BC3E2C" w:rsidRPr="009F2C36" w:rsidRDefault="0070235E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C3E2C" w:rsidRPr="009F2C36">
        <w:rPr>
          <w:rFonts w:ascii="Times New Roman" w:hAnsi="Times New Roman"/>
          <w:color w:val="000000"/>
          <w:sz w:val="28"/>
          <w:szCs w:val="28"/>
        </w:rPr>
        <w:t>- и другие.</w:t>
      </w:r>
    </w:p>
    <w:p w:rsidR="00F80157" w:rsidRPr="009F2C36" w:rsidRDefault="00F80157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Предприятие находится на самообеспечении. В рамках хозяйственной деятельности предприятие выполнило следующие работы и мероприятия.</w:t>
      </w:r>
    </w:p>
    <w:p w:rsidR="00F80157" w:rsidRPr="009F2C36" w:rsidRDefault="00DF71A0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B62107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>январь</w:t>
      </w:r>
      <w:r w:rsidR="00293804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F6A" w:rsidRPr="009F2C36">
        <w:rPr>
          <w:rFonts w:ascii="Times New Roman" w:hAnsi="Times New Roman"/>
          <w:color w:val="000000"/>
          <w:sz w:val="28"/>
          <w:szCs w:val="28"/>
        </w:rPr>
        <w:t>–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F6A" w:rsidRPr="009F2C36">
        <w:rPr>
          <w:rFonts w:ascii="Times New Roman" w:hAnsi="Times New Roman"/>
          <w:color w:val="000000"/>
          <w:sz w:val="28"/>
          <w:szCs w:val="28"/>
        </w:rPr>
        <w:t xml:space="preserve">сентябрь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107" w:rsidRPr="009F2C36">
        <w:rPr>
          <w:rFonts w:ascii="Times New Roman" w:hAnsi="Times New Roman"/>
          <w:color w:val="000000"/>
          <w:sz w:val="28"/>
          <w:szCs w:val="28"/>
        </w:rPr>
        <w:t xml:space="preserve"> 2014 г.</w:t>
      </w:r>
      <w:r w:rsidR="008F2605" w:rsidRPr="009F2C36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F80157" w:rsidRPr="009F2C36">
        <w:rPr>
          <w:rFonts w:ascii="Times New Roman" w:hAnsi="Times New Roman"/>
          <w:color w:val="000000"/>
          <w:sz w:val="28"/>
          <w:szCs w:val="28"/>
        </w:rPr>
        <w:t>ринято и захоронено на полигонах предприятия;</w:t>
      </w:r>
    </w:p>
    <w:p w:rsidR="00F80157" w:rsidRPr="009F2C36" w:rsidRDefault="00F47F09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3C57C3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157" w:rsidRPr="009F2C36">
        <w:rPr>
          <w:rFonts w:ascii="Times New Roman" w:hAnsi="Times New Roman"/>
          <w:color w:val="000000"/>
          <w:sz w:val="28"/>
          <w:szCs w:val="28"/>
        </w:rPr>
        <w:t xml:space="preserve">- строительного мусора </w:t>
      </w:r>
      <w:r w:rsidR="003B3CF2" w:rsidRPr="009F2C3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16924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3CF2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107" w:rsidRPr="009F2C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52F6A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3CF2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605" w:rsidRPr="009F2C36">
        <w:rPr>
          <w:rFonts w:ascii="Times New Roman" w:hAnsi="Times New Roman"/>
          <w:color w:val="000000"/>
          <w:sz w:val="28"/>
          <w:szCs w:val="28"/>
        </w:rPr>
        <w:t>–</w:t>
      </w:r>
      <w:r w:rsidR="00E774C8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F6A" w:rsidRPr="009F2C36">
        <w:rPr>
          <w:rFonts w:ascii="Times New Roman" w:hAnsi="Times New Roman"/>
          <w:color w:val="000000"/>
          <w:sz w:val="28"/>
          <w:szCs w:val="28"/>
        </w:rPr>
        <w:t>186 803</w:t>
      </w:r>
      <w:r w:rsidR="008F2605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924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157" w:rsidRPr="009F2C36">
        <w:rPr>
          <w:rFonts w:ascii="Times New Roman" w:hAnsi="Times New Roman"/>
          <w:color w:val="000000"/>
          <w:sz w:val="28"/>
          <w:szCs w:val="28"/>
        </w:rPr>
        <w:t>куб.</w:t>
      </w:r>
      <w:r w:rsidR="004B6848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157" w:rsidRPr="009F2C36">
        <w:rPr>
          <w:rFonts w:ascii="Times New Roman" w:hAnsi="Times New Roman"/>
          <w:color w:val="000000"/>
          <w:sz w:val="28"/>
          <w:szCs w:val="28"/>
        </w:rPr>
        <w:t>м;</w:t>
      </w:r>
    </w:p>
    <w:p w:rsidR="00F80157" w:rsidRPr="009F2C36" w:rsidRDefault="00293804" w:rsidP="005B230A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F47F09" w:rsidRPr="009F2C36">
        <w:rPr>
          <w:rFonts w:ascii="Times New Roman" w:hAnsi="Times New Roman"/>
          <w:color w:val="000000"/>
          <w:sz w:val="28"/>
          <w:szCs w:val="28"/>
        </w:rPr>
        <w:tab/>
      </w:r>
      <w:r w:rsidR="003C57C3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157" w:rsidRPr="009F2C36">
        <w:rPr>
          <w:rFonts w:ascii="Times New Roman" w:hAnsi="Times New Roman"/>
          <w:color w:val="000000"/>
          <w:sz w:val="28"/>
          <w:szCs w:val="28"/>
        </w:rPr>
        <w:t xml:space="preserve">- твердых бытовых отходов </w:t>
      </w:r>
      <w:r w:rsidR="003B3CF2" w:rsidRPr="009F2C3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16924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107" w:rsidRPr="009F2C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B3CF2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3BE1" w:rsidRPr="009F2C36">
        <w:rPr>
          <w:rFonts w:ascii="Times New Roman" w:hAnsi="Times New Roman"/>
          <w:color w:val="000000"/>
          <w:sz w:val="28"/>
          <w:szCs w:val="28"/>
        </w:rPr>
        <w:t>–</w:t>
      </w:r>
      <w:r w:rsidR="008F2605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157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F6A" w:rsidRPr="009F2C36">
        <w:rPr>
          <w:rFonts w:ascii="Times New Roman" w:hAnsi="Times New Roman"/>
          <w:color w:val="000000"/>
          <w:sz w:val="28"/>
          <w:szCs w:val="28"/>
        </w:rPr>
        <w:t>34 176</w:t>
      </w:r>
      <w:r w:rsidR="00E774C8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157" w:rsidRPr="009F2C36">
        <w:rPr>
          <w:rFonts w:ascii="Times New Roman" w:hAnsi="Times New Roman"/>
          <w:color w:val="000000"/>
          <w:sz w:val="28"/>
          <w:szCs w:val="28"/>
        </w:rPr>
        <w:t>куб.</w:t>
      </w:r>
      <w:r w:rsidR="004B6848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157" w:rsidRPr="009F2C36">
        <w:rPr>
          <w:rFonts w:ascii="Times New Roman" w:hAnsi="Times New Roman"/>
          <w:color w:val="000000"/>
          <w:sz w:val="28"/>
          <w:szCs w:val="28"/>
        </w:rPr>
        <w:t>м;</w:t>
      </w:r>
    </w:p>
    <w:p w:rsidR="00F80157" w:rsidRPr="009F2C36" w:rsidRDefault="00F47F09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8F2605" w:rsidRPr="009F2C36">
        <w:rPr>
          <w:rFonts w:ascii="Times New Roman" w:hAnsi="Times New Roman"/>
          <w:color w:val="000000"/>
          <w:sz w:val="28"/>
          <w:szCs w:val="28"/>
        </w:rPr>
        <w:t xml:space="preserve"> - вывезено и захоронено </w:t>
      </w:r>
      <w:r w:rsidR="003B3CF2" w:rsidRPr="009F2C3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97721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3CF2" w:rsidRPr="009F2C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62107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3CF2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107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F6A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1A0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3CF2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605" w:rsidRPr="009F2C3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52F6A" w:rsidRPr="009F2C36">
        <w:rPr>
          <w:rFonts w:ascii="Times New Roman" w:hAnsi="Times New Roman"/>
          <w:color w:val="000000"/>
          <w:sz w:val="28"/>
          <w:szCs w:val="28"/>
        </w:rPr>
        <w:t>544</w:t>
      </w:r>
      <w:r w:rsidR="008F2605" w:rsidRPr="009F2C36">
        <w:rPr>
          <w:rFonts w:ascii="Times New Roman" w:hAnsi="Times New Roman"/>
          <w:color w:val="000000"/>
          <w:sz w:val="28"/>
          <w:szCs w:val="28"/>
        </w:rPr>
        <w:t xml:space="preserve">,0  </w:t>
      </w:r>
      <w:r w:rsidR="00016924" w:rsidRPr="009F2C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F2605" w:rsidRPr="009F2C36">
        <w:rPr>
          <w:rFonts w:ascii="Times New Roman" w:hAnsi="Times New Roman"/>
          <w:color w:val="000000"/>
          <w:sz w:val="28"/>
          <w:szCs w:val="28"/>
        </w:rPr>
        <w:t>куб .</w:t>
      </w:r>
      <w:r w:rsidR="004B6848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605" w:rsidRPr="009F2C36">
        <w:rPr>
          <w:rFonts w:ascii="Times New Roman" w:hAnsi="Times New Roman"/>
          <w:color w:val="000000"/>
          <w:sz w:val="28"/>
          <w:szCs w:val="28"/>
        </w:rPr>
        <w:t>м;</w:t>
      </w:r>
    </w:p>
    <w:p w:rsidR="00735D33" w:rsidRPr="009F2C36" w:rsidRDefault="00F47F09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3C57C3" w:rsidRPr="009F2C3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105AFB" w:rsidRPr="009F2C36">
        <w:rPr>
          <w:rFonts w:ascii="Times New Roman" w:hAnsi="Times New Roman"/>
          <w:color w:val="000000"/>
          <w:sz w:val="28"/>
          <w:szCs w:val="28"/>
        </w:rPr>
        <w:t>д</w:t>
      </w:r>
      <w:r w:rsidR="00735D33" w:rsidRPr="009F2C36">
        <w:rPr>
          <w:rFonts w:ascii="Times New Roman" w:hAnsi="Times New Roman"/>
          <w:color w:val="000000"/>
          <w:sz w:val="28"/>
          <w:szCs w:val="28"/>
        </w:rPr>
        <w:t xml:space="preserve">ебиторская задолженность </w:t>
      </w:r>
      <w:r w:rsidR="003B3CF2" w:rsidRPr="009F2C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62107" w:rsidRPr="009F2C3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B3CF2" w:rsidRPr="009F2C3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52F6A" w:rsidRPr="009F2C36">
        <w:rPr>
          <w:rFonts w:ascii="Times New Roman" w:hAnsi="Times New Roman"/>
          <w:color w:val="000000"/>
          <w:sz w:val="28"/>
          <w:szCs w:val="28"/>
        </w:rPr>
        <w:t>38870</w:t>
      </w:r>
      <w:r w:rsidR="003E6D38" w:rsidRPr="009F2C36">
        <w:rPr>
          <w:rFonts w:ascii="Times New Roman" w:hAnsi="Times New Roman"/>
          <w:color w:val="000000"/>
          <w:sz w:val="28"/>
          <w:szCs w:val="28"/>
        </w:rPr>
        <w:t>,0</w:t>
      </w:r>
      <w:r w:rsidR="00735D33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924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5D33" w:rsidRPr="009F2C36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735D33" w:rsidRPr="009F2C36" w:rsidRDefault="00F47F09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3C57C3" w:rsidRPr="009F2C3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105AFB" w:rsidRPr="009F2C36">
        <w:rPr>
          <w:rFonts w:ascii="Times New Roman" w:hAnsi="Times New Roman"/>
          <w:color w:val="000000"/>
          <w:sz w:val="28"/>
          <w:szCs w:val="28"/>
        </w:rPr>
        <w:t>к</w:t>
      </w:r>
      <w:r w:rsidR="00735D33" w:rsidRPr="009F2C36">
        <w:rPr>
          <w:rFonts w:ascii="Times New Roman" w:hAnsi="Times New Roman"/>
          <w:color w:val="000000"/>
          <w:sz w:val="28"/>
          <w:szCs w:val="28"/>
        </w:rPr>
        <w:t>редиторская задолженность</w:t>
      </w:r>
      <w:r w:rsidR="003B3CF2" w:rsidRPr="009F2C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62107" w:rsidRPr="009F2C3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B3CF2" w:rsidRPr="009F2C3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06710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F6A" w:rsidRPr="009F2C36">
        <w:rPr>
          <w:rFonts w:ascii="Times New Roman" w:hAnsi="Times New Roman"/>
          <w:color w:val="000000"/>
          <w:sz w:val="28"/>
          <w:szCs w:val="28"/>
        </w:rPr>
        <w:t>45640</w:t>
      </w:r>
      <w:r w:rsidR="003E6D38" w:rsidRPr="009F2C36">
        <w:rPr>
          <w:rFonts w:ascii="Times New Roman" w:hAnsi="Times New Roman"/>
          <w:color w:val="000000"/>
          <w:sz w:val="28"/>
          <w:szCs w:val="28"/>
        </w:rPr>
        <w:t>,0</w:t>
      </w:r>
      <w:r w:rsidR="00735D33" w:rsidRPr="009F2C36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735D33" w:rsidRPr="009F2C36" w:rsidRDefault="00F47F09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3C57C3" w:rsidRPr="009F2C36">
        <w:rPr>
          <w:rFonts w:ascii="Times New Roman" w:hAnsi="Times New Roman"/>
          <w:color w:val="000000"/>
          <w:sz w:val="28"/>
          <w:szCs w:val="28"/>
        </w:rPr>
        <w:t xml:space="preserve"> -  </w:t>
      </w:r>
      <w:r w:rsidR="00105AFB" w:rsidRPr="009F2C36">
        <w:rPr>
          <w:rFonts w:ascii="Times New Roman" w:hAnsi="Times New Roman"/>
          <w:color w:val="000000"/>
          <w:sz w:val="28"/>
          <w:szCs w:val="28"/>
        </w:rPr>
        <w:t>у</w:t>
      </w:r>
      <w:r w:rsidR="00735D33" w:rsidRPr="009F2C36">
        <w:rPr>
          <w:rFonts w:ascii="Times New Roman" w:hAnsi="Times New Roman"/>
          <w:color w:val="000000"/>
          <w:sz w:val="28"/>
          <w:szCs w:val="28"/>
        </w:rPr>
        <w:t>бытки</w:t>
      </w:r>
      <w:r w:rsidR="003B3CF2" w:rsidRPr="009F2C3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52F6A" w:rsidRPr="009F2C36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3B3CF2" w:rsidRPr="009F2C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62107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5D33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3CF2" w:rsidRPr="009F2C36">
        <w:rPr>
          <w:rFonts w:ascii="Times New Roman" w:hAnsi="Times New Roman"/>
          <w:color w:val="000000"/>
          <w:sz w:val="28"/>
          <w:szCs w:val="28"/>
        </w:rPr>
        <w:t>–</w:t>
      </w:r>
      <w:r w:rsidR="00735D33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721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F6A" w:rsidRPr="009F2C36">
        <w:rPr>
          <w:rFonts w:ascii="Times New Roman" w:hAnsi="Times New Roman"/>
          <w:color w:val="000000"/>
          <w:sz w:val="28"/>
          <w:szCs w:val="28"/>
        </w:rPr>
        <w:t>10</w:t>
      </w:r>
      <w:r w:rsidR="00105AFB" w:rsidRPr="009F2C36">
        <w:rPr>
          <w:rFonts w:ascii="Times New Roman" w:hAnsi="Times New Roman"/>
          <w:color w:val="000000"/>
          <w:sz w:val="28"/>
          <w:szCs w:val="28"/>
        </w:rPr>
        <w:t>,0  тыс. руб.</w:t>
      </w:r>
    </w:p>
    <w:p w:rsidR="00CE36A4" w:rsidRPr="009F2C36" w:rsidRDefault="00CE36A4" w:rsidP="005B230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3E2C" w:rsidRPr="009F2C36" w:rsidRDefault="005A4ABF" w:rsidP="005B230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BC3E2C" w:rsidRPr="009F2C36">
        <w:rPr>
          <w:rFonts w:ascii="Times New Roman" w:hAnsi="Times New Roman"/>
          <w:b/>
          <w:color w:val="000000"/>
          <w:sz w:val="28"/>
          <w:szCs w:val="28"/>
        </w:rPr>
        <w:t xml:space="preserve">ГУП </w:t>
      </w:r>
      <w:r w:rsidR="007B2DEF" w:rsidRPr="009F2C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4220B" w:rsidRPr="009F2C3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C3E2C" w:rsidRPr="009F2C36">
        <w:rPr>
          <w:rFonts w:ascii="Times New Roman" w:hAnsi="Times New Roman"/>
          <w:b/>
          <w:color w:val="000000"/>
          <w:sz w:val="28"/>
          <w:szCs w:val="28"/>
        </w:rPr>
        <w:t>Проектный институт «Чеченжилкомпроект»</w:t>
      </w:r>
      <w:r w:rsidR="00DB3B03" w:rsidRPr="009F2C3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C3E2C" w:rsidRPr="009F2C36" w:rsidRDefault="00BC3E2C" w:rsidP="005B230A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7B9" w:rsidRPr="009F2C36" w:rsidRDefault="004817B9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ГУП «Проектный институт «Чеченжилкомпроект» расположен в здании МЖКХ ЧР, г.</w:t>
      </w:r>
      <w:r w:rsidR="00B03372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>Грозный, ул.</w:t>
      </w:r>
      <w:r w:rsidR="00B03372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>Интернациональная</w:t>
      </w:r>
      <w:r w:rsidR="006C1A75" w:rsidRPr="009F2C36">
        <w:rPr>
          <w:rFonts w:ascii="Times New Roman" w:hAnsi="Times New Roman"/>
          <w:color w:val="000000"/>
          <w:sz w:val="28"/>
          <w:szCs w:val="28"/>
        </w:rPr>
        <w:t>,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11, ЧР.</w:t>
      </w:r>
    </w:p>
    <w:p w:rsidR="004817B9" w:rsidRPr="009F2C36" w:rsidRDefault="004817B9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Предприятие является коммерческой организацией, созданной для осуществления финансово-хозяйственной деятельности.</w:t>
      </w:r>
    </w:p>
    <w:p w:rsidR="004817B9" w:rsidRPr="009F2C36" w:rsidRDefault="004817B9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Предприятие находи</w:t>
      </w:r>
      <w:r w:rsidR="004338D7" w:rsidRPr="009F2C36">
        <w:rPr>
          <w:rFonts w:ascii="Times New Roman" w:hAnsi="Times New Roman"/>
          <w:color w:val="000000"/>
          <w:sz w:val="28"/>
          <w:szCs w:val="28"/>
        </w:rPr>
        <w:t>тся в ведомственном подчинении М</w:t>
      </w:r>
      <w:r w:rsidRPr="009F2C36">
        <w:rPr>
          <w:rFonts w:ascii="Times New Roman" w:hAnsi="Times New Roman"/>
          <w:color w:val="000000"/>
          <w:sz w:val="28"/>
          <w:szCs w:val="28"/>
        </w:rPr>
        <w:t>инистерства жилищно-коммунального х</w:t>
      </w:r>
      <w:r w:rsidR="007A0E4D" w:rsidRPr="009F2C36">
        <w:rPr>
          <w:rFonts w:ascii="Times New Roman" w:hAnsi="Times New Roman"/>
          <w:color w:val="000000"/>
          <w:sz w:val="28"/>
          <w:szCs w:val="28"/>
        </w:rPr>
        <w:t>озяйства Чеченской Республики,</w:t>
      </w:r>
      <w:r w:rsidR="00305086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0E4D" w:rsidRPr="009F2C36">
        <w:rPr>
          <w:rFonts w:ascii="Times New Roman" w:hAnsi="Times New Roman"/>
          <w:color w:val="000000"/>
          <w:sz w:val="28"/>
          <w:szCs w:val="28"/>
        </w:rPr>
        <w:t>я</w:t>
      </w:r>
      <w:r w:rsidRPr="009F2C36">
        <w:rPr>
          <w:rFonts w:ascii="Times New Roman" w:hAnsi="Times New Roman"/>
          <w:color w:val="000000"/>
          <w:sz w:val="28"/>
          <w:szCs w:val="28"/>
        </w:rPr>
        <w:t>вляется юридическим лицом и имеет собственный баланс.</w:t>
      </w:r>
    </w:p>
    <w:p w:rsidR="00F930C3" w:rsidRPr="009F2C36" w:rsidRDefault="004817B9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Структура ГУП «Проектный институт «Чеченжилкомпроект» состоит из АУП и 2-х</w:t>
      </w:r>
      <w:r w:rsidR="00AD651D" w:rsidRPr="009F2C36">
        <w:rPr>
          <w:rFonts w:ascii="Times New Roman" w:hAnsi="Times New Roman"/>
          <w:color w:val="000000"/>
          <w:sz w:val="28"/>
          <w:szCs w:val="28"/>
        </w:rPr>
        <w:t xml:space="preserve"> отделов.</w:t>
      </w:r>
      <w:r w:rsidR="00C534AA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>Численность работников</w:t>
      </w:r>
      <w:r w:rsidR="00F930C3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135D" w:rsidRPr="009F2C36">
        <w:rPr>
          <w:rFonts w:ascii="Times New Roman" w:hAnsi="Times New Roman"/>
          <w:color w:val="000000"/>
          <w:sz w:val="28"/>
          <w:szCs w:val="28"/>
        </w:rPr>
        <w:t xml:space="preserve">по состоянию на 31 </w:t>
      </w:r>
      <w:r w:rsidR="005769F3" w:rsidRPr="009F2C36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0E135D" w:rsidRPr="009F2C36">
        <w:rPr>
          <w:rFonts w:ascii="Times New Roman" w:hAnsi="Times New Roman"/>
          <w:color w:val="000000"/>
          <w:sz w:val="28"/>
          <w:szCs w:val="28"/>
        </w:rPr>
        <w:t>составила 24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0E135D" w:rsidRPr="009F2C36">
        <w:rPr>
          <w:rFonts w:ascii="Times New Roman" w:hAnsi="Times New Roman"/>
          <w:color w:val="000000"/>
          <w:sz w:val="28"/>
          <w:szCs w:val="28"/>
        </w:rPr>
        <w:t>а</w:t>
      </w:r>
      <w:r w:rsidRPr="009F2C36">
        <w:rPr>
          <w:rFonts w:ascii="Times New Roman" w:hAnsi="Times New Roman"/>
          <w:color w:val="000000"/>
          <w:sz w:val="28"/>
          <w:szCs w:val="28"/>
        </w:rPr>
        <w:t>.</w:t>
      </w:r>
      <w:r w:rsidR="00AD651D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>ГУП «Проектный институт «Чеченжилкомпроект» осуществляет следующие виды деятельности</w:t>
      </w:r>
      <w:r w:rsidR="00F930C3" w:rsidRPr="009F2C36">
        <w:rPr>
          <w:rFonts w:ascii="Times New Roman" w:hAnsi="Times New Roman"/>
          <w:color w:val="000000"/>
          <w:sz w:val="28"/>
          <w:szCs w:val="28"/>
        </w:rPr>
        <w:t xml:space="preserve">:              </w:t>
      </w:r>
    </w:p>
    <w:p w:rsidR="00AD651D" w:rsidRPr="009F2C36" w:rsidRDefault="004338D7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а)  п</w:t>
      </w:r>
      <w:r w:rsidR="004817B9" w:rsidRPr="009F2C36">
        <w:rPr>
          <w:rFonts w:ascii="Times New Roman" w:hAnsi="Times New Roman"/>
          <w:color w:val="000000"/>
          <w:sz w:val="28"/>
          <w:szCs w:val="28"/>
        </w:rPr>
        <w:t>роектно-изыскательские работы для строительства, реконструкции и капитального ремонта гражданских и жилых зданий, производственных и промышленных баз</w:t>
      </w:r>
      <w:r w:rsidR="00F3262F" w:rsidRPr="009F2C36">
        <w:rPr>
          <w:rFonts w:ascii="Times New Roman" w:hAnsi="Times New Roman"/>
          <w:color w:val="000000"/>
          <w:sz w:val="28"/>
          <w:szCs w:val="28"/>
        </w:rPr>
        <w:t>овых</w:t>
      </w:r>
      <w:r w:rsidR="004817B9" w:rsidRPr="009F2C36">
        <w:rPr>
          <w:rFonts w:ascii="Times New Roman" w:hAnsi="Times New Roman"/>
          <w:color w:val="000000"/>
          <w:sz w:val="28"/>
          <w:szCs w:val="28"/>
        </w:rPr>
        <w:t xml:space="preserve"> зданий, предприятий строительной индустрии, жилищно-коммунального хозяйства, автотранспортной и дорожно-эксплуатационной службы, объектов капитального строительства и инженерных коммуникаций, автомобильных дорог общего пользования и </w:t>
      </w:r>
      <w:r w:rsidR="00D20560" w:rsidRPr="009F2C36">
        <w:rPr>
          <w:rFonts w:ascii="Times New Roman" w:hAnsi="Times New Roman"/>
          <w:color w:val="000000"/>
          <w:sz w:val="28"/>
          <w:szCs w:val="28"/>
        </w:rPr>
        <w:t>искусственных сооружений на них;</w:t>
      </w:r>
      <w:r w:rsidR="00AD651D" w:rsidRPr="009F2C36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4817B9" w:rsidRPr="009F2C36" w:rsidRDefault="004338D7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б)  </w:t>
      </w:r>
      <w:r w:rsidR="00DB1309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>э</w:t>
      </w:r>
      <w:r w:rsidR="004817B9" w:rsidRPr="009F2C36">
        <w:rPr>
          <w:rFonts w:ascii="Times New Roman" w:hAnsi="Times New Roman"/>
          <w:color w:val="000000"/>
          <w:sz w:val="28"/>
          <w:szCs w:val="28"/>
        </w:rPr>
        <w:t>кспертиз</w:t>
      </w:r>
      <w:r w:rsidR="00D20560" w:rsidRPr="009F2C36">
        <w:rPr>
          <w:rFonts w:ascii="Times New Roman" w:hAnsi="Times New Roman"/>
          <w:color w:val="000000"/>
          <w:sz w:val="28"/>
          <w:szCs w:val="28"/>
        </w:rPr>
        <w:t>а проектно-сметной документации;</w:t>
      </w:r>
    </w:p>
    <w:p w:rsidR="004817B9" w:rsidRPr="009F2C36" w:rsidRDefault="004338D7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в)  п</w:t>
      </w:r>
      <w:r w:rsidR="004817B9" w:rsidRPr="009F2C36">
        <w:rPr>
          <w:rFonts w:ascii="Times New Roman" w:hAnsi="Times New Roman"/>
          <w:color w:val="000000"/>
          <w:sz w:val="28"/>
          <w:szCs w:val="28"/>
        </w:rPr>
        <w:t>аспортизация и оценка объектов недвижимости (включая земельные участки), оценка стоимости квартир, инвестиционных проектов, гостиниц, жилых торговых помеще</w:t>
      </w:r>
      <w:r w:rsidR="00D20560" w:rsidRPr="009F2C36">
        <w:rPr>
          <w:rFonts w:ascii="Times New Roman" w:hAnsi="Times New Roman"/>
          <w:color w:val="000000"/>
          <w:sz w:val="28"/>
          <w:szCs w:val="28"/>
        </w:rPr>
        <w:t>ний;</w:t>
      </w:r>
    </w:p>
    <w:p w:rsidR="004817B9" w:rsidRPr="009F2C36" w:rsidRDefault="00400B33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г) р</w:t>
      </w:r>
      <w:r w:rsidR="004817B9" w:rsidRPr="009F2C36">
        <w:rPr>
          <w:rFonts w:ascii="Times New Roman" w:hAnsi="Times New Roman"/>
          <w:color w:val="000000"/>
          <w:sz w:val="28"/>
          <w:szCs w:val="28"/>
        </w:rPr>
        <w:t>азработка территориальных единичных расценок на строительные, ремонтно-строите</w:t>
      </w:r>
      <w:r w:rsidR="00D20560" w:rsidRPr="009F2C36">
        <w:rPr>
          <w:rFonts w:ascii="Times New Roman" w:hAnsi="Times New Roman"/>
          <w:color w:val="000000"/>
          <w:sz w:val="28"/>
          <w:szCs w:val="28"/>
        </w:rPr>
        <w:t>льные и пуско-наладочные работы;</w:t>
      </w:r>
    </w:p>
    <w:p w:rsidR="004817B9" w:rsidRPr="009F2C36" w:rsidRDefault="00400B33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д) п</w:t>
      </w:r>
      <w:r w:rsidR="004817B9" w:rsidRPr="009F2C36">
        <w:rPr>
          <w:rFonts w:ascii="Times New Roman" w:hAnsi="Times New Roman"/>
          <w:color w:val="000000"/>
          <w:sz w:val="28"/>
          <w:szCs w:val="28"/>
        </w:rPr>
        <w:t>роектно-изыскательские работы для реставрации памятников истории и а</w:t>
      </w:r>
      <w:r w:rsidR="00D20560" w:rsidRPr="009F2C36">
        <w:rPr>
          <w:rFonts w:ascii="Times New Roman" w:hAnsi="Times New Roman"/>
          <w:color w:val="000000"/>
          <w:sz w:val="28"/>
          <w:szCs w:val="28"/>
        </w:rPr>
        <w:t>рхитектуры Чеченской Республики;</w:t>
      </w:r>
    </w:p>
    <w:p w:rsidR="004817B9" w:rsidRPr="009F2C36" w:rsidRDefault="00400B33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е) о</w:t>
      </w:r>
      <w:r w:rsidR="00B03372" w:rsidRPr="009F2C36">
        <w:rPr>
          <w:rFonts w:ascii="Times New Roman" w:hAnsi="Times New Roman"/>
          <w:color w:val="000000"/>
          <w:sz w:val="28"/>
          <w:szCs w:val="28"/>
        </w:rPr>
        <w:t>казание услуг населению</w:t>
      </w:r>
      <w:r w:rsidRPr="009F2C36">
        <w:rPr>
          <w:rFonts w:ascii="Times New Roman" w:hAnsi="Times New Roman"/>
          <w:color w:val="000000"/>
          <w:sz w:val="28"/>
          <w:szCs w:val="28"/>
        </w:rPr>
        <w:t>.</w:t>
      </w:r>
    </w:p>
    <w:p w:rsidR="00F930C3" w:rsidRPr="009F2C36" w:rsidRDefault="00F930C3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По итогам производственно-хозяйственной и финансово-экономической деятельности предприя</w:t>
      </w:r>
      <w:r w:rsidR="005777CE" w:rsidRPr="009F2C36">
        <w:rPr>
          <w:rFonts w:ascii="Times New Roman" w:hAnsi="Times New Roman"/>
          <w:color w:val="000000"/>
          <w:sz w:val="28"/>
          <w:szCs w:val="28"/>
        </w:rPr>
        <w:t>тия за отчетный период выполнено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услуг по разработке проектно-сметной документации </w:t>
      </w:r>
      <w:r w:rsidR="00E278AE" w:rsidRPr="009F2C36">
        <w:rPr>
          <w:rFonts w:ascii="Times New Roman" w:hAnsi="Times New Roman"/>
          <w:color w:val="000000"/>
          <w:sz w:val="28"/>
          <w:szCs w:val="28"/>
        </w:rPr>
        <w:t>на сумму 4300 тыс</w:t>
      </w:r>
      <w:r w:rsidRPr="009F2C36">
        <w:rPr>
          <w:rFonts w:ascii="Times New Roman" w:hAnsi="Times New Roman"/>
          <w:color w:val="000000"/>
          <w:sz w:val="28"/>
          <w:szCs w:val="28"/>
        </w:rPr>
        <w:t>.</w:t>
      </w:r>
      <w:r w:rsidR="00E278AE" w:rsidRPr="009F2C36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016924" w:rsidRPr="009F2C36" w:rsidRDefault="00016924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Дебиторская задолженность </w:t>
      </w:r>
      <w:r w:rsidR="00DB3B66" w:rsidRPr="009F2C3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 –    </w:t>
      </w:r>
      <w:r w:rsidR="00834F55" w:rsidRPr="009F2C36">
        <w:rPr>
          <w:rFonts w:ascii="Times New Roman" w:hAnsi="Times New Roman"/>
          <w:color w:val="000000"/>
          <w:sz w:val="28"/>
          <w:szCs w:val="28"/>
        </w:rPr>
        <w:t>0,0</w:t>
      </w:r>
      <w:r w:rsidR="00B549C7" w:rsidRPr="009F2C3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2291C" w:rsidRPr="009F2C36">
        <w:rPr>
          <w:rFonts w:ascii="Times New Roman" w:hAnsi="Times New Roman"/>
          <w:color w:val="000000"/>
          <w:sz w:val="28"/>
          <w:szCs w:val="28"/>
        </w:rPr>
        <w:t>тыс. руб.</w:t>
      </w:r>
    </w:p>
    <w:p w:rsidR="00016924" w:rsidRPr="009F2C36" w:rsidRDefault="00016924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Кредиторская задолженность   </w:t>
      </w:r>
      <w:r w:rsidR="00DB3B66" w:rsidRPr="009F2C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–  </w:t>
      </w:r>
      <w:r w:rsidR="005769F3" w:rsidRPr="009F2C36">
        <w:rPr>
          <w:rFonts w:ascii="Times New Roman" w:hAnsi="Times New Roman"/>
          <w:color w:val="000000"/>
          <w:sz w:val="28"/>
          <w:szCs w:val="28"/>
        </w:rPr>
        <w:t>63</w:t>
      </w:r>
      <w:r w:rsidR="00E278AE" w:rsidRPr="009F2C36">
        <w:rPr>
          <w:rFonts w:ascii="Times New Roman" w:hAnsi="Times New Roman"/>
          <w:color w:val="000000"/>
          <w:sz w:val="28"/>
          <w:szCs w:val="28"/>
        </w:rPr>
        <w:t>3</w:t>
      </w:r>
      <w:r w:rsidR="00260790" w:rsidRPr="009F2C36">
        <w:rPr>
          <w:rFonts w:ascii="Times New Roman" w:hAnsi="Times New Roman"/>
          <w:color w:val="000000"/>
          <w:sz w:val="28"/>
          <w:szCs w:val="28"/>
        </w:rPr>
        <w:t>,</w:t>
      </w:r>
      <w:r w:rsidR="00E278AE" w:rsidRPr="009F2C36">
        <w:rPr>
          <w:rFonts w:ascii="Times New Roman" w:hAnsi="Times New Roman"/>
          <w:color w:val="000000"/>
          <w:sz w:val="28"/>
          <w:szCs w:val="28"/>
        </w:rPr>
        <w:t>961</w:t>
      </w:r>
      <w:r w:rsidR="00A40932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291C" w:rsidRPr="009F2C36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7C6195" w:rsidRPr="009F2C36" w:rsidRDefault="00B549C7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Прибыль                                      –   </w:t>
      </w:r>
      <w:r w:rsidR="005B1DF0" w:rsidRPr="009F2C36">
        <w:rPr>
          <w:rFonts w:ascii="Times New Roman" w:hAnsi="Times New Roman"/>
          <w:color w:val="000000"/>
          <w:sz w:val="28"/>
          <w:szCs w:val="28"/>
        </w:rPr>
        <w:t>7</w:t>
      </w:r>
      <w:r w:rsidR="00E278AE" w:rsidRPr="009F2C36">
        <w:rPr>
          <w:rFonts w:ascii="Times New Roman" w:hAnsi="Times New Roman"/>
          <w:color w:val="000000"/>
          <w:sz w:val="28"/>
          <w:szCs w:val="28"/>
        </w:rPr>
        <w:t>5</w:t>
      </w:r>
      <w:r w:rsidRPr="009F2C36">
        <w:rPr>
          <w:rFonts w:ascii="Times New Roman" w:hAnsi="Times New Roman"/>
          <w:color w:val="000000"/>
          <w:sz w:val="28"/>
          <w:szCs w:val="28"/>
        </w:rPr>
        <w:t>,0</w:t>
      </w:r>
      <w:r w:rsidR="00016924" w:rsidRPr="009F2C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2291C" w:rsidRPr="009F2C36">
        <w:rPr>
          <w:rFonts w:ascii="Times New Roman" w:hAnsi="Times New Roman"/>
          <w:color w:val="000000"/>
          <w:sz w:val="28"/>
          <w:szCs w:val="28"/>
        </w:rPr>
        <w:t>тыс. руб.</w:t>
      </w:r>
    </w:p>
    <w:p w:rsidR="00834F55" w:rsidRPr="009F2C36" w:rsidRDefault="00834F55" w:rsidP="005B230A">
      <w:pPr>
        <w:pStyle w:val="a3"/>
        <w:tabs>
          <w:tab w:val="left" w:pos="0"/>
        </w:tabs>
        <w:spacing w:after="0" w:line="240" w:lineRule="auto"/>
        <w:ind w:left="568" w:hanging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3E2C" w:rsidRPr="009F2C36" w:rsidRDefault="005A4ABF" w:rsidP="005B230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BC3E2C" w:rsidRPr="009F2C36">
        <w:rPr>
          <w:rFonts w:ascii="Times New Roman" w:hAnsi="Times New Roman"/>
          <w:b/>
          <w:color w:val="000000"/>
          <w:sz w:val="28"/>
          <w:szCs w:val="28"/>
        </w:rPr>
        <w:t>ГУП «Республиканское управление производственно-технологической комплектации»</w:t>
      </w:r>
    </w:p>
    <w:p w:rsidR="00BC3E2C" w:rsidRPr="009F2C36" w:rsidRDefault="00BC3E2C" w:rsidP="005B230A">
      <w:pPr>
        <w:pStyle w:val="a3"/>
        <w:tabs>
          <w:tab w:val="left" w:pos="0"/>
        </w:tabs>
        <w:spacing w:after="0" w:line="240" w:lineRule="auto"/>
        <w:ind w:left="1495" w:hanging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7D7C" w:rsidRPr="009F2C36" w:rsidRDefault="00BC3E2C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ГУП «Республиканское управление производственно-технологической комплектации» (далее РУПТК) создано в структуре Министерства жилищно-коммунального хозяйства Чеченской Республики для обеспечения работ по оперативному решению вопросов материально-технического снабжения организаций и учреждений жилищно-коммунального хозяйства.</w:t>
      </w:r>
    </w:p>
    <w:p w:rsidR="00BC3E2C" w:rsidRPr="009F2C36" w:rsidRDefault="00DA0EBC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Штатная численность состоит из 3 человек, из них 3</w:t>
      </w:r>
      <w:r w:rsidR="00BC3E2C" w:rsidRPr="009F2C36">
        <w:rPr>
          <w:rFonts w:ascii="Times New Roman" w:hAnsi="Times New Roman"/>
          <w:color w:val="000000"/>
          <w:sz w:val="28"/>
          <w:szCs w:val="28"/>
        </w:rPr>
        <w:t xml:space="preserve"> ИТР.</w:t>
      </w:r>
    </w:p>
    <w:p w:rsidR="00016924" w:rsidRPr="009F2C36" w:rsidRDefault="00016924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За отчетный период проведена следующая работа:</w:t>
      </w:r>
    </w:p>
    <w:p w:rsidR="00016924" w:rsidRPr="009F2C36" w:rsidRDefault="00E278AE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016924"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00B33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924" w:rsidRPr="009F2C36">
        <w:rPr>
          <w:rFonts w:ascii="Times New Roman" w:hAnsi="Times New Roman"/>
          <w:color w:val="000000"/>
          <w:sz w:val="28"/>
          <w:szCs w:val="28"/>
        </w:rPr>
        <w:t>оказано услуг по изготовлению изделий на сумм</w:t>
      </w:r>
      <w:r w:rsidR="00400B33" w:rsidRPr="009F2C36">
        <w:rPr>
          <w:rFonts w:ascii="Times New Roman" w:hAnsi="Times New Roman"/>
          <w:color w:val="000000"/>
          <w:sz w:val="28"/>
          <w:szCs w:val="28"/>
        </w:rPr>
        <w:t>у</w:t>
      </w:r>
      <w:r w:rsidR="00016924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61B" w:rsidRPr="009F2C36">
        <w:rPr>
          <w:rFonts w:ascii="Times New Roman" w:hAnsi="Times New Roman"/>
          <w:color w:val="000000"/>
          <w:sz w:val="28"/>
          <w:szCs w:val="28"/>
        </w:rPr>
        <w:t>809</w:t>
      </w:r>
      <w:r w:rsidR="001D0D93" w:rsidRPr="009F2C36">
        <w:rPr>
          <w:rFonts w:ascii="Times New Roman" w:hAnsi="Times New Roman"/>
          <w:color w:val="000000"/>
          <w:sz w:val="28"/>
          <w:szCs w:val="28"/>
        </w:rPr>
        <w:t>,</w:t>
      </w:r>
      <w:r w:rsidR="00A4661B" w:rsidRPr="009F2C36">
        <w:rPr>
          <w:rFonts w:ascii="Times New Roman" w:hAnsi="Times New Roman"/>
          <w:color w:val="000000"/>
          <w:sz w:val="28"/>
          <w:szCs w:val="28"/>
        </w:rPr>
        <w:t>5</w:t>
      </w:r>
      <w:r w:rsidR="00016924" w:rsidRPr="009F2C36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630245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924" w:rsidRPr="009F2C36">
        <w:rPr>
          <w:rFonts w:ascii="Times New Roman" w:hAnsi="Times New Roman"/>
          <w:color w:val="000000"/>
          <w:sz w:val="28"/>
          <w:szCs w:val="28"/>
        </w:rPr>
        <w:t>руб.;</w:t>
      </w:r>
    </w:p>
    <w:p w:rsidR="00600CA4" w:rsidRPr="009F2C36" w:rsidRDefault="00E278AE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016924" w:rsidRPr="009F2C36">
        <w:rPr>
          <w:rFonts w:ascii="Times New Roman" w:hAnsi="Times New Roman"/>
          <w:color w:val="000000"/>
          <w:sz w:val="28"/>
          <w:szCs w:val="28"/>
        </w:rPr>
        <w:t>- проведены работы по очистке</w:t>
      </w:r>
      <w:r w:rsidR="00630245" w:rsidRPr="009F2C36">
        <w:rPr>
          <w:rFonts w:ascii="Times New Roman" w:hAnsi="Times New Roman"/>
          <w:color w:val="000000"/>
          <w:sz w:val="28"/>
          <w:szCs w:val="28"/>
        </w:rPr>
        <w:t xml:space="preserve"> территории управления</w:t>
      </w:r>
      <w:r w:rsidR="001B5F8F" w:rsidRPr="009F2C36">
        <w:rPr>
          <w:rFonts w:ascii="Times New Roman" w:hAnsi="Times New Roman"/>
          <w:color w:val="000000"/>
          <w:sz w:val="28"/>
          <w:szCs w:val="28"/>
        </w:rPr>
        <w:t>, вывезено мусора-</w:t>
      </w:r>
      <w:r w:rsidR="00AC2155" w:rsidRPr="009F2C36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8418D0" w:rsidRPr="009F2C36">
        <w:rPr>
          <w:rFonts w:ascii="Times New Roman" w:hAnsi="Times New Roman"/>
          <w:color w:val="000000"/>
          <w:sz w:val="28"/>
          <w:szCs w:val="28"/>
        </w:rPr>
        <w:t>150 куб. м.</w:t>
      </w:r>
      <w:r w:rsidR="00600CA4" w:rsidRPr="009F2C36">
        <w:rPr>
          <w:rFonts w:ascii="Times New Roman" w:hAnsi="Times New Roman"/>
          <w:color w:val="000000"/>
          <w:sz w:val="28"/>
          <w:szCs w:val="28"/>
        </w:rPr>
        <w:t>;</w:t>
      </w:r>
    </w:p>
    <w:p w:rsidR="00016924" w:rsidRPr="009F2C36" w:rsidRDefault="00E278AE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600CA4" w:rsidRPr="009F2C36">
        <w:rPr>
          <w:rFonts w:ascii="Times New Roman" w:hAnsi="Times New Roman"/>
          <w:color w:val="000000"/>
          <w:sz w:val="28"/>
          <w:szCs w:val="28"/>
        </w:rPr>
        <w:t>- п</w:t>
      </w:r>
      <w:r w:rsidR="008418D0" w:rsidRPr="009F2C36">
        <w:rPr>
          <w:rFonts w:ascii="Times New Roman" w:hAnsi="Times New Roman"/>
          <w:color w:val="000000"/>
          <w:sz w:val="28"/>
          <w:szCs w:val="28"/>
        </w:rPr>
        <w:t>роизведен</w:t>
      </w:r>
      <w:r w:rsidR="00BC334A" w:rsidRPr="009F2C36">
        <w:rPr>
          <w:rFonts w:ascii="Times New Roman" w:hAnsi="Times New Roman"/>
          <w:color w:val="000000"/>
          <w:sz w:val="28"/>
          <w:szCs w:val="28"/>
        </w:rPr>
        <w:t>о</w:t>
      </w:r>
      <w:r w:rsidR="0063262F" w:rsidRPr="009F2C3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C334A" w:rsidRPr="009F2C36">
        <w:rPr>
          <w:rFonts w:ascii="Times New Roman" w:hAnsi="Times New Roman"/>
          <w:color w:val="000000"/>
          <w:sz w:val="28"/>
          <w:szCs w:val="28"/>
        </w:rPr>
        <w:t>окучивание</w:t>
      </w:r>
      <w:r w:rsidR="00600CA4" w:rsidRPr="009F2C36">
        <w:rPr>
          <w:rFonts w:ascii="Times New Roman" w:hAnsi="Times New Roman"/>
          <w:color w:val="000000"/>
          <w:sz w:val="28"/>
          <w:szCs w:val="28"/>
        </w:rPr>
        <w:t xml:space="preserve"> и побелка </w:t>
      </w:r>
      <w:r w:rsidR="008418D0" w:rsidRPr="009F2C36">
        <w:rPr>
          <w:rFonts w:ascii="Times New Roman" w:hAnsi="Times New Roman"/>
          <w:color w:val="000000"/>
          <w:sz w:val="28"/>
          <w:szCs w:val="28"/>
        </w:rPr>
        <w:t>деревьев</w:t>
      </w:r>
      <w:r w:rsidR="001B5F8F" w:rsidRPr="009F2C36">
        <w:rPr>
          <w:rFonts w:ascii="Times New Roman" w:hAnsi="Times New Roman"/>
          <w:color w:val="000000"/>
          <w:sz w:val="28"/>
          <w:szCs w:val="28"/>
        </w:rPr>
        <w:t>,</w:t>
      </w:r>
      <w:r w:rsidR="008418D0" w:rsidRPr="009F2C36">
        <w:rPr>
          <w:rFonts w:ascii="Times New Roman" w:hAnsi="Times New Roman"/>
          <w:color w:val="000000"/>
          <w:sz w:val="28"/>
          <w:szCs w:val="28"/>
        </w:rPr>
        <w:t xml:space="preserve"> расположенных на </w:t>
      </w:r>
      <w:r w:rsidR="00600CA4" w:rsidRPr="009F2C36">
        <w:rPr>
          <w:rFonts w:ascii="Times New Roman" w:hAnsi="Times New Roman"/>
          <w:color w:val="000000"/>
          <w:sz w:val="28"/>
          <w:szCs w:val="28"/>
        </w:rPr>
        <w:t>территории управления;</w:t>
      </w:r>
    </w:p>
    <w:p w:rsidR="00D77350" w:rsidRPr="009F2C36" w:rsidRDefault="00E278AE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600CA4" w:rsidRPr="009F2C36">
        <w:rPr>
          <w:rFonts w:ascii="Times New Roman" w:hAnsi="Times New Roman"/>
          <w:color w:val="000000"/>
          <w:sz w:val="28"/>
          <w:szCs w:val="28"/>
        </w:rPr>
        <w:t>- произведен текущий ремонт помещений админи</w:t>
      </w:r>
      <w:r w:rsidR="001B5F8F" w:rsidRPr="009F2C36">
        <w:rPr>
          <w:rFonts w:ascii="Times New Roman" w:hAnsi="Times New Roman"/>
          <w:color w:val="000000"/>
          <w:sz w:val="28"/>
          <w:szCs w:val="28"/>
        </w:rPr>
        <w:t>стративного здания, а также</w:t>
      </w:r>
      <w:r w:rsidR="00A37E00" w:rsidRPr="009F2C36">
        <w:rPr>
          <w:rFonts w:ascii="Times New Roman" w:hAnsi="Times New Roman"/>
          <w:color w:val="000000"/>
          <w:sz w:val="28"/>
          <w:szCs w:val="28"/>
        </w:rPr>
        <w:t xml:space="preserve"> ремонт складских помещений.</w:t>
      </w:r>
    </w:p>
    <w:p w:rsidR="00A37E00" w:rsidRPr="009F2C36" w:rsidRDefault="00A37E00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  <w:t>Для подготовки к работе предприятий МЖКХ ЧР в осенне-зимний период в 2014 г. заключены договора на приобретение строительных и других материалов для передачи предприятиям, согласно поданных ими заявок на сумму 30 000 тыс. руб.</w:t>
      </w:r>
    </w:p>
    <w:p w:rsidR="000B459C" w:rsidRPr="009F2C36" w:rsidRDefault="000B459C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Дебиторская задолженность </w:t>
      </w:r>
      <w:r w:rsidR="00252AF3" w:rsidRPr="009F2C3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777CE" w:rsidRPr="009F2C36">
        <w:rPr>
          <w:rFonts w:ascii="Times New Roman" w:hAnsi="Times New Roman"/>
          <w:color w:val="000000"/>
          <w:sz w:val="28"/>
          <w:szCs w:val="28"/>
        </w:rPr>
        <w:t>-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F6A" w:rsidRPr="009F2C36">
        <w:rPr>
          <w:rFonts w:ascii="Times New Roman" w:hAnsi="Times New Roman"/>
          <w:color w:val="000000"/>
          <w:sz w:val="28"/>
          <w:szCs w:val="28"/>
        </w:rPr>
        <w:t>275</w:t>
      </w:r>
      <w:r w:rsidRPr="009F2C36">
        <w:rPr>
          <w:rFonts w:ascii="Times New Roman" w:hAnsi="Times New Roman"/>
          <w:color w:val="000000"/>
          <w:sz w:val="28"/>
          <w:szCs w:val="28"/>
        </w:rPr>
        <w:t>,0 тыс. руб.</w:t>
      </w:r>
    </w:p>
    <w:p w:rsidR="000B459C" w:rsidRPr="009F2C36" w:rsidRDefault="000B459C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Кредиторская задолженность</w:t>
      </w:r>
      <w:r w:rsidR="00252AF3" w:rsidRPr="009F2C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2AF3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7CE" w:rsidRPr="009F2C36">
        <w:rPr>
          <w:rFonts w:ascii="Times New Roman" w:hAnsi="Times New Roman"/>
          <w:color w:val="000000"/>
          <w:sz w:val="28"/>
          <w:szCs w:val="28"/>
        </w:rPr>
        <w:t>-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F6A" w:rsidRPr="009F2C36">
        <w:rPr>
          <w:rFonts w:ascii="Times New Roman" w:hAnsi="Times New Roman"/>
          <w:color w:val="000000"/>
          <w:sz w:val="28"/>
          <w:szCs w:val="28"/>
        </w:rPr>
        <w:t>87</w:t>
      </w:r>
      <w:r w:rsidR="00A4661B" w:rsidRPr="009F2C36">
        <w:rPr>
          <w:rFonts w:ascii="Times New Roman" w:hAnsi="Times New Roman"/>
          <w:color w:val="000000"/>
          <w:sz w:val="28"/>
          <w:szCs w:val="28"/>
        </w:rPr>
        <w:t>,0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 тыс. руб.</w:t>
      </w:r>
    </w:p>
    <w:p w:rsidR="000B459C" w:rsidRPr="009F2C36" w:rsidRDefault="000B459C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Прибыль </w:t>
      </w:r>
      <w:r w:rsidR="005777CE" w:rsidRPr="009F2C3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2AF3" w:rsidRPr="009F2C3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5777CE" w:rsidRPr="009F2C3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452F6A" w:rsidRPr="009F2C36">
        <w:rPr>
          <w:rFonts w:ascii="Times New Roman" w:hAnsi="Times New Roman"/>
          <w:color w:val="000000"/>
          <w:sz w:val="28"/>
          <w:szCs w:val="28"/>
        </w:rPr>
        <w:t>27</w:t>
      </w:r>
      <w:r w:rsidRPr="009F2C36">
        <w:rPr>
          <w:rFonts w:ascii="Times New Roman" w:hAnsi="Times New Roman"/>
          <w:color w:val="000000"/>
          <w:sz w:val="28"/>
          <w:szCs w:val="28"/>
        </w:rPr>
        <w:t>,0 тыс. руб.</w:t>
      </w:r>
    </w:p>
    <w:p w:rsidR="000B459C" w:rsidRPr="009F2C36" w:rsidRDefault="000B459C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Капитальных вложений нет.</w:t>
      </w:r>
    </w:p>
    <w:p w:rsidR="00D00F33" w:rsidRPr="009F2C36" w:rsidRDefault="00D00F33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4F55" w:rsidRPr="009F2C36" w:rsidRDefault="005A4ABF" w:rsidP="005B230A">
      <w:pPr>
        <w:pStyle w:val="12"/>
        <w:tabs>
          <w:tab w:val="left" w:pos="0"/>
        </w:tabs>
        <w:spacing w:after="0" w:line="240" w:lineRule="auto"/>
        <w:ind w:right="300"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F2C36">
        <w:rPr>
          <w:rFonts w:ascii="Times New Roman" w:hAnsi="Times New Roman"/>
          <w:bCs w:val="0"/>
          <w:spacing w:val="0"/>
          <w:sz w:val="28"/>
          <w:szCs w:val="28"/>
        </w:rPr>
        <w:t xml:space="preserve">5. </w:t>
      </w:r>
      <w:r w:rsidR="00834F55" w:rsidRPr="009F2C36">
        <w:rPr>
          <w:rFonts w:ascii="Times New Roman" w:hAnsi="Times New Roman"/>
          <w:bCs w:val="0"/>
          <w:spacing w:val="0"/>
          <w:sz w:val="28"/>
          <w:szCs w:val="28"/>
        </w:rPr>
        <w:t>ГУП «Республиканское управление гостиничного хозяйства»</w:t>
      </w:r>
    </w:p>
    <w:p w:rsidR="003C57C3" w:rsidRPr="009F2C36" w:rsidRDefault="003C57C3" w:rsidP="005B230A">
      <w:pPr>
        <w:pStyle w:val="13"/>
        <w:tabs>
          <w:tab w:val="left" w:pos="0"/>
        </w:tabs>
        <w:spacing w:before="0" w:line="240" w:lineRule="auto"/>
        <w:ind w:left="140" w:right="20" w:firstLine="568"/>
        <w:contextualSpacing/>
        <w:rPr>
          <w:rFonts w:ascii="Times New Roman" w:hAnsi="Times New Roman"/>
          <w:spacing w:val="0"/>
          <w:sz w:val="28"/>
          <w:szCs w:val="28"/>
        </w:rPr>
      </w:pPr>
    </w:p>
    <w:p w:rsidR="00834F55" w:rsidRPr="009F2C36" w:rsidRDefault="00834F55" w:rsidP="005B230A">
      <w:pPr>
        <w:pStyle w:val="13"/>
        <w:tabs>
          <w:tab w:val="left" w:pos="0"/>
        </w:tabs>
        <w:spacing w:before="0" w:line="240" w:lineRule="auto"/>
        <w:ind w:left="140" w:right="20" w:firstLine="568"/>
        <w:contextualSpacing/>
        <w:rPr>
          <w:rFonts w:ascii="Times New Roman" w:hAnsi="Times New Roman"/>
          <w:spacing w:val="0"/>
          <w:sz w:val="28"/>
          <w:szCs w:val="28"/>
        </w:rPr>
      </w:pPr>
      <w:r w:rsidRPr="009F2C36">
        <w:rPr>
          <w:rFonts w:ascii="Times New Roman" w:hAnsi="Times New Roman"/>
          <w:spacing w:val="0"/>
          <w:sz w:val="28"/>
          <w:szCs w:val="28"/>
        </w:rPr>
        <w:t>ГУП «Республиканское управление гостиничного хозяйства Чеченской     Республики» создано в 2001 году, расположено в г. Грозном</w:t>
      </w:r>
      <w:r w:rsidR="00C73502" w:rsidRPr="009F2C36">
        <w:rPr>
          <w:rFonts w:ascii="Times New Roman" w:hAnsi="Times New Roman"/>
          <w:spacing w:val="0"/>
          <w:sz w:val="28"/>
          <w:szCs w:val="28"/>
        </w:rPr>
        <w:t>,</w:t>
      </w:r>
      <w:r w:rsidRPr="009F2C36">
        <w:rPr>
          <w:rFonts w:ascii="Times New Roman" w:hAnsi="Times New Roman"/>
          <w:spacing w:val="0"/>
          <w:sz w:val="28"/>
          <w:szCs w:val="28"/>
        </w:rPr>
        <w:t xml:space="preserve"> по ул.                          Чукотской, 36 и является подведомственным предприятием министерства.  Количество работающих в системе управления составляет 30 человек, из них 7 ИТР.</w:t>
      </w:r>
    </w:p>
    <w:p w:rsidR="00834F55" w:rsidRPr="009F2C36" w:rsidRDefault="00834F55" w:rsidP="005B230A">
      <w:pPr>
        <w:pStyle w:val="13"/>
        <w:tabs>
          <w:tab w:val="left" w:pos="0"/>
        </w:tabs>
        <w:spacing w:before="0" w:line="240" w:lineRule="auto"/>
        <w:ind w:right="20" w:hanging="709"/>
        <w:contextualSpacing/>
        <w:jc w:val="left"/>
        <w:rPr>
          <w:rFonts w:ascii="Times New Roman" w:hAnsi="Times New Roman"/>
          <w:spacing w:val="0"/>
          <w:sz w:val="28"/>
          <w:szCs w:val="28"/>
        </w:rPr>
      </w:pPr>
      <w:r w:rsidRPr="009F2C36">
        <w:rPr>
          <w:rFonts w:ascii="Times New Roman" w:hAnsi="Times New Roman"/>
          <w:spacing w:val="0"/>
          <w:sz w:val="28"/>
          <w:szCs w:val="28"/>
        </w:rPr>
        <w:t xml:space="preserve">  </w:t>
      </w:r>
      <w:r w:rsidRPr="009F2C36">
        <w:rPr>
          <w:rFonts w:ascii="Times New Roman" w:hAnsi="Times New Roman"/>
          <w:spacing w:val="0"/>
          <w:sz w:val="28"/>
          <w:szCs w:val="28"/>
        </w:rPr>
        <w:tab/>
      </w:r>
      <w:r w:rsidR="00C22FD3" w:rsidRPr="009F2C36">
        <w:rPr>
          <w:rFonts w:ascii="Times New Roman" w:hAnsi="Times New Roman"/>
          <w:spacing w:val="0"/>
          <w:sz w:val="28"/>
          <w:szCs w:val="28"/>
        </w:rPr>
        <w:tab/>
      </w:r>
      <w:r w:rsidRPr="009F2C36">
        <w:rPr>
          <w:rFonts w:ascii="Times New Roman" w:hAnsi="Times New Roman"/>
          <w:spacing w:val="0"/>
          <w:sz w:val="28"/>
          <w:szCs w:val="28"/>
        </w:rPr>
        <w:t>Структурными подразделениям</w:t>
      </w:r>
      <w:r w:rsidR="00C24AB8" w:rsidRPr="009F2C36">
        <w:rPr>
          <w:rFonts w:ascii="Times New Roman" w:hAnsi="Times New Roman"/>
          <w:spacing w:val="0"/>
          <w:sz w:val="28"/>
          <w:szCs w:val="28"/>
        </w:rPr>
        <w:t>и</w:t>
      </w:r>
      <w:r w:rsidRPr="009F2C36">
        <w:rPr>
          <w:rFonts w:ascii="Times New Roman" w:hAnsi="Times New Roman"/>
          <w:spacing w:val="0"/>
          <w:sz w:val="28"/>
          <w:szCs w:val="28"/>
        </w:rPr>
        <w:t xml:space="preserve"> управления являются гостиница   «Зама» в г. Грозном  и гостиница «Терек» в ст. Шелковской. </w:t>
      </w:r>
    </w:p>
    <w:p w:rsidR="00834F55" w:rsidRPr="009F2C36" w:rsidRDefault="00834F55" w:rsidP="005B230A">
      <w:pPr>
        <w:pStyle w:val="13"/>
        <w:tabs>
          <w:tab w:val="left" w:pos="0"/>
        </w:tabs>
        <w:spacing w:before="0" w:line="240" w:lineRule="auto"/>
        <w:ind w:right="20" w:firstLine="708"/>
        <w:contextualSpacing/>
        <w:rPr>
          <w:rFonts w:ascii="Times New Roman" w:hAnsi="Times New Roman"/>
          <w:spacing w:val="0"/>
          <w:sz w:val="28"/>
          <w:szCs w:val="28"/>
        </w:rPr>
      </w:pPr>
      <w:r w:rsidRPr="009F2C36">
        <w:rPr>
          <w:rFonts w:ascii="Times New Roman" w:hAnsi="Times New Roman"/>
          <w:spacing w:val="0"/>
          <w:sz w:val="28"/>
          <w:szCs w:val="28"/>
        </w:rPr>
        <w:t>Гостиница «Терек» введена в эксплуатацию в 2003 год</w:t>
      </w:r>
      <w:r w:rsidR="00C73502" w:rsidRPr="009F2C36">
        <w:rPr>
          <w:rFonts w:ascii="Times New Roman" w:hAnsi="Times New Roman"/>
          <w:spacing w:val="0"/>
          <w:sz w:val="28"/>
          <w:szCs w:val="28"/>
        </w:rPr>
        <w:t>у и расположена в ст. Шелковской,</w:t>
      </w:r>
      <w:r w:rsidRPr="009F2C36">
        <w:rPr>
          <w:rFonts w:ascii="Times New Roman" w:hAnsi="Times New Roman"/>
          <w:spacing w:val="0"/>
          <w:sz w:val="28"/>
          <w:szCs w:val="28"/>
        </w:rPr>
        <w:t xml:space="preserve"> ул. Вокзальная, 18. Комфортабельные номера с круглосуточным обслуживанием. В каждом номере доступ к междугородней и международной связи, имеется телевизор, отдельная ванная комната.  </w:t>
      </w:r>
    </w:p>
    <w:p w:rsidR="00834F55" w:rsidRPr="009F2C36" w:rsidRDefault="00834F55" w:rsidP="005B230A">
      <w:pPr>
        <w:pStyle w:val="13"/>
        <w:tabs>
          <w:tab w:val="left" w:pos="0"/>
        </w:tabs>
        <w:spacing w:before="0" w:line="240" w:lineRule="auto"/>
        <w:ind w:right="20" w:firstLine="708"/>
        <w:contextualSpacing/>
        <w:rPr>
          <w:rFonts w:ascii="Times New Roman" w:hAnsi="Times New Roman"/>
          <w:spacing w:val="0"/>
          <w:sz w:val="28"/>
          <w:szCs w:val="28"/>
        </w:rPr>
      </w:pPr>
      <w:r w:rsidRPr="009F2C36">
        <w:rPr>
          <w:rFonts w:ascii="Times New Roman" w:hAnsi="Times New Roman"/>
          <w:spacing w:val="0"/>
          <w:sz w:val="28"/>
          <w:szCs w:val="28"/>
        </w:rPr>
        <w:t xml:space="preserve">Также на территории гостиницы расположена баня, сауна и бассейн. Для удобства гостей есть площадка для парковки автомашин. </w:t>
      </w:r>
    </w:p>
    <w:p w:rsidR="00834F55" w:rsidRPr="009F2C36" w:rsidRDefault="00834F55" w:rsidP="005B230A">
      <w:pPr>
        <w:pStyle w:val="13"/>
        <w:tabs>
          <w:tab w:val="left" w:pos="0"/>
        </w:tabs>
        <w:spacing w:before="0" w:line="240" w:lineRule="auto"/>
        <w:ind w:right="20" w:hanging="709"/>
        <w:contextualSpacing/>
        <w:rPr>
          <w:rFonts w:ascii="Times New Roman" w:hAnsi="Times New Roman"/>
          <w:b/>
          <w:spacing w:val="0"/>
          <w:sz w:val="28"/>
          <w:szCs w:val="28"/>
        </w:rPr>
      </w:pPr>
    </w:p>
    <w:p w:rsidR="00834F55" w:rsidRPr="009F2C36" w:rsidRDefault="00F47F09" w:rsidP="005B230A">
      <w:pPr>
        <w:pStyle w:val="13"/>
        <w:tabs>
          <w:tab w:val="left" w:pos="0"/>
        </w:tabs>
        <w:spacing w:before="0" w:line="240" w:lineRule="auto"/>
        <w:ind w:right="20" w:firstLine="0"/>
        <w:contextualSpacing/>
        <w:rPr>
          <w:rFonts w:ascii="Times New Roman" w:hAnsi="Times New Roman"/>
          <w:b/>
          <w:spacing w:val="0"/>
          <w:sz w:val="28"/>
          <w:szCs w:val="28"/>
        </w:rPr>
      </w:pPr>
      <w:r w:rsidRPr="009F2C36">
        <w:rPr>
          <w:rFonts w:ascii="Times New Roman" w:hAnsi="Times New Roman"/>
          <w:b/>
          <w:spacing w:val="0"/>
          <w:sz w:val="28"/>
          <w:szCs w:val="28"/>
        </w:rPr>
        <w:tab/>
      </w:r>
      <w:r w:rsidR="00834F55" w:rsidRPr="009F2C36">
        <w:rPr>
          <w:rFonts w:ascii="Times New Roman" w:hAnsi="Times New Roman"/>
          <w:b/>
          <w:spacing w:val="0"/>
          <w:sz w:val="28"/>
          <w:szCs w:val="28"/>
        </w:rPr>
        <w:t>Номерной фонд в гостинице « Терек» составляет:</w:t>
      </w:r>
    </w:p>
    <w:p w:rsidR="00834F55" w:rsidRPr="009F2C36" w:rsidRDefault="00834F55" w:rsidP="005B230A">
      <w:pPr>
        <w:pStyle w:val="13"/>
        <w:tabs>
          <w:tab w:val="left" w:pos="0"/>
        </w:tabs>
        <w:spacing w:before="0" w:line="240" w:lineRule="auto"/>
        <w:ind w:right="20" w:hanging="709"/>
        <w:contextualSpacing/>
        <w:rPr>
          <w:rFonts w:ascii="Times New Roman" w:hAnsi="Times New Roman"/>
          <w:spacing w:val="0"/>
          <w:sz w:val="28"/>
          <w:szCs w:val="28"/>
        </w:rPr>
      </w:pPr>
    </w:p>
    <w:p w:rsidR="00834F55" w:rsidRPr="009F2C36" w:rsidRDefault="00834F55" w:rsidP="005B230A">
      <w:pPr>
        <w:pStyle w:val="13"/>
        <w:tabs>
          <w:tab w:val="left" w:pos="0"/>
        </w:tabs>
        <w:spacing w:before="0" w:line="240" w:lineRule="auto"/>
        <w:ind w:right="20" w:firstLine="0"/>
        <w:contextualSpacing/>
        <w:rPr>
          <w:rFonts w:ascii="Times New Roman" w:hAnsi="Times New Roman"/>
          <w:spacing w:val="0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–</w:t>
      </w:r>
      <w:r w:rsidRPr="009F2C36">
        <w:rPr>
          <w:rFonts w:ascii="Times New Roman" w:hAnsi="Times New Roman"/>
          <w:spacing w:val="0"/>
          <w:sz w:val="28"/>
          <w:szCs w:val="28"/>
        </w:rPr>
        <w:t xml:space="preserve">  двухместных номеров  </w:t>
      </w:r>
      <w:r w:rsidRPr="009F2C36">
        <w:rPr>
          <w:rFonts w:ascii="Times New Roman" w:hAnsi="Times New Roman"/>
          <w:sz w:val="28"/>
          <w:szCs w:val="28"/>
        </w:rPr>
        <w:t>–</w:t>
      </w:r>
      <w:r w:rsidRPr="009F2C36">
        <w:rPr>
          <w:rFonts w:ascii="Times New Roman" w:hAnsi="Times New Roman"/>
          <w:spacing w:val="0"/>
          <w:sz w:val="28"/>
          <w:szCs w:val="28"/>
        </w:rPr>
        <w:t xml:space="preserve"> 6;</w:t>
      </w:r>
    </w:p>
    <w:p w:rsidR="00834F55" w:rsidRPr="009F2C36" w:rsidRDefault="00834F55" w:rsidP="005B230A">
      <w:pPr>
        <w:pStyle w:val="13"/>
        <w:tabs>
          <w:tab w:val="left" w:pos="0"/>
        </w:tabs>
        <w:spacing w:before="0" w:line="240" w:lineRule="auto"/>
        <w:ind w:right="20" w:firstLine="0"/>
        <w:contextualSpacing/>
        <w:rPr>
          <w:rFonts w:ascii="Times New Roman" w:hAnsi="Times New Roman"/>
          <w:spacing w:val="0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–</w:t>
      </w:r>
      <w:r w:rsidRPr="009F2C36">
        <w:rPr>
          <w:rFonts w:ascii="Times New Roman" w:hAnsi="Times New Roman"/>
          <w:spacing w:val="0"/>
          <w:sz w:val="28"/>
          <w:szCs w:val="28"/>
        </w:rPr>
        <w:t xml:space="preserve">  люксовых номеров       </w:t>
      </w:r>
      <w:r w:rsidRPr="009F2C36">
        <w:rPr>
          <w:rFonts w:ascii="Times New Roman" w:hAnsi="Times New Roman"/>
          <w:sz w:val="28"/>
          <w:szCs w:val="28"/>
        </w:rPr>
        <w:t>–</w:t>
      </w:r>
      <w:r w:rsidRPr="009F2C36">
        <w:rPr>
          <w:rFonts w:ascii="Times New Roman" w:hAnsi="Times New Roman"/>
          <w:spacing w:val="0"/>
          <w:sz w:val="28"/>
          <w:szCs w:val="28"/>
        </w:rPr>
        <w:t xml:space="preserve"> 3.</w:t>
      </w:r>
    </w:p>
    <w:p w:rsidR="00834F55" w:rsidRPr="009F2C36" w:rsidRDefault="00834F55" w:rsidP="005B230A">
      <w:pPr>
        <w:shd w:val="clear" w:color="auto" w:fill="FFFFFF"/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F55" w:rsidRPr="009F2C36" w:rsidRDefault="00834F55" w:rsidP="005B230A">
      <w:pPr>
        <w:shd w:val="clear" w:color="auto" w:fill="FFFFFF"/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Гостиница «Зама» введена в эксплуатацию в ноябре 2007  года, расположена в г. Грозный</w:t>
      </w:r>
      <w:r w:rsidR="004B4F1B" w:rsidRPr="009F2C36">
        <w:rPr>
          <w:rFonts w:ascii="Times New Roman" w:hAnsi="Times New Roman"/>
          <w:sz w:val="28"/>
          <w:szCs w:val="28"/>
        </w:rPr>
        <w:t>,</w:t>
      </w:r>
      <w:r w:rsidRPr="009F2C36">
        <w:rPr>
          <w:rFonts w:ascii="Times New Roman" w:hAnsi="Times New Roman"/>
          <w:sz w:val="28"/>
          <w:szCs w:val="28"/>
        </w:rPr>
        <w:t xml:space="preserve"> по ул. Чукотская, 36. Комфортабельные номера в европейском стиле с круглосуточным обслуживанием, оснащенные спутниковым телевидением, телефоном, мини - баром, кондиционерами, холодильником. В номерах изящная мебель, ванная комната с феном и необходимыми аксессуарами. При гостинице имеются ресторан с кабинами, кафе-бар, прачечная, бильярдная, медицинский кабинет и массажная. В целях безопасности клиентов номера оборудованы современной противопожарной системой. Имеется площадка для парковки автотранспорта.</w:t>
      </w:r>
    </w:p>
    <w:p w:rsidR="00834F55" w:rsidRPr="009F2C36" w:rsidRDefault="00834F55" w:rsidP="005B230A">
      <w:pPr>
        <w:shd w:val="clear" w:color="auto" w:fill="FFFFFF"/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F55" w:rsidRPr="009F2C36" w:rsidRDefault="00F47F09" w:rsidP="005B230A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ab/>
      </w:r>
      <w:r w:rsidR="00834F55" w:rsidRPr="009F2C36">
        <w:rPr>
          <w:rFonts w:ascii="Times New Roman" w:hAnsi="Times New Roman"/>
          <w:b/>
          <w:sz w:val="28"/>
          <w:szCs w:val="28"/>
        </w:rPr>
        <w:t>Номерной фонд в гостинице «Зама» составляет:</w:t>
      </w:r>
    </w:p>
    <w:p w:rsidR="00834F55" w:rsidRPr="009F2C36" w:rsidRDefault="00834F55" w:rsidP="005B230A">
      <w:pPr>
        <w:shd w:val="clear" w:color="auto" w:fill="FFFFFF"/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34F55" w:rsidRPr="009F2C36" w:rsidRDefault="003D6B2F" w:rsidP="005B230A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одноместных номеров     -</w:t>
      </w:r>
      <w:r w:rsidR="00834F55" w:rsidRPr="009F2C36">
        <w:rPr>
          <w:rFonts w:ascii="Times New Roman" w:hAnsi="Times New Roman"/>
          <w:sz w:val="28"/>
          <w:szCs w:val="28"/>
        </w:rPr>
        <w:t xml:space="preserve"> 4;</w:t>
      </w:r>
    </w:p>
    <w:p w:rsidR="00834F55" w:rsidRPr="009F2C36" w:rsidRDefault="003D6B2F" w:rsidP="005B230A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полулюксовых номеров  -</w:t>
      </w:r>
      <w:r w:rsidR="00834F55" w:rsidRPr="009F2C36">
        <w:rPr>
          <w:rFonts w:ascii="Times New Roman" w:hAnsi="Times New Roman"/>
          <w:sz w:val="28"/>
          <w:szCs w:val="28"/>
        </w:rPr>
        <w:t xml:space="preserve"> 4;</w:t>
      </w:r>
    </w:p>
    <w:p w:rsidR="00834F55" w:rsidRPr="009F2C36" w:rsidRDefault="003D6B2F" w:rsidP="005B230A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люксовых номеров          - </w:t>
      </w:r>
      <w:r w:rsidR="00834F55" w:rsidRPr="009F2C36">
        <w:rPr>
          <w:rFonts w:ascii="Times New Roman" w:hAnsi="Times New Roman"/>
          <w:sz w:val="28"/>
          <w:szCs w:val="28"/>
        </w:rPr>
        <w:t>14;</w:t>
      </w:r>
    </w:p>
    <w:p w:rsidR="003D6B2F" w:rsidRPr="009F2C36" w:rsidRDefault="003D6B2F" w:rsidP="005B230A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люкс в/к                            - 2           </w:t>
      </w:r>
    </w:p>
    <w:p w:rsidR="00834F55" w:rsidRPr="009F2C36" w:rsidRDefault="00E93053" w:rsidP="005B230A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апартаментов</w:t>
      </w:r>
      <w:r w:rsidR="003D6B2F" w:rsidRPr="009F2C36">
        <w:rPr>
          <w:rFonts w:ascii="Times New Roman" w:hAnsi="Times New Roman"/>
          <w:sz w:val="28"/>
          <w:szCs w:val="28"/>
        </w:rPr>
        <w:t xml:space="preserve">                   -</w:t>
      </w:r>
      <w:r w:rsidR="0078088F" w:rsidRPr="009F2C36">
        <w:rPr>
          <w:rFonts w:ascii="Times New Roman" w:hAnsi="Times New Roman"/>
          <w:sz w:val="28"/>
          <w:szCs w:val="28"/>
        </w:rPr>
        <w:t xml:space="preserve"> </w:t>
      </w:r>
      <w:r w:rsidR="00834F55" w:rsidRPr="009F2C36">
        <w:rPr>
          <w:rFonts w:ascii="Times New Roman" w:hAnsi="Times New Roman"/>
          <w:sz w:val="28"/>
          <w:szCs w:val="28"/>
        </w:rPr>
        <w:t>9.</w:t>
      </w:r>
    </w:p>
    <w:p w:rsidR="00252AF3" w:rsidRPr="00E221CA" w:rsidRDefault="00252AF3" w:rsidP="005B230A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34F55" w:rsidRPr="009F2C36" w:rsidRDefault="00A40932" w:rsidP="005B230A">
      <w:pPr>
        <w:shd w:val="clear" w:color="auto" w:fill="FFFFFF"/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За  январь</w:t>
      </w:r>
      <w:r w:rsidR="00293804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6B2F"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F69E5">
        <w:rPr>
          <w:rFonts w:ascii="Times New Roman" w:hAnsi="Times New Roman"/>
          <w:color w:val="000000"/>
          <w:sz w:val="28"/>
          <w:szCs w:val="28"/>
        </w:rPr>
        <w:t>сентябрь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 2014 г. </w:t>
      </w:r>
      <w:r w:rsidR="00834F55" w:rsidRPr="009F2C36">
        <w:rPr>
          <w:rFonts w:ascii="Times New Roman" w:hAnsi="Times New Roman"/>
          <w:sz w:val="28"/>
          <w:szCs w:val="28"/>
        </w:rPr>
        <w:t xml:space="preserve">оказано    услуг на  сумму </w:t>
      </w:r>
      <w:r w:rsidR="00E33A6D">
        <w:rPr>
          <w:rFonts w:ascii="Times New Roman" w:hAnsi="Times New Roman"/>
          <w:sz w:val="28"/>
          <w:szCs w:val="28"/>
        </w:rPr>
        <w:t>3430</w:t>
      </w:r>
      <w:r w:rsidR="003D6B2F" w:rsidRPr="009F2C36">
        <w:rPr>
          <w:rFonts w:ascii="Times New Roman" w:hAnsi="Times New Roman"/>
          <w:sz w:val="28"/>
          <w:szCs w:val="28"/>
        </w:rPr>
        <w:t>,0</w:t>
      </w:r>
      <w:r w:rsidR="00834F55" w:rsidRPr="009F2C36">
        <w:rPr>
          <w:rFonts w:ascii="Times New Roman" w:hAnsi="Times New Roman"/>
          <w:sz w:val="28"/>
          <w:szCs w:val="28"/>
        </w:rPr>
        <w:t xml:space="preserve"> тыс. руб., </w:t>
      </w:r>
      <w:r w:rsidRPr="009F2C36">
        <w:rPr>
          <w:rFonts w:ascii="Times New Roman" w:hAnsi="Times New Roman"/>
          <w:sz w:val="28"/>
          <w:szCs w:val="28"/>
        </w:rPr>
        <w:t xml:space="preserve">убытки составили </w:t>
      </w:r>
      <w:r w:rsidR="00E93053" w:rsidRPr="009F2C36">
        <w:rPr>
          <w:rFonts w:ascii="Times New Roman" w:hAnsi="Times New Roman"/>
          <w:sz w:val="28"/>
          <w:szCs w:val="28"/>
        </w:rPr>
        <w:t xml:space="preserve"> </w:t>
      </w:r>
      <w:r w:rsidR="00E33A6D">
        <w:rPr>
          <w:rFonts w:ascii="Times New Roman" w:hAnsi="Times New Roman"/>
          <w:sz w:val="28"/>
          <w:szCs w:val="28"/>
        </w:rPr>
        <w:t>33</w:t>
      </w:r>
      <w:r w:rsidR="003D6B2F" w:rsidRPr="009F2C36">
        <w:rPr>
          <w:rFonts w:ascii="Times New Roman" w:hAnsi="Times New Roman"/>
          <w:sz w:val="28"/>
          <w:szCs w:val="28"/>
        </w:rPr>
        <w:t>1</w:t>
      </w:r>
      <w:r w:rsidR="000B36E2" w:rsidRPr="009F2C36">
        <w:rPr>
          <w:rFonts w:ascii="Times New Roman" w:hAnsi="Times New Roman"/>
          <w:sz w:val="28"/>
          <w:szCs w:val="28"/>
        </w:rPr>
        <w:t>,0</w:t>
      </w:r>
      <w:r w:rsidR="00834F55" w:rsidRPr="009F2C36">
        <w:rPr>
          <w:rFonts w:ascii="Times New Roman" w:hAnsi="Times New Roman"/>
          <w:sz w:val="28"/>
          <w:szCs w:val="28"/>
        </w:rPr>
        <w:t xml:space="preserve"> тыс. руб.</w:t>
      </w:r>
    </w:p>
    <w:p w:rsidR="00E3657E" w:rsidRPr="009F2C36" w:rsidRDefault="000B36E2" w:rsidP="005B230A">
      <w:pPr>
        <w:shd w:val="clear" w:color="auto" w:fill="FFFFFF"/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Кредиторская задолженность</w:t>
      </w:r>
      <w:r w:rsidR="00EA75B7" w:rsidRPr="009F2C36">
        <w:rPr>
          <w:rFonts w:ascii="Times New Roman" w:hAnsi="Times New Roman"/>
          <w:sz w:val="28"/>
          <w:szCs w:val="28"/>
        </w:rPr>
        <w:t xml:space="preserve"> </w:t>
      </w:r>
      <w:r w:rsidR="003D6B2F" w:rsidRPr="009F2C36">
        <w:rPr>
          <w:rFonts w:ascii="Times New Roman" w:hAnsi="Times New Roman"/>
          <w:sz w:val="28"/>
          <w:szCs w:val="28"/>
        </w:rPr>
        <w:t>–</w:t>
      </w:r>
      <w:r w:rsidR="00EA75B7" w:rsidRPr="009F2C36">
        <w:rPr>
          <w:rFonts w:ascii="Times New Roman" w:hAnsi="Times New Roman"/>
          <w:sz w:val="28"/>
          <w:szCs w:val="28"/>
        </w:rPr>
        <w:t xml:space="preserve"> </w:t>
      </w:r>
      <w:r w:rsidR="00E33A6D">
        <w:rPr>
          <w:rFonts w:ascii="Times New Roman" w:hAnsi="Times New Roman"/>
          <w:sz w:val="28"/>
          <w:szCs w:val="28"/>
        </w:rPr>
        <w:t>1063</w:t>
      </w:r>
      <w:r w:rsidR="003D6B2F" w:rsidRPr="009F2C36">
        <w:rPr>
          <w:rFonts w:ascii="Times New Roman" w:hAnsi="Times New Roman"/>
          <w:sz w:val="28"/>
          <w:szCs w:val="28"/>
        </w:rPr>
        <w:t>,0</w:t>
      </w:r>
      <w:r w:rsidR="00E3657E" w:rsidRPr="009F2C36">
        <w:rPr>
          <w:rFonts w:ascii="Times New Roman" w:hAnsi="Times New Roman"/>
          <w:sz w:val="28"/>
          <w:szCs w:val="28"/>
        </w:rPr>
        <w:t xml:space="preserve"> тыс.</w:t>
      </w:r>
      <w:r w:rsidR="003C57C3" w:rsidRPr="009F2C36">
        <w:rPr>
          <w:rFonts w:ascii="Times New Roman" w:hAnsi="Times New Roman"/>
          <w:sz w:val="28"/>
          <w:szCs w:val="28"/>
        </w:rPr>
        <w:t xml:space="preserve"> </w:t>
      </w:r>
      <w:r w:rsidR="00E3657E" w:rsidRPr="009F2C36">
        <w:rPr>
          <w:rFonts w:ascii="Times New Roman" w:hAnsi="Times New Roman"/>
          <w:sz w:val="28"/>
          <w:szCs w:val="28"/>
        </w:rPr>
        <w:t>руб.</w:t>
      </w:r>
    </w:p>
    <w:p w:rsidR="00834F55" w:rsidRPr="009F2C36" w:rsidRDefault="00EA75B7" w:rsidP="005B230A">
      <w:pPr>
        <w:pStyle w:val="a3"/>
        <w:shd w:val="clear" w:color="auto" w:fill="FFFFFF"/>
        <w:tabs>
          <w:tab w:val="left" w:pos="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Дебиторская задолженность</w:t>
      </w:r>
      <w:r w:rsidR="003C57C3" w:rsidRPr="009F2C36">
        <w:rPr>
          <w:rFonts w:ascii="Times New Roman" w:hAnsi="Times New Roman"/>
          <w:sz w:val="28"/>
          <w:szCs w:val="28"/>
        </w:rPr>
        <w:t xml:space="preserve">  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3C57C3" w:rsidRPr="009F2C36">
        <w:rPr>
          <w:rFonts w:ascii="Times New Roman" w:hAnsi="Times New Roman"/>
          <w:sz w:val="28"/>
          <w:szCs w:val="28"/>
        </w:rPr>
        <w:t xml:space="preserve">– </w:t>
      </w:r>
      <w:r w:rsidR="003D6B2F" w:rsidRPr="009F2C36">
        <w:rPr>
          <w:rFonts w:ascii="Times New Roman" w:hAnsi="Times New Roman"/>
          <w:sz w:val="28"/>
          <w:szCs w:val="28"/>
        </w:rPr>
        <w:t xml:space="preserve"> </w:t>
      </w:r>
      <w:r w:rsidR="00E33A6D">
        <w:rPr>
          <w:rFonts w:ascii="Times New Roman" w:hAnsi="Times New Roman"/>
          <w:sz w:val="28"/>
          <w:szCs w:val="28"/>
        </w:rPr>
        <w:t>491</w:t>
      </w:r>
      <w:r w:rsidR="00834F55" w:rsidRPr="009F2C36">
        <w:rPr>
          <w:rFonts w:ascii="Times New Roman" w:hAnsi="Times New Roman"/>
          <w:sz w:val="28"/>
          <w:szCs w:val="28"/>
        </w:rPr>
        <w:t>,0 тыс. руб.</w:t>
      </w:r>
    </w:p>
    <w:p w:rsidR="00834F55" w:rsidRPr="009F2C36" w:rsidRDefault="00834F55" w:rsidP="005B230A">
      <w:pPr>
        <w:shd w:val="clear" w:color="auto" w:fill="FFFFFF"/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Программа в области энергосбережения и повышения  энергоэффективности разработана до 2015 года.</w:t>
      </w:r>
    </w:p>
    <w:p w:rsidR="00834F55" w:rsidRPr="009F2C36" w:rsidRDefault="00834F55" w:rsidP="005B230A">
      <w:pPr>
        <w:shd w:val="clear" w:color="auto" w:fill="FFFFFF"/>
        <w:tabs>
          <w:tab w:val="left" w:pos="0"/>
        </w:tabs>
        <w:spacing w:after="0" w:line="240" w:lineRule="auto"/>
        <w:ind w:lef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Сотрудники предприятия проходят подготовку кадров по следующим направлениям:</w:t>
      </w:r>
    </w:p>
    <w:p w:rsidR="00834F55" w:rsidRPr="009F2C36" w:rsidRDefault="00834F55" w:rsidP="005B230A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Организация гостиничного хозяйс</w:t>
      </w:r>
      <w:r w:rsidR="0049406F" w:rsidRPr="009F2C36">
        <w:rPr>
          <w:rFonts w:ascii="Times New Roman" w:hAnsi="Times New Roman"/>
          <w:sz w:val="28"/>
          <w:szCs w:val="28"/>
        </w:rPr>
        <w:t>тва, его проблемы и перспективы.</w:t>
      </w:r>
    </w:p>
    <w:p w:rsidR="00834F55" w:rsidRPr="009F2C36" w:rsidRDefault="00834F55" w:rsidP="005B230A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Особенности ценообразования </w:t>
      </w:r>
      <w:r w:rsidR="0049406F" w:rsidRPr="009F2C36">
        <w:rPr>
          <w:rFonts w:ascii="Times New Roman" w:hAnsi="Times New Roman"/>
          <w:sz w:val="28"/>
          <w:szCs w:val="28"/>
        </w:rPr>
        <w:t>на рынке гостиничного хозяйства.</w:t>
      </w:r>
    </w:p>
    <w:p w:rsidR="00834F55" w:rsidRPr="009F2C36" w:rsidRDefault="00834F55" w:rsidP="005B230A">
      <w:pPr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Особенности гостиничного хозяйства.</w:t>
      </w:r>
    </w:p>
    <w:p w:rsidR="007F4035" w:rsidRPr="00E221CA" w:rsidRDefault="007F4035" w:rsidP="005B230A">
      <w:pPr>
        <w:pStyle w:val="a3"/>
        <w:tabs>
          <w:tab w:val="left" w:pos="0"/>
          <w:tab w:val="left" w:pos="851"/>
        </w:tabs>
        <w:spacing w:after="0" w:line="240" w:lineRule="auto"/>
        <w:ind w:left="0" w:hanging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BC3E2C" w:rsidRPr="009F2C36" w:rsidRDefault="00BC3E2C" w:rsidP="005B230A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>ГУП «Агентство ипотечного жилищного кредитования Чеченской Республики»</w:t>
      </w:r>
    </w:p>
    <w:p w:rsidR="002927F8" w:rsidRPr="00E221CA" w:rsidRDefault="002927F8" w:rsidP="005B230A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C3E2C" w:rsidRPr="009F2C36" w:rsidRDefault="00BC3E2C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Государственное </w:t>
      </w:r>
      <w:r w:rsidR="00D27CC2" w:rsidRPr="009F2C36">
        <w:rPr>
          <w:rFonts w:ascii="Times New Roman" w:hAnsi="Times New Roman"/>
          <w:color w:val="000000"/>
          <w:sz w:val="28"/>
          <w:szCs w:val="28"/>
        </w:rPr>
        <w:t>у</w:t>
      </w:r>
      <w:r w:rsidRPr="009F2C36">
        <w:rPr>
          <w:rFonts w:ascii="Times New Roman" w:hAnsi="Times New Roman"/>
          <w:color w:val="000000"/>
          <w:sz w:val="28"/>
          <w:szCs w:val="28"/>
        </w:rPr>
        <w:t>нитарное предприятие «Агентство ипотечного жилищного кредитования Чеченской Республики» (далее – Предприятие) основано в 2006 году.</w:t>
      </w:r>
    </w:p>
    <w:p w:rsidR="00BC3E2C" w:rsidRPr="009F2C36" w:rsidRDefault="00BC3E2C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Предприятие  является коммерческой организацией, созданной для осуществления финансово – хозяйственной деятельности в целях реализации </w:t>
      </w:r>
      <w:r w:rsidR="00D27CC2" w:rsidRPr="009F2C36">
        <w:rPr>
          <w:rFonts w:ascii="Times New Roman" w:hAnsi="Times New Roman"/>
          <w:color w:val="000000"/>
          <w:sz w:val="28"/>
          <w:szCs w:val="28"/>
        </w:rPr>
        <w:t>р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еспубликанской целевой программы «Развитие системы ипотечного жилищного кредитования Чеченской Республики». </w:t>
      </w:r>
    </w:p>
    <w:p w:rsidR="00762E02" w:rsidRPr="009F2C36" w:rsidRDefault="001E0F9B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На 01.10</w:t>
      </w:r>
      <w:r w:rsidR="00762E02" w:rsidRPr="009F2C36">
        <w:rPr>
          <w:rFonts w:ascii="Times New Roman" w:hAnsi="Times New Roman"/>
          <w:color w:val="000000"/>
          <w:sz w:val="28"/>
          <w:szCs w:val="28"/>
        </w:rPr>
        <w:t>.2014 г. кредитный портфель составляет 1</w:t>
      </w:r>
      <w:r w:rsidR="00107BD3" w:rsidRPr="009F2C36">
        <w:rPr>
          <w:rFonts w:ascii="Times New Roman" w:hAnsi="Times New Roman"/>
          <w:color w:val="000000"/>
          <w:sz w:val="28"/>
          <w:szCs w:val="28"/>
        </w:rPr>
        <w:t>3</w:t>
      </w:r>
      <w:r w:rsidRPr="009F2C36">
        <w:rPr>
          <w:rFonts w:ascii="Times New Roman" w:hAnsi="Times New Roman"/>
          <w:color w:val="000000"/>
          <w:sz w:val="28"/>
          <w:szCs w:val="28"/>
        </w:rPr>
        <w:t>0</w:t>
      </w:r>
      <w:r w:rsidR="00107BD3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>122</w:t>
      </w:r>
      <w:r w:rsidR="00762E02" w:rsidRPr="009F2C36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4A6FFF" w:rsidRPr="009F2C36" w:rsidRDefault="00107BD3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Строится многоэтажный</w:t>
      </w:r>
      <w:r w:rsidR="004A6FFF" w:rsidRPr="009F2C36">
        <w:rPr>
          <w:rFonts w:ascii="Times New Roman" w:hAnsi="Times New Roman"/>
          <w:color w:val="000000"/>
          <w:sz w:val="28"/>
          <w:szCs w:val="28"/>
        </w:rPr>
        <w:t xml:space="preserve"> жило</w:t>
      </w:r>
      <w:r w:rsidRPr="009F2C36">
        <w:rPr>
          <w:rFonts w:ascii="Times New Roman" w:hAnsi="Times New Roman"/>
          <w:color w:val="000000"/>
          <w:sz w:val="28"/>
          <w:szCs w:val="28"/>
        </w:rPr>
        <w:t>й дом</w:t>
      </w:r>
      <w:r w:rsidR="004A6FFF" w:rsidRPr="009F2C36">
        <w:rPr>
          <w:rFonts w:ascii="Times New Roman" w:hAnsi="Times New Roman"/>
          <w:color w:val="000000"/>
          <w:sz w:val="28"/>
          <w:szCs w:val="28"/>
        </w:rPr>
        <w:t xml:space="preserve"> по адресу: г.</w:t>
      </w:r>
      <w:r w:rsidR="00F47F09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6FFF" w:rsidRPr="009F2C36">
        <w:rPr>
          <w:rFonts w:ascii="Times New Roman" w:hAnsi="Times New Roman"/>
          <w:color w:val="000000"/>
          <w:sz w:val="28"/>
          <w:szCs w:val="28"/>
        </w:rPr>
        <w:t>Грозный, ул. Интернациональная, 42</w:t>
      </w:r>
      <w:r w:rsidRPr="009F2C36">
        <w:rPr>
          <w:rFonts w:ascii="Times New Roman" w:hAnsi="Times New Roman"/>
          <w:color w:val="000000"/>
          <w:sz w:val="28"/>
          <w:szCs w:val="28"/>
        </w:rPr>
        <w:t>.</w:t>
      </w:r>
    </w:p>
    <w:p w:rsidR="00F17610" w:rsidRPr="009F2C36" w:rsidRDefault="00F17610" w:rsidP="005B230A">
      <w:pPr>
        <w:pStyle w:val="a3"/>
        <w:tabs>
          <w:tab w:val="left" w:pos="0"/>
          <w:tab w:val="left" w:pos="61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Для отдельных категорий граждан, нуждающихся в улучшении жилищных условий, при</w:t>
      </w:r>
      <w:r w:rsidR="00107BD3" w:rsidRPr="009F2C36">
        <w:rPr>
          <w:rFonts w:ascii="Times New Roman" w:hAnsi="Times New Roman"/>
          <w:sz w:val="28"/>
          <w:szCs w:val="28"/>
        </w:rPr>
        <w:t xml:space="preserve">менена социальная выплата для </w:t>
      </w:r>
      <w:r w:rsidR="001E0F9B" w:rsidRPr="009F2C36">
        <w:rPr>
          <w:rFonts w:ascii="Times New Roman" w:hAnsi="Times New Roman"/>
          <w:sz w:val="28"/>
          <w:szCs w:val="28"/>
        </w:rPr>
        <w:t>32</w:t>
      </w:r>
      <w:r w:rsidRPr="009F2C36">
        <w:rPr>
          <w:rFonts w:ascii="Times New Roman" w:hAnsi="Times New Roman"/>
          <w:sz w:val="28"/>
          <w:szCs w:val="28"/>
        </w:rPr>
        <w:t xml:space="preserve"> семей на сумму </w:t>
      </w:r>
      <w:r w:rsidR="001E0F9B" w:rsidRPr="009F2C36">
        <w:rPr>
          <w:rFonts w:ascii="Times New Roman" w:hAnsi="Times New Roman"/>
          <w:sz w:val="28"/>
          <w:szCs w:val="28"/>
        </w:rPr>
        <w:t>15 623,0</w:t>
      </w:r>
      <w:r w:rsidRPr="009F2C36">
        <w:rPr>
          <w:rFonts w:ascii="Times New Roman" w:hAnsi="Times New Roman"/>
          <w:sz w:val="28"/>
          <w:szCs w:val="28"/>
        </w:rPr>
        <w:t xml:space="preserve"> тыс. руб. </w:t>
      </w:r>
    </w:p>
    <w:p w:rsidR="00762E02" w:rsidRPr="009F2C36" w:rsidRDefault="00762E02" w:rsidP="005B230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Перечисление части прибыли (30%) по итогам 2013 года </w:t>
      </w:r>
      <w:r w:rsidR="00AD18C9" w:rsidRPr="009F2C36">
        <w:rPr>
          <w:rFonts w:ascii="Times New Roman" w:hAnsi="Times New Roman"/>
          <w:sz w:val="28"/>
          <w:szCs w:val="28"/>
        </w:rPr>
        <w:t>-</w:t>
      </w:r>
      <w:r w:rsidR="002C233F" w:rsidRPr="009F2C36">
        <w:rPr>
          <w:rFonts w:ascii="Times New Roman" w:hAnsi="Times New Roman"/>
          <w:sz w:val="28"/>
          <w:szCs w:val="28"/>
        </w:rPr>
        <w:t xml:space="preserve"> </w:t>
      </w:r>
      <w:r w:rsidR="00C9596E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в сумме 499 тыс. руб.</w:t>
      </w:r>
    </w:p>
    <w:p w:rsidR="00F17610" w:rsidRPr="009F2C36" w:rsidRDefault="00F17610" w:rsidP="005B230A">
      <w:pPr>
        <w:pStyle w:val="a3"/>
        <w:tabs>
          <w:tab w:val="left" w:pos="0"/>
          <w:tab w:val="left" w:pos="6120"/>
          <w:tab w:val="left" w:pos="879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Н</w:t>
      </w:r>
      <w:r w:rsidR="004A6FFF" w:rsidRPr="009F2C36">
        <w:rPr>
          <w:rFonts w:ascii="Times New Roman" w:hAnsi="Times New Roman"/>
          <w:sz w:val="28"/>
          <w:szCs w:val="28"/>
        </w:rPr>
        <w:t>а 01.</w:t>
      </w:r>
      <w:r w:rsidR="001E0F9B" w:rsidRPr="009F2C36">
        <w:rPr>
          <w:rFonts w:ascii="Times New Roman" w:hAnsi="Times New Roman"/>
          <w:sz w:val="28"/>
          <w:szCs w:val="28"/>
        </w:rPr>
        <w:t>10</w:t>
      </w:r>
      <w:r w:rsidRPr="009F2C36">
        <w:rPr>
          <w:rFonts w:ascii="Times New Roman" w:hAnsi="Times New Roman"/>
          <w:sz w:val="28"/>
          <w:szCs w:val="28"/>
        </w:rPr>
        <w:t xml:space="preserve">.2014г. получено доходов на сумму </w:t>
      </w:r>
      <w:r w:rsidR="001E0F9B" w:rsidRPr="009F2C36">
        <w:rPr>
          <w:rFonts w:ascii="Times New Roman" w:hAnsi="Times New Roman"/>
          <w:sz w:val="28"/>
          <w:szCs w:val="28"/>
        </w:rPr>
        <w:t>13 212</w:t>
      </w:r>
      <w:r w:rsidRPr="009F2C36">
        <w:rPr>
          <w:rFonts w:ascii="Times New Roman" w:hAnsi="Times New Roman"/>
          <w:sz w:val="28"/>
          <w:szCs w:val="28"/>
        </w:rPr>
        <w:t xml:space="preserve"> тыс. руб.</w:t>
      </w:r>
    </w:p>
    <w:p w:rsidR="00F17610" w:rsidRPr="009F2C36" w:rsidRDefault="00F17610" w:rsidP="005B230A">
      <w:pPr>
        <w:pStyle w:val="a3"/>
        <w:tabs>
          <w:tab w:val="left" w:pos="0"/>
          <w:tab w:val="left" w:pos="61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Прибыл</w:t>
      </w:r>
      <w:r w:rsidR="004A6FFF" w:rsidRPr="009F2C36">
        <w:rPr>
          <w:rFonts w:ascii="Times New Roman" w:hAnsi="Times New Roman"/>
          <w:sz w:val="28"/>
          <w:szCs w:val="28"/>
        </w:rPr>
        <w:t xml:space="preserve">ь за отчетный период составила </w:t>
      </w:r>
      <w:r w:rsidR="001E0F9B" w:rsidRPr="009F2C36">
        <w:rPr>
          <w:rFonts w:ascii="Times New Roman" w:hAnsi="Times New Roman"/>
          <w:sz w:val="28"/>
          <w:szCs w:val="28"/>
        </w:rPr>
        <w:t>2 182,0</w:t>
      </w:r>
      <w:r w:rsidRPr="009F2C36">
        <w:rPr>
          <w:rFonts w:ascii="Times New Roman" w:hAnsi="Times New Roman"/>
          <w:sz w:val="28"/>
          <w:szCs w:val="28"/>
        </w:rPr>
        <w:t xml:space="preserve"> тыс. руб.</w:t>
      </w:r>
    </w:p>
    <w:p w:rsidR="00F17610" w:rsidRPr="009F2C36" w:rsidRDefault="00F17610" w:rsidP="005B230A">
      <w:pPr>
        <w:pStyle w:val="a3"/>
        <w:tabs>
          <w:tab w:val="left" w:pos="0"/>
          <w:tab w:val="left" w:pos="61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Дебиторс</w:t>
      </w:r>
      <w:r w:rsidR="004A6FFF" w:rsidRPr="009F2C36">
        <w:rPr>
          <w:rFonts w:ascii="Times New Roman" w:hAnsi="Times New Roman"/>
          <w:sz w:val="28"/>
          <w:szCs w:val="28"/>
        </w:rPr>
        <w:t xml:space="preserve">кая задолженность составила </w:t>
      </w:r>
      <w:r w:rsidR="001E0F9B" w:rsidRPr="009F2C36">
        <w:rPr>
          <w:rFonts w:ascii="Times New Roman" w:hAnsi="Times New Roman"/>
          <w:sz w:val="28"/>
          <w:szCs w:val="28"/>
        </w:rPr>
        <w:t>7 614</w:t>
      </w:r>
      <w:r w:rsidR="00E278AE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 тыс. руб., по которой сотрудниками предприятия ведется работа  для возврата.</w:t>
      </w:r>
    </w:p>
    <w:p w:rsidR="00CB18F8" w:rsidRPr="009F2C36" w:rsidRDefault="00CB18F8" w:rsidP="005B230A">
      <w:pPr>
        <w:pStyle w:val="a3"/>
        <w:tabs>
          <w:tab w:val="left" w:pos="0"/>
          <w:tab w:val="left" w:pos="61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Кредиторская задолженность является текущей и составляет </w:t>
      </w:r>
      <w:r w:rsidR="002C233F" w:rsidRPr="009F2C36">
        <w:rPr>
          <w:rFonts w:ascii="Times New Roman" w:hAnsi="Times New Roman"/>
          <w:sz w:val="28"/>
          <w:szCs w:val="28"/>
        </w:rPr>
        <w:t xml:space="preserve"> </w:t>
      </w:r>
      <w:r w:rsidR="001E0F9B" w:rsidRPr="009F2C36">
        <w:rPr>
          <w:rFonts w:ascii="Times New Roman" w:hAnsi="Times New Roman"/>
          <w:sz w:val="28"/>
          <w:szCs w:val="28"/>
        </w:rPr>
        <w:t>214,7</w:t>
      </w:r>
      <w:r w:rsidRPr="009F2C36">
        <w:rPr>
          <w:rFonts w:ascii="Times New Roman" w:hAnsi="Times New Roman"/>
          <w:sz w:val="28"/>
          <w:szCs w:val="28"/>
        </w:rPr>
        <w:t xml:space="preserve"> тыс. руб.</w:t>
      </w:r>
    </w:p>
    <w:p w:rsidR="00EC0C79" w:rsidRPr="00E221CA" w:rsidRDefault="00EC0C79" w:rsidP="005B230A">
      <w:pPr>
        <w:pStyle w:val="a3"/>
        <w:tabs>
          <w:tab w:val="left" w:pos="0"/>
          <w:tab w:val="left" w:pos="6120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BC3E2C" w:rsidRPr="009F2C36" w:rsidRDefault="002E5E1A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C3E2C" w:rsidRPr="009F2C36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9F7645" w:rsidRPr="009F2C3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BC3E2C" w:rsidRPr="009F2C36">
        <w:rPr>
          <w:rFonts w:ascii="Times New Roman" w:hAnsi="Times New Roman"/>
          <w:b/>
          <w:color w:val="000000"/>
          <w:sz w:val="28"/>
          <w:szCs w:val="28"/>
        </w:rPr>
        <w:t>ГУП</w:t>
      </w:r>
      <w:r w:rsidR="009F7645" w:rsidRPr="009F2C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C3E2C" w:rsidRPr="009F2C36">
        <w:rPr>
          <w:rFonts w:ascii="Times New Roman" w:hAnsi="Times New Roman"/>
          <w:b/>
          <w:color w:val="000000"/>
          <w:sz w:val="28"/>
          <w:szCs w:val="28"/>
        </w:rPr>
        <w:t>«Жилкомстрой»</w:t>
      </w:r>
    </w:p>
    <w:p w:rsidR="009C10C4" w:rsidRPr="00E221CA" w:rsidRDefault="009C10C4" w:rsidP="005B230A">
      <w:pPr>
        <w:pStyle w:val="a3"/>
        <w:tabs>
          <w:tab w:val="left" w:pos="0"/>
        </w:tabs>
        <w:spacing w:after="0" w:line="240" w:lineRule="auto"/>
        <w:ind w:left="0" w:hanging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C3E2C" w:rsidRPr="009F2C36" w:rsidRDefault="00BC3E2C" w:rsidP="005B230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Государственное  унитарное предприятие  «Жилкомстрой» создано  в структуре МЖКХ ЧР в соответствии </w:t>
      </w:r>
      <w:r w:rsidR="00D27CC2" w:rsidRPr="009F2C36">
        <w:rPr>
          <w:rFonts w:ascii="Times New Roman" w:hAnsi="Times New Roman"/>
          <w:color w:val="000000"/>
          <w:sz w:val="28"/>
          <w:szCs w:val="28"/>
        </w:rPr>
        <w:t>с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 приказ</w:t>
      </w:r>
      <w:r w:rsidR="00D27CC2" w:rsidRPr="009F2C36">
        <w:rPr>
          <w:rFonts w:ascii="Times New Roman" w:hAnsi="Times New Roman"/>
          <w:color w:val="000000"/>
          <w:sz w:val="28"/>
          <w:szCs w:val="28"/>
        </w:rPr>
        <w:t>ом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 № 31- Па от  05 июня 2001г. Предприятие осуществляет деятельность, определенную  Уставом, в  целях удовлетворения  общественных потребностей Чеченской Республики  в результате его деятельности  и получения прибыли. Для достижения целей, указанных в Уставе, предприятие осуществляет в установленном законодательством Российской Федерации и Чеченской Республики  порядке следующие виды деятельности: </w:t>
      </w:r>
    </w:p>
    <w:p w:rsidR="00143993" w:rsidRPr="009F2C36" w:rsidRDefault="00C22FD3" w:rsidP="005B230A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708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2C233F" w:rsidRPr="009F2C36">
        <w:rPr>
          <w:rFonts w:ascii="Times New Roman" w:hAnsi="Times New Roman"/>
          <w:color w:val="000000"/>
          <w:sz w:val="28"/>
          <w:szCs w:val="28"/>
        </w:rPr>
        <w:tab/>
      </w:r>
      <w:r w:rsidR="00BC3E2C" w:rsidRPr="009F2C36">
        <w:rPr>
          <w:rFonts w:ascii="Times New Roman" w:hAnsi="Times New Roman"/>
          <w:color w:val="000000"/>
          <w:sz w:val="28"/>
          <w:szCs w:val="28"/>
        </w:rPr>
        <w:t xml:space="preserve">- устройство бетонных и железобетонных монолитных конструкций;                           - монтаж сборных бетонных и железобетонных конструкций;                                                - устройство внутренних инженерных систем и оборудования зданий  и </w:t>
      </w:r>
      <w:r w:rsidR="00287D7C" w:rsidRPr="009F2C3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C3E2C" w:rsidRPr="009F2C36">
        <w:rPr>
          <w:rFonts w:ascii="Times New Roman" w:hAnsi="Times New Roman"/>
          <w:color w:val="000000"/>
          <w:sz w:val="28"/>
          <w:szCs w:val="28"/>
        </w:rPr>
        <w:t>сооружений;</w:t>
      </w:r>
    </w:p>
    <w:p w:rsidR="00BC3E2C" w:rsidRPr="009F2C36" w:rsidRDefault="00BC3E2C" w:rsidP="005B230A">
      <w:pPr>
        <w:pStyle w:val="a3"/>
        <w:tabs>
          <w:tab w:val="left" w:pos="0"/>
        </w:tabs>
        <w:spacing w:after="0" w:line="240" w:lineRule="auto"/>
        <w:ind w:hanging="12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устройство наружных сетей теплоснабжения; </w:t>
      </w:r>
    </w:p>
    <w:p w:rsidR="001C58BA" w:rsidRPr="009F2C36" w:rsidRDefault="00BC3E2C" w:rsidP="005B230A">
      <w:pPr>
        <w:pStyle w:val="a3"/>
        <w:tabs>
          <w:tab w:val="left" w:pos="0"/>
        </w:tabs>
        <w:spacing w:after="0" w:line="240" w:lineRule="auto"/>
        <w:ind w:hanging="12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- устройство наружных электрических сетей  и наружных линий связи;</w:t>
      </w:r>
    </w:p>
    <w:p w:rsidR="00BB3986" w:rsidRPr="00E221CA" w:rsidRDefault="00BB3986" w:rsidP="005B230A">
      <w:pPr>
        <w:pStyle w:val="a3"/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/>
          <w:sz w:val="16"/>
          <w:szCs w:val="16"/>
        </w:rPr>
      </w:pPr>
    </w:p>
    <w:p w:rsidR="00BB3986" w:rsidRPr="009F2C36" w:rsidRDefault="00BB3986" w:rsidP="005B230A">
      <w:pPr>
        <w:pStyle w:val="a3"/>
        <w:tabs>
          <w:tab w:val="left" w:pos="0"/>
        </w:tabs>
        <w:spacing w:after="0" w:line="240" w:lineRule="auto"/>
        <w:ind w:hanging="12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течение отчетного периода  проведены строительно-монтажные работы        </w:t>
      </w:r>
    </w:p>
    <w:p w:rsidR="00BB3986" w:rsidRPr="009F2C36" w:rsidRDefault="00BB3986" w:rsidP="005B230A">
      <w:pPr>
        <w:pStyle w:val="a3"/>
        <w:tabs>
          <w:tab w:val="left" w:pos="0"/>
          <w:tab w:val="left" w:pos="1110"/>
        </w:tabs>
        <w:spacing w:after="0" w:line="240" w:lineRule="auto"/>
        <w:ind w:left="0" w:hanging="709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293804"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>по строительств</w:t>
      </w:r>
      <w:r w:rsidR="00D902E2" w:rsidRPr="009F2C36">
        <w:rPr>
          <w:rFonts w:ascii="Times New Roman" w:hAnsi="Times New Roman"/>
          <w:sz w:val="28"/>
          <w:szCs w:val="28"/>
        </w:rPr>
        <w:t xml:space="preserve">у малоэтажных домов  на сумму </w:t>
      </w:r>
      <w:r w:rsidR="00BC129B" w:rsidRPr="009F2C36">
        <w:rPr>
          <w:rFonts w:ascii="Times New Roman" w:hAnsi="Times New Roman"/>
          <w:sz w:val="28"/>
          <w:szCs w:val="28"/>
        </w:rPr>
        <w:t>101 050</w:t>
      </w:r>
      <w:r w:rsidRPr="009F2C36">
        <w:rPr>
          <w:rFonts w:ascii="Times New Roman" w:hAnsi="Times New Roman"/>
          <w:sz w:val="28"/>
          <w:szCs w:val="28"/>
        </w:rPr>
        <w:t xml:space="preserve"> тыс. руб.,   продолжа</w:t>
      </w:r>
      <w:r w:rsidR="006137CC" w:rsidRPr="009F2C36">
        <w:rPr>
          <w:rFonts w:ascii="Times New Roman" w:hAnsi="Times New Roman"/>
          <w:sz w:val="28"/>
          <w:szCs w:val="28"/>
        </w:rPr>
        <w:t>ются</w:t>
      </w:r>
      <w:r w:rsidRPr="009F2C36">
        <w:rPr>
          <w:rFonts w:ascii="Times New Roman" w:hAnsi="Times New Roman"/>
          <w:sz w:val="28"/>
          <w:szCs w:val="28"/>
        </w:rPr>
        <w:t xml:space="preserve">   работы по установке резервных источников энергопитания на ВНС в г. Грозном, г.</w:t>
      </w:r>
      <w:r w:rsidR="006137CC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Аргуне и г.</w:t>
      </w:r>
      <w:r w:rsidR="006137CC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Гудермесе. Осуществлялись ремонтные работы специальной техники и транспортных средств, а также текущая производственная деятельность. </w:t>
      </w:r>
    </w:p>
    <w:p w:rsidR="00610907" w:rsidRPr="009F2C36" w:rsidRDefault="0073465B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Д</w:t>
      </w:r>
      <w:r w:rsidR="00BB3986" w:rsidRPr="009F2C36">
        <w:rPr>
          <w:rFonts w:ascii="Times New Roman" w:hAnsi="Times New Roman"/>
          <w:color w:val="000000"/>
          <w:sz w:val="28"/>
          <w:szCs w:val="28"/>
        </w:rPr>
        <w:t>ебиторская задолж</w:t>
      </w:r>
      <w:r w:rsidR="00F96FAB" w:rsidRPr="009F2C36">
        <w:rPr>
          <w:rFonts w:ascii="Times New Roman" w:hAnsi="Times New Roman"/>
          <w:color w:val="000000"/>
          <w:sz w:val="28"/>
          <w:szCs w:val="28"/>
        </w:rPr>
        <w:t xml:space="preserve">енность  </w:t>
      </w:r>
      <w:r w:rsidR="00BB3986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33F" w:rsidRPr="009F2C36">
        <w:rPr>
          <w:rFonts w:ascii="Times New Roman" w:hAnsi="Times New Roman"/>
          <w:color w:val="000000"/>
          <w:sz w:val="28"/>
          <w:szCs w:val="28"/>
        </w:rPr>
        <w:tab/>
        <w:t>–</w:t>
      </w:r>
      <w:r w:rsidR="00F96FAB" w:rsidRPr="009F2C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C129B" w:rsidRPr="009F2C36">
        <w:rPr>
          <w:rFonts w:ascii="Times New Roman" w:hAnsi="Times New Roman"/>
          <w:color w:val="000000"/>
          <w:sz w:val="28"/>
          <w:szCs w:val="28"/>
        </w:rPr>
        <w:t>940</w:t>
      </w:r>
      <w:r w:rsidR="00D902E2" w:rsidRPr="009F2C36">
        <w:rPr>
          <w:rFonts w:ascii="Times New Roman" w:hAnsi="Times New Roman"/>
          <w:color w:val="000000"/>
          <w:sz w:val="28"/>
          <w:szCs w:val="28"/>
        </w:rPr>
        <w:t>,</w:t>
      </w:r>
      <w:r w:rsidR="008D003F" w:rsidRPr="009F2C36">
        <w:rPr>
          <w:rFonts w:ascii="Times New Roman" w:hAnsi="Times New Roman"/>
          <w:color w:val="000000"/>
          <w:sz w:val="28"/>
          <w:szCs w:val="28"/>
        </w:rPr>
        <w:t>0</w:t>
      </w:r>
      <w:r w:rsidR="00D902E2" w:rsidRPr="009F2C36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6137CC" w:rsidRPr="009F2C36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610907" w:rsidRPr="009F2C36" w:rsidRDefault="00BB3986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Кредиторская задолженность  </w:t>
      </w:r>
      <w:r w:rsidR="002C233F" w:rsidRPr="009F2C36">
        <w:rPr>
          <w:rFonts w:ascii="Times New Roman" w:hAnsi="Times New Roman"/>
          <w:color w:val="000000"/>
          <w:sz w:val="28"/>
          <w:szCs w:val="28"/>
        </w:rPr>
        <w:tab/>
        <w:t>–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 0,</w:t>
      </w:r>
      <w:r w:rsidR="008D003F" w:rsidRPr="009F2C36">
        <w:rPr>
          <w:rFonts w:ascii="Times New Roman" w:hAnsi="Times New Roman"/>
          <w:color w:val="000000"/>
          <w:sz w:val="28"/>
          <w:szCs w:val="28"/>
        </w:rPr>
        <w:t>0</w:t>
      </w:r>
      <w:r w:rsidR="00F96FAB" w:rsidRPr="009F2C36"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BB3986" w:rsidRPr="00FF5DF2" w:rsidRDefault="007C35EE" w:rsidP="00EC1ED7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Прибыль </w:t>
      </w:r>
      <w:r w:rsidR="002C233F" w:rsidRPr="009F2C36">
        <w:rPr>
          <w:rFonts w:ascii="Times New Roman" w:hAnsi="Times New Roman"/>
          <w:color w:val="000000"/>
          <w:sz w:val="28"/>
          <w:szCs w:val="28"/>
        </w:rPr>
        <w:tab/>
      </w:r>
      <w:r w:rsidR="002C233F" w:rsidRPr="009F2C36">
        <w:rPr>
          <w:rFonts w:ascii="Times New Roman" w:hAnsi="Times New Roman"/>
          <w:color w:val="000000"/>
          <w:sz w:val="28"/>
          <w:szCs w:val="28"/>
        </w:rPr>
        <w:tab/>
      </w:r>
      <w:r w:rsidR="002C233F" w:rsidRPr="009F2C36">
        <w:rPr>
          <w:rFonts w:ascii="Times New Roman" w:hAnsi="Times New Roman"/>
          <w:color w:val="000000"/>
          <w:sz w:val="28"/>
          <w:szCs w:val="28"/>
        </w:rPr>
        <w:tab/>
      </w:r>
      <w:r w:rsidR="002C233F" w:rsidRPr="009F2C36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B3986" w:rsidRPr="009F2C36">
        <w:rPr>
          <w:rFonts w:ascii="Times New Roman" w:hAnsi="Times New Roman"/>
          <w:color w:val="000000"/>
          <w:sz w:val="28"/>
          <w:szCs w:val="28"/>
        </w:rPr>
        <w:t xml:space="preserve">–   </w:t>
      </w:r>
      <w:r w:rsidR="005B1DF0" w:rsidRPr="009F2C36">
        <w:rPr>
          <w:rFonts w:ascii="Times New Roman" w:hAnsi="Times New Roman"/>
          <w:color w:val="000000"/>
          <w:sz w:val="28"/>
          <w:szCs w:val="28"/>
        </w:rPr>
        <w:t>4</w:t>
      </w:r>
      <w:r w:rsidR="00BC129B" w:rsidRPr="009F2C36">
        <w:rPr>
          <w:rFonts w:ascii="Times New Roman" w:hAnsi="Times New Roman"/>
          <w:color w:val="000000"/>
          <w:sz w:val="28"/>
          <w:szCs w:val="28"/>
        </w:rPr>
        <w:t>96</w:t>
      </w:r>
      <w:r w:rsidR="00610907" w:rsidRPr="009F2C36">
        <w:rPr>
          <w:rFonts w:ascii="Times New Roman" w:hAnsi="Times New Roman"/>
          <w:color w:val="000000"/>
          <w:sz w:val="28"/>
          <w:szCs w:val="28"/>
        </w:rPr>
        <w:t>,0   тыс. руб.</w:t>
      </w:r>
    </w:p>
    <w:p w:rsidR="00BB3986" w:rsidRPr="009F2C36" w:rsidRDefault="00BB3986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Программа в области энергосбережения и повышения  энергоэффективности разработана до 2015 года.</w:t>
      </w:r>
    </w:p>
    <w:p w:rsidR="00BB3986" w:rsidRPr="009F2C36" w:rsidRDefault="00BB3986" w:rsidP="005B230A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93598E" w:rsidRPr="009F2C36" w:rsidRDefault="00FC2C2E" w:rsidP="005B230A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ab/>
      </w:r>
      <w:r w:rsidR="00C22FD3" w:rsidRPr="009F2C36">
        <w:rPr>
          <w:rFonts w:ascii="Times New Roman" w:hAnsi="Times New Roman"/>
          <w:b/>
          <w:color w:val="000000"/>
          <w:sz w:val="28"/>
          <w:szCs w:val="28"/>
        </w:rPr>
        <w:tab/>
      </w:r>
      <w:r w:rsidR="005947D9" w:rsidRPr="009F2C3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161C93" w:rsidRPr="009F2C36">
        <w:rPr>
          <w:rFonts w:ascii="Times New Roman" w:hAnsi="Times New Roman"/>
          <w:b/>
          <w:color w:val="000000"/>
          <w:sz w:val="28"/>
          <w:szCs w:val="28"/>
        </w:rPr>
        <w:t xml:space="preserve">. ГКУ «Республиканский центр </w:t>
      </w:r>
      <w:r w:rsidR="0093598E" w:rsidRPr="009F2C36">
        <w:rPr>
          <w:rFonts w:ascii="Times New Roman" w:hAnsi="Times New Roman"/>
          <w:b/>
          <w:color w:val="000000"/>
          <w:sz w:val="28"/>
          <w:szCs w:val="28"/>
        </w:rPr>
        <w:t>субсидий</w:t>
      </w:r>
      <w:r w:rsidR="00161C93" w:rsidRPr="009F2C3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3598E" w:rsidRPr="009F2C36" w:rsidRDefault="0093598E" w:rsidP="005B230A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3598E" w:rsidRPr="009F2C36" w:rsidRDefault="0093598E" w:rsidP="005B230A">
      <w:pPr>
        <w:pStyle w:val="a4"/>
        <w:tabs>
          <w:tab w:val="left" w:pos="0"/>
        </w:tabs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 ГКУ «Республиканский центр субсидий»  создан</w:t>
      </w:r>
      <w:r w:rsidR="00D27CC2" w:rsidRPr="009F2C36">
        <w:rPr>
          <w:rFonts w:ascii="Times New Roman" w:hAnsi="Times New Roman"/>
          <w:color w:val="000000"/>
          <w:sz w:val="28"/>
          <w:szCs w:val="28"/>
        </w:rPr>
        <w:t>о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для реализации мер по         социальной защите малоимущих граждан при оплате жилья и коммунальных услуг.</w:t>
      </w:r>
    </w:p>
    <w:p w:rsidR="0093598E" w:rsidRPr="009F2C36" w:rsidRDefault="0093598E" w:rsidP="005B230A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  <w:t>Учреждение осуществляет следующие виды деятельности:</w:t>
      </w:r>
    </w:p>
    <w:p w:rsidR="0093598E" w:rsidRPr="009F2C36" w:rsidRDefault="009C10C4" w:rsidP="005B230A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F47F09" w:rsidRPr="009F2C36">
        <w:rPr>
          <w:rFonts w:ascii="Times New Roman" w:hAnsi="Times New Roman"/>
          <w:color w:val="000000"/>
          <w:sz w:val="28"/>
          <w:szCs w:val="28"/>
        </w:rPr>
        <w:tab/>
      </w:r>
      <w:r w:rsidR="00DB664D"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3598E" w:rsidRPr="009F2C36">
        <w:rPr>
          <w:rFonts w:ascii="Times New Roman" w:hAnsi="Times New Roman"/>
          <w:color w:val="000000"/>
          <w:sz w:val="28"/>
          <w:szCs w:val="28"/>
        </w:rPr>
        <w:t>информирует население Чеченской республики о порядке предоставления  субсидий;</w:t>
      </w:r>
    </w:p>
    <w:p w:rsidR="0093598E" w:rsidRPr="009F2C36" w:rsidRDefault="009C10C4" w:rsidP="005B230A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F47F09" w:rsidRPr="009F2C36">
        <w:rPr>
          <w:rFonts w:ascii="Times New Roman" w:hAnsi="Times New Roman"/>
          <w:color w:val="000000"/>
          <w:sz w:val="28"/>
          <w:szCs w:val="28"/>
        </w:rPr>
        <w:tab/>
      </w:r>
      <w:r w:rsidR="0093598E" w:rsidRPr="009F2C36">
        <w:rPr>
          <w:rFonts w:ascii="Times New Roman" w:hAnsi="Times New Roman"/>
          <w:color w:val="000000"/>
          <w:sz w:val="28"/>
          <w:szCs w:val="28"/>
        </w:rPr>
        <w:t>- консультирует  граждан по вопросам предоставления субсидий;</w:t>
      </w:r>
    </w:p>
    <w:p w:rsidR="0093598E" w:rsidRPr="009F2C36" w:rsidRDefault="009C10C4" w:rsidP="005B230A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F47F09" w:rsidRPr="009F2C36">
        <w:rPr>
          <w:rFonts w:ascii="Times New Roman" w:hAnsi="Times New Roman"/>
          <w:color w:val="000000"/>
          <w:sz w:val="28"/>
          <w:szCs w:val="28"/>
        </w:rPr>
        <w:tab/>
      </w:r>
      <w:r w:rsidR="0093598E" w:rsidRPr="009F2C36">
        <w:rPr>
          <w:rFonts w:ascii="Times New Roman" w:hAnsi="Times New Roman"/>
          <w:color w:val="000000"/>
          <w:sz w:val="28"/>
          <w:szCs w:val="28"/>
        </w:rPr>
        <w:t xml:space="preserve">- производит прием  заявлений граждан о  предоставлении субсидий </w:t>
      </w:r>
      <w:r w:rsidR="005E638E" w:rsidRPr="009F2C36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93598E" w:rsidRPr="009F2C36">
        <w:rPr>
          <w:rFonts w:ascii="Times New Roman" w:hAnsi="Times New Roman"/>
          <w:color w:val="000000"/>
          <w:sz w:val="28"/>
          <w:szCs w:val="28"/>
        </w:rPr>
        <w:t>с</w:t>
      </w:r>
      <w:r w:rsidR="005E638E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598E" w:rsidRPr="009F2C36">
        <w:rPr>
          <w:rFonts w:ascii="Times New Roman" w:hAnsi="Times New Roman"/>
          <w:color w:val="000000"/>
          <w:sz w:val="28"/>
          <w:szCs w:val="28"/>
        </w:rPr>
        <w:t>приложением необходимых документов;</w:t>
      </w:r>
    </w:p>
    <w:p w:rsidR="0093598E" w:rsidRPr="009F2C36" w:rsidRDefault="009C10C4" w:rsidP="005B230A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F47F09" w:rsidRPr="009F2C36">
        <w:rPr>
          <w:rFonts w:ascii="Times New Roman" w:hAnsi="Times New Roman"/>
          <w:color w:val="000000"/>
          <w:sz w:val="28"/>
          <w:szCs w:val="28"/>
        </w:rPr>
        <w:tab/>
      </w:r>
      <w:r w:rsidR="0093598E" w:rsidRPr="009F2C36">
        <w:rPr>
          <w:rFonts w:ascii="Times New Roman" w:hAnsi="Times New Roman"/>
          <w:color w:val="000000"/>
          <w:sz w:val="28"/>
          <w:szCs w:val="28"/>
        </w:rPr>
        <w:t>- определяет состав семьи получателя субсидий;</w:t>
      </w:r>
    </w:p>
    <w:p w:rsidR="0093598E" w:rsidRPr="009F2C36" w:rsidRDefault="009C10C4" w:rsidP="005B230A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F47F09" w:rsidRPr="009F2C36">
        <w:rPr>
          <w:rFonts w:ascii="Times New Roman" w:hAnsi="Times New Roman"/>
          <w:color w:val="000000"/>
          <w:sz w:val="28"/>
          <w:szCs w:val="28"/>
        </w:rPr>
        <w:tab/>
      </w:r>
      <w:r w:rsidR="0093598E" w:rsidRPr="009F2C36">
        <w:rPr>
          <w:rFonts w:ascii="Times New Roman" w:hAnsi="Times New Roman"/>
          <w:color w:val="000000"/>
          <w:sz w:val="28"/>
          <w:szCs w:val="28"/>
        </w:rPr>
        <w:t>- производит расчет прожиточного минимума семьи;</w:t>
      </w:r>
    </w:p>
    <w:p w:rsidR="0093598E" w:rsidRPr="009F2C36" w:rsidRDefault="009C10C4" w:rsidP="005B230A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F47F09" w:rsidRPr="009F2C36">
        <w:rPr>
          <w:rFonts w:ascii="Times New Roman" w:hAnsi="Times New Roman"/>
          <w:color w:val="000000"/>
          <w:sz w:val="28"/>
          <w:szCs w:val="28"/>
        </w:rPr>
        <w:tab/>
      </w:r>
      <w:r w:rsidR="0093598E" w:rsidRPr="009F2C36">
        <w:rPr>
          <w:rFonts w:ascii="Times New Roman" w:hAnsi="Times New Roman"/>
          <w:color w:val="000000"/>
          <w:sz w:val="28"/>
          <w:szCs w:val="28"/>
        </w:rPr>
        <w:t xml:space="preserve">- проводит перерасчет субсидий при изменении регионального стандарта   </w:t>
      </w:r>
    </w:p>
    <w:p w:rsidR="0093598E" w:rsidRPr="009F2C36" w:rsidRDefault="0093598E" w:rsidP="005B230A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93804" w:rsidRPr="009F2C36">
        <w:rPr>
          <w:rFonts w:ascii="Times New Roman" w:hAnsi="Times New Roman"/>
          <w:color w:val="000000"/>
          <w:sz w:val="28"/>
          <w:szCs w:val="28"/>
        </w:rPr>
        <w:tab/>
      </w:r>
      <w:r w:rsidRPr="009F2C36">
        <w:rPr>
          <w:rFonts w:ascii="Times New Roman" w:hAnsi="Times New Roman"/>
          <w:color w:val="000000"/>
          <w:sz w:val="28"/>
          <w:szCs w:val="28"/>
        </w:rPr>
        <w:t>прожиточного минимума;</w:t>
      </w:r>
    </w:p>
    <w:p w:rsidR="0093598E" w:rsidRPr="009F2C36" w:rsidRDefault="009C10C4" w:rsidP="005B230A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F47F09" w:rsidRPr="009F2C36">
        <w:rPr>
          <w:rFonts w:ascii="Times New Roman" w:hAnsi="Times New Roman"/>
          <w:color w:val="000000"/>
          <w:sz w:val="28"/>
          <w:szCs w:val="28"/>
        </w:rPr>
        <w:tab/>
      </w:r>
      <w:r w:rsidR="007A48C1" w:rsidRPr="009F2C36">
        <w:rPr>
          <w:rFonts w:ascii="Times New Roman" w:hAnsi="Times New Roman"/>
          <w:color w:val="000000"/>
          <w:sz w:val="28"/>
          <w:szCs w:val="28"/>
        </w:rPr>
        <w:t>-принимает</w:t>
      </w:r>
      <w:r w:rsidR="0093598E" w:rsidRPr="009F2C36">
        <w:rPr>
          <w:rFonts w:ascii="Times New Roman" w:hAnsi="Times New Roman"/>
          <w:color w:val="000000"/>
          <w:sz w:val="28"/>
          <w:szCs w:val="28"/>
        </w:rPr>
        <w:t xml:space="preserve"> решения о приостановлении или прекращении предоставленных субсидий;</w:t>
      </w:r>
    </w:p>
    <w:p w:rsidR="00C35ADF" w:rsidRPr="009F2C36" w:rsidRDefault="009C10C4" w:rsidP="005B230A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F47F09" w:rsidRPr="009F2C36">
        <w:rPr>
          <w:rFonts w:ascii="Times New Roman" w:hAnsi="Times New Roman"/>
          <w:color w:val="000000"/>
          <w:sz w:val="28"/>
          <w:szCs w:val="28"/>
        </w:rPr>
        <w:tab/>
      </w:r>
      <w:r w:rsidR="0093598E" w:rsidRPr="009F2C36">
        <w:rPr>
          <w:rFonts w:ascii="Times New Roman" w:hAnsi="Times New Roman"/>
          <w:color w:val="000000"/>
          <w:sz w:val="28"/>
          <w:szCs w:val="28"/>
        </w:rPr>
        <w:t>- проводит проверку при необходимости</w:t>
      </w:r>
      <w:r w:rsidR="00D27CC2" w:rsidRPr="009F2C36">
        <w:rPr>
          <w:rFonts w:ascii="Times New Roman" w:hAnsi="Times New Roman"/>
          <w:color w:val="000000"/>
          <w:sz w:val="28"/>
          <w:szCs w:val="28"/>
        </w:rPr>
        <w:t>,</w:t>
      </w:r>
      <w:r w:rsidR="0093598E" w:rsidRPr="009F2C36">
        <w:rPr>
          <w:rFonts w:ascii="Times New Roman" w:hAnsi="Times New Roman"/>
          <w:color w:val="000000"/>
          <w:sz w:val="28"/>
          <w:szCs w:val="28"/>
        </w:rPr>
        <w:t xml:space="preserve"> представленных заявителем сведений и</w:t>
      </w:r>
      <w:r w:rsidR="005E638E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598E" w:rsidRPr="009F2C36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C35ADF" w:rsidRPr="009F2C36" w:rsidRDefault="00F47F09" w:rsidP="005B230A">
      <w:pPr>
        <w:pStyle w:val="a4"/>
        <w:tabs>
          <w:tab w:val="left" w:pos="0"/>
        </w:tabs>
        <w:ind w:hang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C35ADF" w:rsidRPr="009F2C36">
        <w:rPr>
          <w:rFonts w:ascii="Times New Roman" w:hAnsi="Times New Roman"/>
          <w:color w:val="000000"/>
          <w:sz w:val="28"/>
          <w:szCs w:val="28"/>
        </w:rPr>
        <w:t>- создает постоянное обновление и обеспечение сохранности базы данных о  получателях субсидий;</w:t>
      </w:r>
    </w:p>
    <w:p w:rsidR="0093008F" w:rsidRPr="009F2C36" w:rsidRDefault="00F47F09" w:rsidP="005B230A">
      <w:pPr>
        <w:pStyle w:val="a4"/>
        <w:tabs>
          <w:tab w:val="left" w:pos="0"/>
        </w:tabs>
        <w:ind w:left="708"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343C26" w:rsidRPr="009F2C3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B664D" w:rsidRPr="009F2C36">
        <w:rPr>
          <w:rFonts w:ascii="Times New Roman" w:hAnsi="Times New Roman"/>
          <w:color w:val="000000"/>
          <w:sz w:val="28"/>
          <w:szCs w:val="28"/>
        </w:rPr>
        <w:t>- организует перечисление</w:t>
      </w:r>
      <w:r w:rsidR="00C35ADF" w:rsidRPr="009F2C36">
        <w:rPr>
          <w:rFonts w:ascii="Times New Roman" w:hAnsi="Times New Roman"/>
          <w:color w:val="000000"/>
          <w:sz w:val="28"/>
          <w:szCs w:val="28"/>
        </w:rPr>
        <w:t xml:space="preserve"> субсидий получат</w:t>
      </w:r>
      <w:r w:rsidR="00D2741A" w:rsidRPr="009F2C36">
        <w:rPr>
          <w:rFonts w:ascii="Times New Roman" w:hAnsi="Times New Roman"/>
          <w:color w:val="000000"/>
          <w:sz w:val="28"/>
          <w:szCs w:val="28"/>
        </w:rPr>
        <w:t>елям</w:t>
      </w:r>
      <w:r w:rsidR="00DB664D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0EF2" w:rsidRPr="009F2C3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C0C79" w:rsidRPr="009F2C36">
        <w:rPr>
          <w:rFonts w:ascii="Times New Roman" w:hAnsi="Times New Roman"/>
          <w:color w:val="000000"/>
          <w:sz w:val="28"/>
          <w:szCs w:val="28"/>
        </w:rPr>
        <w:t>их</w:t>
      </w:r>
      <w:r w:rsidR="00330EF2" w:rsidRPr="009F2C36">
        <w:rPr>
          <w:rFonts w:ascii="Times New Roman" w:hAnsi="Times New Roman"/>
          <w:color w:val="000000"/>
          <w:sz w:val="28"/>
          <w:szCs w:val="28"/>
        </w:rPr>
        <w:t xml:space="preserve"> банковские</w:t>
      </w:r>
      <w:r w:rsidR="00343C26" w:rsidRPr="009F2C36">
        <w:rPr>
          <w:rFonts w:ascii="Times New Roman" w:hAnsi="Times New Roman"/>
          <w:color w:val="000000"/>
          <w:sz w:val="28"/>
          <w:szCs w:val="28"/>
        </w:rPr>
        <w:t xml:space="preserve"> счета</w:t>
      </w:r>
      <w:r w:rsidR="00DB664D" w:rsidRPr="009F2C36">
        <w:rPr>
          <w:rFonts w:ascii="Times New Roman" w:hAnsi="Times New Roman"/>
          <w:color w:val="000000"/>
          <w:sz w:val="28"/>
          <w:szCs w:val="28"/>
        </w:rPr>
        <w:t>;</w:t>
      </w:r>
    </w:p>
    <w:p w:rsidR="002C5563" w:rsidRPr="009F2C36" w:rsidRDefault="00F47F09" w:rsidP="005B230A">
      <w:pPr>
        <w:pStyle w:val="a4"/>
        <w:tabs>
          <w:tab w:val="left" w:pos="0"/>
        </w:tabs>
        <w:ind w:left="708"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07344F" w:rsidRPr="009F2C3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35ADF" w:rsidRPr="009F2C36">
        <w:rPr>
          <w:rFonts w:ascii="Times New Roman" w:hAnsi="Times New Roman"/>
          <w:color w:val="000000"/>
          <w:sz w:val="28"/>
          <w:szCs w:val="28"/>
        </w:rPr>
        <w:t xml:space="preserve">- организует возврат необоснованно </w:t>
      </w:r>
      <w:r w:rsidR="00011E6E" w:rsidRPr="009F2C36">
        <w:rPr>
          <w:rFonts w:ascii="Times New Roman" w:hAnsi="Times New Roman"/>
          <w:color w:val="000000"/>
          <w:sz w:val="28"/>
          <w:szCs w:val="28"/>
        </w:rPr>
        <w:t>полученных гражданами субсидий.</w:t>
      </w:r>
    </w:p>
    <w:p w:rsidR="00BD42F1" w:rsidRPr="009F2C36" w:rsidRDefault="00F47F09" w:rsidP="005B230A">
      <w:pPr>
        <w:pStyle w:val="a4"/>
        <w:tabs>
          <w:tab w:val="left" w:pos="0"/>
        </w:tabs>
        <w:ind w:hang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BD42F1" w:rsidRPr="009F2C36">
        <w:rPr>
          <w:rFonts w:ascii="Times New Roman" w:hAnsi="Times New Roman"/>
          <w:color w:val="000000"/>
          <w:sz w:val="28"/>
          <w:szCs w:val="28"/>
        </w:rPr>
        <w:t>Учреждение являе</w:t>
      </w:r>
      <w:r w:rsidR="00D771D5" w:rsidRPr="009F2C36">
        <w:rPr>
          <w:rFonts w:ascii="Times New Roman" w:hAnsi="Times New Roman"/>
          <w:color w:val="000000"/>
          <w:sz w:val="28"/>
          <w:szCs w:val="28"/>
        </w:rPr>
        <w:t>тся некоммерческой организацией</w:t>
      </w:r>
      <w:r w:rsidR="00BD42F1" w:rsidRPr="009F2C36">
        <w:rPr>
          <w:rFonts w:ascii="Times New Roman" w:hAnsi="Times New Roman"/>
          <w:color w:val="000000"/>
          <w:sz w:val="28"/>
          <w:szCs w:val="28"/>
        </w:rPr>
        <w:t>,</w:t>
      </w:r>
      <w:r w:rsidR="00D771D5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2F1" w:rsidRPr="009F2C36">
        <w:rPr>
          <w:rFonts w:ascii="Times New Roman" w:hAnsi="Times New Roman"/>
          <w:color w:val="000000"/>
          <w:sz w:val="28"/>
          <w:szCs w:val="28"/>
        </w:rPr>
        <w:t>финансируемой за счет</w:t>
      </w:r>
    </w:p>
    <w:p w:rsidR="004E43B2" w:rsidRPr="009F2C36" w:rsidRDefault="00BD42F1" w:rsidP="005B230A">
      <w:pPr>
        <w:pStyle w:val="a4"/>
        <w:tabs>
          <w:tab w:val="left" w:pos="0"/>
        </w:tabs>
        <w:ind w:hang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средств республиканского бюджета на основе сметы.</w:t>
      </w:r>
    </w:p>
    <w:p w:rsidR="004E43B2" w:rsidRPr="009F2C36" w:rsidRDefault="00F47F09" w:rsidP="005B230A">
      <w:pPr>
        <w:pStyle w:val="a4"/>
        <w:tabs>
          <w:tab w:val="left" w:pos="0"/>
        </w:tabs>
        <w:ind w:hang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4E43B2" w:rsidRPr="009F2C36">
        <w:rPr>
          <w:rFonts w:ascii="Times New Roman" w:hAnsi="Times New Roman"/>
          <w:color w:val="000000"/>
          <w:sz w:val="28"/>
          <w:szCs w:val="28"/>
        </w:rPr>
        <w:t>Штат сот</w:t>
      </w:r>
      <w:r w:rsidR="000D5F15" w:rsidRPr="009F2C36">
        <w:rPr>
          <w:rFonts w:ascii="Times New Roman" w:hAnsi="Times New Roman"/>
          <w:color w:val="000000"/>
          <w:sz w:val="28"/>
          <w:szCs w:val="28"/>
        </w:rPr>
        <w:t>рудников составляет 132 человек</w:t>
      </w:r>
      <w:r w:rsidR="004E43B2" w:rsidRPr="009F2C36">
        <w:rPr>
          <w:rFonts w:ascii="Times New Roman" w:hAnsi="Times New Roman"/>
          <w:color w:val="000000"/>
          <w:sz w:val="28"/>
          <w:szCs w:val="28"/>
        </w:rPr>
        <w:t>,</w:t>
      </w:r>
      <w:r w:rsidR="000D5F15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3B2" w:rsidRPr="009F2C36">
        <w:rPr>
          <w:rFonts w:ascii="Times New Roman" w:hAnsi="Times New Roman"/>
          <w:color w:val="000000"/>
          <w:sz w:val="28"/>
          <w:szCs w:val="28"/>
        </w:rPr>
        <w:t>из них ИТР</w:t>
      </w:r>
      <w:r w:rsidR="0078088F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3B2" w:rsidRPr="009F2C36">
        <w:rPr>
          <w:rFonts w:ascii="Times New Roman" w:hAnsi="Times New Roman"/>
          <w:color w:val="000000"/>
          <w:sz w:val="28"/>
          <w:szCs w:val="28"/>
        </w:rPr>
        <w:t>-</w:t>
      </w:r>
      <w:r w:rsidR="0078088F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3B2" w:rsidRPr="009F2C36">
        <w:rPr>
          <w:rFonts w:ascii="Times New Roman" w:hAnsi="Times New Roman"/>
          <w:color w:val="000000"/>
          <w:sz w:val="28"/>
          <w:szCs w:val="28"/>
        </w:rPr>
        <w:t>56 человек.</w:t>
      </w:r>
    </w:p>
    <w:p w:rsidR="005726B3" w:rsidRPr="009F2C36" w:rsidRDefault="00F47F09" w:rsidP="005B230A">
      <w:pPr>
        <w:pStyle w:val="a4"/>
        <w:tabs>
          <w:tab w:val="left" w:pos="0"/>
        </w:tabs>
        <w:ind w:hang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5726B3" w:rsidRPr="009F2C36">
        <w:rPr>
          <w:rFonts w:ascii="Times New Roman" w:hAnsi="Times New Roman"/>
          <w:color w:val="000000"/>
          <w:sz w:val="28"/>
          <w:szCs w:val="28"/>
        </w:rPr>
        <w:t>По смете за 2014</w:t>
      </w:r>
      <w:r w:rsidR="0078088F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26B3" w:rsidRPr="009F2C36">
        <w:rPr>
          <w:rFonts w:ascii="Times New Roman" w:hAnsi="Times New Roman"/>
          <w:color w:val="000000"/>
          <w:sz w:val="28"/>
          <w:szCs w:val="28"/>
        </w:rPr>
        <w:t>г  утверждена  сумма</w:t>
      </w:r>
      <w:r w:rsidR="002C233F" w:rsidRPr="009F2C3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726B3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33F" w:rsidRPr="009F2C36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78088F"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726B3" w:rsidRPr="009F2C36">
        <w:rPr>
          <w:rFonts w:ascii="Times New Roman" w:hAnsi="Times New Roman"/>
          <w:color w:val="000000"/>
          <w:sz w:val="28"/>
          <w:szCs w:val="28"/>
        </w:rPr>
        <w:t>77 434 700руб.</w:t>
      </w:r>
    </w:p>
    <w:p w:rsidR="005726B3" w:rsidRPr="009F2C36" w:rsidRDefault="00F47F09" w:rsidP="005B230A">
      <w:pPr>
        <w:pStyle w:val="a4"/>
        <w:tabs>
          <w:tab w:val="left" w:pos="0"/>
        </w:tabs>
        <w:ind w:hang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330EF2" w:rsidRPr="009F2C36">
        <w:rPr>
          <w:rFonts w:ascii="Times New Roman" w:hAnsi="Times New Roman"/>
          <w:color w:val="000000"/>
          <w:sz w:val="28"/>
          <w:szCs w:val="28"/>
        </w:rPr>
        <w:t xml:space="preserve">Профинансировано за  </w:t>
      </w:r>
      <w:r w:rsidR="004419B2" w:rsidRPr="009F2C36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5726B3" w:rsidRPr="009F2C36">
        <w:rPr>
          <w:rFonts w:ascii="Times New Roman" w:hAnsi="Times New Roman"/>
          <w:color w:val="000000"/>
          <w:sz w:val="28"/>
          <w:szCs w:val="28"/>
        </w:rPr>
        <w:t>месяц</w:t>
      </w:r>
      <w:r w:rsidR="00330EF2" w:rsidRPr="009F2C36">
        <w:rPr>
          <w:rFonts w:ascii="Times New Roman" w:hAnsi="Times New Roman"/>
          <w:color w:val="000000"/>
          <w:sz w:val="28"/>
          <w:szCs w:val="28"/>
        </w:rPr>
        <w:t>ев</w:t>
      </w:r>
      <w:r w:rsidR="005726B3" w:rsidRPr="009F2C36">
        <w:rPr>
          <w:rFonts w:ascii="Times New Roman" w:hAnsi="Times New Roman"/>
          <w:color w:val="000000"/>
          <w:sz w:val="28"/>
          <w:szCs w:val="28"/>
        </w:rPr>
        <w:t xml:space="preserve">  2014 г.</w:t>
      </w:r>
      <w:r w:rsidR="002C233F" w:rsidRPr="009F2C3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726B3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88F"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E3D3B" w:rsidRPr="009F2C36">
        <w:rPr>
          <w:rFonts w:ascii="Times New Roman" w:hAnsi="Times New Roman"/>
          <w:color w:val="000000"/>
          <w:sz w:val="28"/>
          <w:szCs w:val="28"/>
        </w:rPr>
        <w:t>57</w:t>
      </w:r>
      <w:r w:rsidR="004419B2" w:rsidRPr="009F2C36">
        <w:rPr>
          <w:rFonts w:ascii="Times New Roman" w:hAnsi="Times New Roman"/>
          <w:color w:val="000000"/>
          <w:sz w:val="28"/>
          <w:szCs w:val="28"/>
        </w:rPr>
        <w:t> 968005</w:t>
      </w:r>
      <w:r w:rsidR="00330EF2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26B3" w:rsidRPr="009F2C36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78088F" w:rsidRPr="009F2C36">
        <w:rPr>
          <w:rFonts w:ascii="Times New Roman" w:hAnsi="Times New Roman"/>
          <w:color w:val="000000"/>
          <w:sz w:val="28"/>
          <w:szCs w:val="28"/>
        </w:rPr>
        <w:t>.</w:t>
      </w:r>
    </w:p>
    <w:p w:rsidR="005726B3" w:rsidRPr="009F2C36" w:rsidRDefault="00F47F09" w:rsidP="005B230A">
      <w:pPr>
        <w:pStyle w:val="a4"/>
        <w:tabs>
          <w:tab w:val="left" w:pos="0"/>
        </w:tabs>
        <w:ind w:hang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5726B3" w:rsidRPr="009F2C36">
        <w:rPr>
          <w:rFonts w:ascii="Times New Roman" w:hAnsi="Times New Roman"/>
          <w:color w:val="000000"/>
          <w:sz w:val="28"/>
          <w:szCs w:val="28"/>
        </w:rPr>
        <w:t>Остаток ден</w:t>
      </w:r>
      <w:r w:rsidR="0078088F" w:rsidRPr="009F2C36">
        <w:rPr>
          <w:rFonts w:ascii="Times New Roman" w:hAnsi="Times New Roman"/>
          <w:color w:val="000000"/>
          <w:sz w:val="28"/>
          <w:szCs w:val="28"/>
        </w:rPr>
        <w:t>ежных средств</w:t>
      </w:r>
      <w:r w:rsidR="002C233F" w:rsidRPr="009F2C36">
        <w:rPr>
          <w:rFonts w:ascii="Times New Roman" w:hAnsi="Times New Roman"/>
          <w:color w:val="000000"/>
          <w:sz w:val="28"/>
          <w:szCs w:val="28"/>
        </w:rPr>
        <w:t xml:space="preserve"> на лицевом счете               - </w:t>
      </w:r>
      <w:r w:rsidR="005726B3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9B2" w:rsidRPr="009F2C36">
        <w:rPr>
          <w:rFonts w:ascii="Times New Roman" w:hAnsi="Times New Roman"/>
          <w:color w:val="000000"/>
          <w:sz w:val="28"/>
          <w:szCs w:val="28"/>
        </w:rPr>
        <w:t>6926 164,74</w:t>
      </w:r>
      <w:r w:rsidR="00330EF2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88F" w:rsidRPr="009F2C36">
        <w:rPr>
          <w:rFonts w:ascii="Times New Roman" w:hAnsi="Times New Roman"/>
          <w:color w:val="000000"/>
          <w:sz w:val="28"/>
          <w:szCs w:val="28"/>
        </w:rPr>
        <w:t>руб.</w:t>
      </w:r>
    </w:p>
    <w:p w:rsidR="005726B3" w:rsidRPr="009F2C36" w:rsidRDefault="005726B3" w:rsidP="005B230A">
      <w:pPr>
        <w:pStyle w:val="a4"/>
        <w:tabs>
          <w:tab w:val="left" w:pos="0"/>
        </w:tabs>
        <w:ind w:hanging="709"/>
        <w:contextualSpacing/>
        <w:rPr>
          <w:rFonts w:ascii="Times New Roman" w:hAnsi="Times New Roman"/>
          <w:color w:val="000000"/>
          <w:sz w:val="16"/>
          <w:szCs w:val="16"/>
        </w:rPr>
      </w:pPr>
    </w:p>
    <w:p w:rsidR="005726B3" w:rsidRPr="009F2C36" w:rsidRDefault="005726B3" w:rsidP="005B230A">
      <w:pPr>
        <w:pStyle w:val="a4"/>
        <w:tabs>
          <w:tab w:val="left" w:pos="0"/>
        </w:tabs>
        <w:ind w:hanging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 xml:space="preserve">Исполнение сметы  расходов за  январь </w:t>
      </w:r>
      <w:r w:rsidR="00330EF2" w:rsidRPr="009F2C36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9F2C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1ED7" w:rsidRPr="00EC1E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1ED7">
        <w:rPr>
          <w:rFonts w:ascii="Times New Roman" w:hAnsi="Times New Roman"/>
          <w:b/>
          <w:color w:val="000000"/>
          <w:sz w:val="28"/>
          <w:szCs w:val="28"/>
        </w:rPr>
        <w:t>сентябрь</w:t>
      </w:r>
      <w:r w:rsidR="00330EF2" w:rsidRPr="009F2C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b/>
          <w:color w:val="000000"/>
          <w:sz w:val="28"/>
          <w:szCs w:val="28"/>
        </w:rPr>
        <w:t>2014г.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049"/>
        <w:gridCol w:w="3686"/>
      </w:tblGrid>
      <w:tr w:rsidR="009C4D1F" w:rsidRPr="009F2C36" w:rsidTr="007A4BFF">
        <w:tc>
          <w:tcPr>
            <w:tcW w:w="3190" w:type="dxa"/>
          </w:tcPr>
          <w:p w:rsidR="009C4D1F" w:rsidRPr="009F2C36" w:rsidRDefault="009C4D1F" w:rsidP="005B23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3049" w:type="dxa"/>
          </w:tcPr>
          <w:p w:rsidR="009C4D1F" w:rsidRPr="009F2C36" w:rsidRDefault="009C4D1F" w:rsidP="005B23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ЭКР</w:t>
            </w:r>
          </w:p>
        </w:tc>
        <w:tc>
          <w:tcPr>
            <w:tcW w:w="3686" w:type="dxa"/>
          </w:tcPr>
          <w:p w:rsidR="009C4D1F" w:rsidRPr="009F2C36" w:rsidRDefault="009C4D1F" w:rsidP="005B230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Израсходовано</w:t>
            </w:r>
          </w:p>
        </w:tc>
      </w:tr>
      <w:tr w:rsidR="009C4D1F" w:rsidRPr="009F2C36" w:rsidTr="007A4BFF">
        <w:tc>
          <w:tcPr>
            <w:tcW w:w="3190" w:type="dxa"/>
            <w:vAlign w:val="center"/>
          </w:tcPr>
          <w:p w:rsidR="009C4D1F" w:rsidRPr="009F2C36" w:rsidRDefault="009C4D1F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049" w:type="dxa"/>
            <w:vAlign w:val="center"/>
          </w:tcPr>
          <w:p w:rsidR="009C4D1F" w:rsidRPr="009F2C36" w:rsidRDefault="009C4D1F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686" w:type="dxa"/>
            <w:vAlign w:val="center"/>
          </w:tcPr>
          <w:p w:rsidR="009C4D1F" w:rsidRPr="009F2C36" w:rsidRDefault="004419B2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31018 054,98</w:t>
            </w:r>
          </w:p>
        </w:tc>
      </w:tr>
      <w:tr w:rsidR="009C4D1F" w:rsidRPr="009F2C36" w:rsidTr="00B44BA6">
        <w:trPr>
          <w:trHeight w:val="363"/>
        </w:trPr>
        <w:tc>
          <w:tcPr>
            <w:tcW w:w="3190" w:type="dxa"/>
          </w:tcPr>
          <w:p w:rsidR="009C4D1F" w:rsidRPr="009F2C36" w:rsidRDefault="009C4D1F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Начисление на з-пл</w:t>
            </w:r>
          </w:p>
        </w:tc>
        <w:tc>
          <w:tcPr>
            <w:tcW w:w="3049" w:type="dxa"/>
          </w:tcPr>
          <w:p w:rsidR="009C4D1F" w:rsidRPr="009F2C36" w:rsidRDefault="009C4D1F" w:rsidP="005B23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686" w:type="dxa"/>
          </w:tcPr>
          <w:p w:rsidR="009C4D1F" w:rsidRPr="009F2C36" w:rsidRDefault="004419B2" w:rsidP="005B230A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9F2C36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9402815</w:t>
            </w:r>
          </w:p>
        </w:tc>
      </w:tr>
      <w:tr w:rsidR="009C4D1F" w:rsidRPr="009F2C36" w:rsidTr="007A4BFF">
        <w:tc>
          <w:tcPr>
            <w:tcW w:w="3190" w:type="dxa"/>
          </w:tcPr>
          <w:p w:rsidR="009C4D1F" w:rsidRPr="009F2C36" w:rsidRDefault="009C4D1F" w:rsidP="005B23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3049" w:type="dxa"/>
          </w:tcPr>
          <w:p w:rsidR="009C4D1F" w:rsidRPr="009F2C36" w:rsidRDefault="009C4D1F" w:rsidP="005B23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686" w:type="dxa"/>
          </w:tcPr>
          <w:p w:rsidR="009C4D1F" w:rsidRPr="009F2C36" w:rsidRDefault="004419B2" w:rsidP="005B230A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9F2C36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6100</w:t>
            </w:r>
          </w:p>
        </w:tc>
      </w:tr>
      <w:tr w:rsidR="009C4D1F" w:rsidRPr="009F2C36" w:rsidTr="007A4BFF">
        <w:tc>
          <w:tcPr>
            <w:tcW w:w="3190" w:type="dxa"/>
          </w:tcPr>
          <w:p w:rsidR="009C4D1F" w:rsidRPr="009F2C36" w:rsidRDefault="009C4D1F" w:rsidP="005B23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3049" w:type="dxa"/>
          </w:tcPr>
          <w:p w:rsidR="009C4D1F" w:rsidRPr="009F2C36" w:rsidRDefault="009C4D1F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242/221</w:t>
            </w:r>
          </w:p>
          <w:p w:rsidR="009C4D1F" w:rsidRPr="009F2C36" w:rsidRDefault="009C4D1F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244/221</w:t>
            </w:r>
          </w:p>
        </w:tc>
        <w:tc>
          <w:tcPr>
            <w:tcW w:w="3686" w:type="dxa"/>
          </w:tcPr>
          <w:p w:rsidR="009C4D1F" w:rsidRPr="009F2C36" w:rsidRDefault="004419B2" w:rsidP="005B230A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9F2C36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811265,04</w:t>
            </w:r>
          </w:p>
          <w:p w:rsidR="009C4D1F" w:rsidRPr="009F2C36" w:rsidRDefault="004419B2" w:rsidP="005B230A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9F2C36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3356,82</w:t>
            </w:r>
          </w:p>
        </w:tc>
      </w:tr>
      <w:tr w:rsidR="009C4D1F" w:rsidRPr="009F2C36" w:rsidTr="007A4BFF">
        <w:tc>
          <w:tcPr>
            <w:tcW w:w="3190" w:type="dxa"/>
          </w:tcPr>
          <w:p w:rsidR="009C4D1F" w:rsidRPr="009F2C36" w:rsidRDefault="009C4D1F" w:rsidP="005B23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3049" w:type="dxa"/>
          </w:tcPr>
          <w:p w:rsidR="009C4D1F" w:rsidRPr="009F2C36" w:rsidRDefault="009C4D1F" w:rsidP="005B23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686" w:type="dxa"/>
          </w:tcPr>
          <w:p w:rsidR="009C4D1F" w:rsidRPr="009F2C36" w:rsidRDefault="004419B2" w:rsidP="005B230A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9F2C36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29780,20</w:t>
            </w:r>
          </w:p>
        </w:tc>
      </w:tr>
      <w:tr w:rsidR="009C4D1F" w:rsidRPr="009F2C36" w:rsidTr="007A4BFF">
        <w:tc>
          <w:tcPr>
            <w:tcW w:w="3190" w:type="dxa"/>
          </w:tcPr>
          <w:p w:rsidR="009C4D1F" w:rsidRPr="009F2C36" w:rsidRDefault="009C4D1F" w:rsidP="005B23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049" w:type="dxa"/>
          </w:tcPr>
          <w:p w:rsidR="009C4D1F" w:rsidRPr="009F2C36" w:rsidRDefault="009C4D1F" w:rsidP="005B23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3686" w:type="dxa"/>
          </w:tcPr>
          <w:p w:rsidR="009C4D1F" w:rsidRPr="009F2C36" w:rsidRDefault="004419B2" w:rsidP="005B230A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9F2C36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207 403,11</w:t>
            </w:r>
          </w:p>
        </w:tc>
      </w:tr>
      <w:tr w:rsidR="009C4D1F" w:rsidRPr="009F2C36" w:rsidTr="007A4BFF">
        <w:tc>
          <w:tcPr>
            <w:tcW w:w="3190" w:type="dxa"/>
          </w:tcPr>
          <w:p w:rsidR="009C4D1F" w:rsidRPr="009F2C36" w:rsidRDefault="009C4D1F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Аренда помещения, транспорта</w:t>
            </w:r>
          </w:p>
        </w:tc>
        <w:tc>
          <w:tcPr>
            <w:tcW w:w="3049" w:type="dxa"/>
          </w:tcPr>
          <w:p w:rsidR="009C4D1F" w:rsidRPr="009F2C36" w:rsidRDefault="009C4D1F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686" w:type="dxa"/>
          </w:tcPr>
          <w:p w:rsidR="009C4D1F" w:rsidRPr="009F2C36" w:rsidRDefault="004419B2" w:rsidP="005B230A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9F2C36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1850554,09</w:t>
            </w:r>
          </w:p>
        </w:tc>
      </w:tr>
      <w:tr w:rsidR="009C4D1F" w:rsidRPr="009F2C36" w:rsidTr="007A4BFF">
        <w:trPr>
          <w:trHeight w:val="963"/>
        </w:trPr>
        <w:tc>
          <w:tcPr>
            <w:tcW w:w="3190" w:type="dxa"/>
          </w:tcPr>
          <w:p w:rsidR="009C4D1F" w:rsidRPr="009F2C36" w:rsidRDefault="009C4D1F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049" w:type="dxa"/>
          </w:tcPr>
          <w:p w:rsidR="009C4D1F" w:rsidRPr="009F2C36" w:rsidRDefault="009C4D1F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242/225</w:t>
            </w:r>
          </w:p>
          <w:p w:rsidR="009C4D1F" w:rsidRPr="009F2C36" w:rsidRDefault="009C4D1F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243/225</w:t>
            </w:r>
          </w:p>
          <w:p w:rsidR="009C4D1F" w:rsidRPr="009F2C36" w:rsidRDefault="009C4D1F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244/225</w:t>
            </w:r>
          </w:p>
        </w:tc>
        <w:tc>
          <w:tcPr>
            <w:tcW w:w="3686" w:type="dxa"/>
          </w:tcPr>
          <w:p w:rsidR="009C4D1F" w:rsidRPr="009F2C36" w:rsidRDefault="004419B2" w:rsidP="005B230A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9F2C36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285 675</w:t>
            </w:r>
          </w:p>
          <w:p w:rsidR="009C4D1F" w:rsidRPr="009F2C36" w:rsidRDefault="009C4D1F" w:rsidP="005B230A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9C4D1F" w:rsidRPr="009F2C36" w:rsidRDefault="004419B2" w:rsidP="005B230A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9F2C36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1748 634,28</w:t>
            </w:r>
          </w:p>
        </w:tc>
      </w:tr>
      <w:tr w:rsidR="009C4D1F" w:rsidRPr="009F2C36" w:rsidTr="007A4BFF">
        <w:tc>
          <w:tcPr>
            <w:tcW w:w="3190" w:type="dxa"/>
          </w:tcPr>
          <w:p w:rsidR="009C4D1F" w:rsidRPr="009F2C36" w:rsidRDefault="009C4D1F" w:rsidP="005B23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049" w:type="dxa"/>
          </w:tcPr>
          <w:p w:rsidR="009C4D1F" w:rsidRPr="009F2C36" w:rsidRDefault="009C4D1F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242/226</w:t>
            </w:r>
          </w:p>
          <w:p w:rsidR="009C4D1F" w:rsidRPr="009F2C36" w:rsidRDefault="009C4D1F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244/226</w:t>
            </w:r>
          </w:p>
        </w:tc>
        <w:tc>
          <w:tcPr>
            <w:tcW w:w="3686" w:type="dxa"/>
          </w:tcPr>
          <w:p w:rsidR="009C4D1F" w:rsidRPr="009F2C36" w:rsidRDefault="004419B2" w:rsidP="005B230A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9F2C36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227 997</w:t>
            </w:r>
          </w:p>
          <w:p w:rsidR="009C4D1F" w:rsidRPr="009F2C36" w:rsidRDefault="004419B2" w:rsidP="005B230A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9F2C36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718245</w:t>
            </w:r>
          </w:p>
          <w:p w:rsidR="004419B2" w:rsidRPr="009F2C36" w:rsidRDefault="004419B2" w:rsidP="005B230A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9F2C36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133290</w:t>
            </w:r>
          </w:p>
        </w:tc>
      </w:tr>
      <w:tr w:rsidR="009C4D1F" w:rsidRPr="009F2C36" w:rsidTr="007A4BFF">
        <w:tc>
          <w:tcPr>
            <w:tcW w:w="3190" w:type="dxa"/>
          </w:tcPr>
          <w:p w:rsidR="009C4D1F" w:rsidRPr="009F2C36" w:rsidRDefault="009C4D1F" w:rsidP="005B23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049" w:type="dxa"/>
          </w:tcPr>
          <w:p w:rsidR="009C4D1F" w:rsidRPr="009F2C36" w:rsidRDefault="009C4D1F" w:rsidP="005B23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686" w:type="dxa"/>
          </w:tcPr>
          <w:p w:rsidR="009C4D1F" w:rsidRPr="009F2C36" w:rsidRDefault="004419B2" w:rsidP="005B230A">
            <w:pPr>
              <w:spacing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9F2C36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377,82</w:t>
            </w:r>
          </w:p>
        </w:tc>
      </w:tr>
      <w:tr w:rsidR="009C4D1F" w:rsidRPr="009F2C36" w:rsidTr="007A4BFF">
        <w:tc>
          <w:tcPr>
            <w:tcW w:w="3190" w:type="dxa"/>
          </w:tcPr>
          <w:p w:rsidR="009C4D1F" w:rsidRPr="009F2C36" w:rsidRDefault="009C4D1F" w:rsidP="005B23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Увеличение  стоимости  основных средств</w:t>
            </w:r>
          </w:p>
        </w:tc>
        <w:tc>
          <w:tcPr>
            <w:tcW w:w="3049" w:type="dxa"/>
          </w:tcPr>
          <w:p w:rsidR="009C4D1F" w:rsidRPr="009F2C36" w:rsidRDefault="009C4D1F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242/310</w:t>
            </w:r>
          </w:p>
          <w:p w:rsidR="009C4D1F" w:rsidRPr="009F2C36" w:rsidRDefault="009C4D1F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244/310</w:t>
            </w:r>
          </w:p>
        </w:tc>
        <w:tc>
          <w:tcPr>
            <w:tcW w:w="3686" w:type="dxa"/>
          </w:tcPr>
          <w:p w:rsidR="009C4D1F" w:rsidRPr="009F2C36" w:rsidRDefault="004419B2" w:rsidP="005B230A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9F2C36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644319,0                              1851414,67</w:t>
            </w:r>
          </w:p>
        </w:tc>
      </w:tr>
      <w:tr w:rsidR="009C4D1F" w:rsidRPr="009F2C36" w:rsidTr="007A4BFF">
        <w:tc>
          <w:tcPr>
            <w:tcW w:w="3190" w:type="dxa"/>
          </w:tcPr>
          <w:p w:rsidR="009C4D1F" w:rsidRPr="009F2C36" w:rsidRDefault="009C4D1F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Увеличение  стоимости  материальных запасов</w:t>
            </w:r>
          </w:p>
        </w:tc>
        <w:tc>
          <w:tcPr>
            <w:tcW w:w="3049" w:type="dxa"/>
          </w:tcPr>
          <w:p w:rsidR="009C4D1F" w:rsidRPr="009F2C36" w:rsidRDefault="009C4D1F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242/340</w:t>
            </w:r>
          </w:p>
          <w:p w:rsidR="009C4D1F" w:rsidRPr="009F2C36" w:rsidRDefault="009C4D1F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244/340</w:t>
            </w:r>
          </w:p>
        </w:tc>
        <w:tc>
          <w:tcPr>
            <w:tcW w:w="3686" w:type="dxa"/>
          </w:tcPr>
          <w:p w:rsidR="009C4D1F" w:rsidRPr="009F2C36" w:rsidRDefault="004419B2" w:rsidP="005B230A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9F2C36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102 298,0 </w:t>
            </w:r>
          </w:p>
          <w:p w:rsidR="004419B2" w:rsidRPr="009F2C36" w:rsidRDefault="004419B2" w:rsidP="005B230A">
            <w:pPr>
              <w:spacing w:after="0" w:line="240" w:lineRule="auto"/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9F2C36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1999580,25</w:t>
            </w:r>
          </w:p>
        </w:tc>
      </w:tr>
      <w:tr w:rsidR="009C4D1F" w:rsidRPr="009F2C36" w:rsidTr="007A4BFF">
        <w:tc>
          <w:tcPr>
            <w:tcW w:w="3190" w:type="dxa"/>
          </w:tcPr>
          <w:p w:rsidR="009C4D1F" w:rsidRPr="009F2C36" w:rsidRDefault="009C4D1F" w:rsidP="005B23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49" w:type="dxa"/>
          </w:tcPr>
          <w:p w:rsidR="009C4D1F" w:rsidRPr="009F2C36" w:rsidRDefault="009C4D1F" w:rsidP="005B23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4D1F" w:rsidRPr="009F2C36" w:rsidRDefault="004419B2" w:rsidP="005B230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51 041 840,26</w:t>
            </w:r>
          </w:p>
        </w:tc>
      </w:tr>
    </w:tbl>
    <w:p w:rsidR="00330EF2" w:rsidRPr="009F2C36" w:rsidRDefault="00330EF2" w:rsidP="005B230A">
      <w:pPr>
        <w:pStyle w:val="a4"/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30EF2" w:rsidRPr="009F2C36" w:rsidRDefault="002C233F" w:rsidP="005B230A">
      <w:pPr>
        <w:pStyle w:val="a4"/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330EF2" w:rsidRPr="009F2C36">
        <w:rPr>
          <w:rFonts w:ascii="Times New Roman" w:hAnsi="Times New Roman"/>
          <w:sz w:val="28"/>
          <w:szCs w:val="28"/>
        </w:rPr>
        <w:t xml:space="preserve">Начислены субсидии за </w:t>
      </w:r>
      <w:r w:rsidR="004419B2" w:rsidRPr="009F2C36">
        <w:rPr>
          <w:rFonts w:ascii="Times New Roman" w:hAnsi="Times New Roman"/>
          <w:sz w:val="28"/>
          <w:szCs w:val="28"/>
        </w:rPr>
        <w:t>9</w:t>
      </w:r>
      <w:r w:rsidR="00330EF2" w:rsidRPr="009F2C36">
        <w:rPr>
          <w:rFonts w:ascii="Times New Roman" w:hAnsi="Times New Roman"/>
          <w:sz w:val="28"/>
          <w:szCs w:val="28"/>
        </w:rPr>
        <w:t xml:space="preserve"> месяцев  2014</w:t>
      </w:r>
      <w:r w:rsidR="003D6B2F" w:rsidRPr="009F2C36">
        <w:rPr>
          <w:rFonts w:ascii="Times New Roman" w:hAnsi="Times New Roman"/>
          <w:sz w:val="28"/>
          <w:szCs w:val="28"/>
        </w:rPr>
        <w:t xml:space="preserve"> </w:t>
      </w:r>
      <w:r w:rsidR="00330EF2" w:rsidRPr="009F2C36">
        <w:rPr>
          <w:rFonts w:ascii="Times New Roman" w:hAnsi="Times New Roman"/>
          <w:sz w:val="28"/>
          <w:szCs w:val="28"/>
        </w:rPr>
        <w:t>г.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330EF2" w:rsidRPr="009F2C36">
        <w:rPr>
          <w:rFonts w:ascii="Times New Roman" w:hAnsi="Times New Roman"/>
          <w:sz w:val="28"/>
          <w:szCs w:val="28"/>
        </w:rPr>
        <w:t xml:space="preserve"> </w:t>
      </w:r>
      <w:r w:rsidR="004419B2" w:rsidRPr="009F2C36">
        <w:rPr>
          <w:rFonts w:ascii="Times New Roman" w:hAnsi="Times New Roman"/>
          <w:sz w:val="28"/>
          <w:szCs w:val="28"/>
        </w:rPr>
        <w:t>315 292 608</w:t>
      </w:r>
      <w:r w:rsidR="00330EF2" w:rsidRPr="009F2C36">
        <w:rPr>
          <w:rFonts w:ascii="Times New Roman" w:hAnsi="Times New Roman"/>
          <w:sz w:val="28"/>
          <w:szCs w:val="28"/>
        </w:rPr>
        <w:t xml:space="preserve"> руб.</w:t>
      </w:r>
    </w:p>
    <w:p w:rsidR="00330EF2" w:rsidRPr="009F2C36" w:rsidRDefault="002C233F" w:rsidP="005B230A">
      <w:pPr>
        <w:pStyle w:val="a4"/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8F2F7A" w:rsidRPr="009F2C36">
        <w:rPr>
          <w:rFonts w:ascii="Times New Roman" w:hAnsi="Times New Roman"/>
          <w:sz w:val="28"/>
          <w:szCs w:val="28"/>
        </w:rPr>
        <w:t xml:space="preserve">Оплачены субсидии за 9 </w:t>
      </w:r>
      <w:r w:rsidR="00330EF2" w:rsidRPr="009F2C36">
        <w:rPr>
          <w:rFonts w:ascii="Times New Roman" w:hAnsi="Times New Roman"/>
          <w:sz w:val="28"/>
          <w:szCs w:val="28"/>
        </w:rPr>
        <w:t>месяцев  2014</w:t>
      </w:r>
      <w:r w:rsidR="003D6B2F" w:rsidRPr="009F2C36">
        <w:rPr>
          <w:rFonts w:ascii="Times New Roman" w:hAnsi="Times New Roman"/>
          <w:sz w:val="28"/>
          <w:szCs w:val="28"/>
        </w:rPr>
        <w:t xml:space="preserve"> </w:t>
      </w:r>
      <w:r w:rsidR="00330EF2" w:rsidRPr="009F2C36">
        <w:rPr>
          <w:rFonts w:ascii="Times New Roman" w:hAnsi="Times New Roman"/>
          <w:sz w:val="28"/>
          <w:szCs w:val="28"/>
        </w:rPr>
        <w:t>г</w:t>
      </w:r>
      <w:r w:rsidR="003D6B2F" w:rsidRPr="009F2C36">
        <w:rPr>
          <w:rFonts w:ascii="Times New Roman" w:hAnsi="Times New Roman"/>
          <w:sz w:val="28"/>
          <w:szCs w:val="28"/>
        </w:rPr>
        <w:t>.</w:t>
      </w:r>
      <w:r w:rsidR="00330EF2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330EF2" w:rsidRPr="009F2C36">
        <w:rPr>
          <w:rFonts w:ascii="Times New Roman" w:hAnsi="Times New Roman"/>
          <w:sz w:val="28"/>
          <w:szCs w:val="28"/>
        </w:rPr>
        <w:t xml:space="preserve">– </w:t>
      </w:r>
      <w:r w:rsidR="004419B2" w:rsidRPr="009F2C36">
        <w:rPr>
          <w:rFonts w:ascii="Times New Roman" w:hAnsi="Times New Roman"/>
          <w:sz w:val="28"/>
          <w:szCs w:val="28"/>
        </w:rPr>
        <w:t xml:space="preserve">302 233 588 </w:t>
      </w:r>
      <w:r w:rsidR="00330EF2" w:rsidRPr="009F2C36">
        <w:rPr>
          <w:rFonts w:ascii="Times New Roman" w:hAnsi="Times New Roman"/>
          <w:sz w:val="28"/>
          <w:szCs w:val="28"/>
        </w:rPr>
        <w:t xml:space="preserve"> руб.</w:t>
      </w:r>
    </w:p>
    <w:p w:rsidR="00330EF2" w:rsidRPr="009F2C36" w:rsidRDefault="00330EF2" w:rsidP="005B230A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 </w:t>
      </w:r>
      <w:r w:rsidR="002C233F" w:rsidRPr="009F2C36">
        <w:rPr>
          <w:rFonts w:ascii="Times New Roman" w:hAnsi="Times New Roman"/>
          <w:sz w:val="28"/>
          <w:szCs w:val="28"/>
        </w:rPr>
        <w:tab/>
      </w:r>
      <w:r w:rsidR="002C233F"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>Задолженность по заработной плате и налогам отсутствует</w:t>
      </w:r>
    </w:p>
    <w:p w:rsidR="00330EF2" w:rsidRPr="009F2C36" w:rsidRDefault="00330EF2" w:rsidP="005B230A">
      <w:pPr>
        <w:pStyle w:val="a4"/>
        <w:tabs>
          <w:tab w:val="left" w:pos="0"/>
        </w:tabs>
        <w:ind w:hanging="709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665"/>
        <w:gridCol w:w="15"/>
      </w:tblGrid>
      <w:tr w:rsidR="004E43B2" w:rsidRPr="009F2C36" w:rsidTr="002540B1">
        <w:trPr>
          <w:gridBefore w:val="1"/>
          <w:wBefore w:w="15" w:type="dxa"/>
          <w:hidden/>
        </w:trPr>
        <w:tc>
          <w:tcPr>
            <w:tcW w:w="1680" w:type="dxa"/>
            <w:gridSpan w:val="2"/>
            <w:vAlign w:val="center"/>
            <w:hideMark/>
          </w:tcPr>
          <w:p w:rsidR="004E43B2" w:rsidRPr="009F2C36" w:rsidRDefault="004E43B2" w:rsidP="005B230A">
            <w:pPr>
              <w:tabs>
                <w:tab w:val="left" w:pos="0"/>
              </w:tabs>
              <w:spacing w:after="0" w:line="240" w:lineRule="auto"/>
              <w:ind w:hanging="709"/>
              <w:contextualSpacing/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</w:tr>
      <w:tr w:rsidR="00BD42F1" w:rsidRPr="009F2C36" w:rsidTr="002540B1">
        <w:trPr>
          <w:gridAfter w:val="1"/>
          <w:wAfter w:w="15" w:type="dxa"/>
          <w:hidden/>
        </w:trPr>
        <w:tc>
          <w:tcPr>
            <w:tcW w:w="1680" w:type="dxa"/>
            <w:gridSpan w:val="2"/>
            <w:vAlign w:val="center"/>
            <w:hideMark/>
          </w:tcPr>
          <w:p w:rsidR="00BD42F1" w:rsidRPr="009F2C36" w:rsidRDefault="00BD42F1" w:rsidP="005B230A">
            <w:pPr>
              <w:tabs>
                <w:tab w:val="left" w:pos="0"/>
              </w:tabs>
              <w:spacing w:after="0" w:line="240" w:lineRule="auto"/>
              <w:ind w:hanging="709"/>
              <w:contextualSpacing/>
              <w:jc w:val="both"/>
              <w:rPr>
                <w:rFonts w:ascii="Times New Roman" w:hAnsi="Times New Roman"/>
                <w:vanish/>
                <w:color w:val="000000"/>
                <w:sz w:val="28"/>
                <w:szCs w:val="28"/>
              </w:rPr>
            </w:pPr>
          </w:p>
        </w:tc>
      </w:tr>
    </w:tbl>
    <w:p w:rsidR="00B46611" w:rsidRPr="009F2C36" w:rsidRDefault="005947D9" w:rsidP="005B230A">
      <w:pPr>
        <w:tabs>
          <w:tab w:val="left" w:pos="0"/>
          <w:tab w:val="left" w:pos="9180"/>
        </w:tabs>
        <w:spacing w:after="0" w:line="240" w:lineRule="auto"/>
        <w:ind w:firstLine="567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F2C3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="00040DC6" w:rsidRPr="009F2C3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. </w:t>
      </w:r>
      <w:r w:rsidR="008678D9" w:rsidRPr="009F2C3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  </w:t>
      </w:r>
      <w:r w:rsidR="00161C93" w:rsidRPr="009F2C3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ГКУ «Республиканский учебно-методический центр»</w:t>
      </w:r>
      <w:r w:rsidR="008678D9" w:rsidRPr="009F2C3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</w:p>
    <w:p w:rsidR="00B46611" w:rsidRPr="009F2C36" w:rsidRDefault="00B46611" w:rsidP="005B230A">
      <w:pPr>
        <w:tabs>
          <w:tab w:val="left" w:pos="0"/>
          <w:tab w:val="left" w:pos="9180"/>
        </w:tabs>
        <w:spacing w:after="0" w:line="240" w:lineRule="auto"/>
        <w:ind w:firstLine="567"/>
        <w:contextualSpacing/>
        <w:rPr>
          <w:rFonts w:ascii="Times New Roman" w:hAnsi="Times New Roman"/>
          <w:sz w:val="16"/>
          <w:szCs w:val="16"/>
        </w:rPr>
      </w:pPr>
    </w:p>
    <w:p w:rsidR="00B46611" w:rsidRPr="009F2C36" w:rsidRDefault="00B46611" w:rsidP="005B230A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1. Предприятие занимается профессиональной подготовкой рабочих, переподготовкой и обучением рабочих вторым профессиям, повышением квалификации кадров по профессиям повышенной опасности на предприятиях, организацией семинарских занятий, разработкой учебно-методических материалов, в том числе для оценки уровня профессиональных, деловых и личностных качеств соискателей квалификационных сертификатов.</w:t>
      </w:r>
    </w:p>
    <w:p w:rsidR="00BC2CC0" w:rsidRPr="009F2C36" w:rsidRDefault="00BC2CC0" w:rsidP="005B230A">
      <w:pPr>
        <w:tabs>
          <w:tab w:val="left" w:pos="0"/>
        </w:tabs>
        <w:spacing w:after="0" w:line="240" w:lineRule="auto"/>
        <w:ind w:firstLine="90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46611" w:rsidRPr="009F2C36" w:rsidRDefault="00B46611" w:rsidP="005B230A">
      <w:pPr>
        <w:tabs>
          <w:tab w:val="left" w:pos="0"/>
        </w:tabs>
        <w:spacing w:after="0" w:line="240" w:lineRule="auto"/>
        <w:ind w:firstLine="900"/>
        <w:contextualSpacing/>
        <w:jc w:val="center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Структура ГКУ «РУМЦ»</w:t>
      </w:r>
    </w:p>
    <w:p w:rsidR="00BC2CC0" w:rsidRPr="009F2C36" w:rsidRDefault="00BC2CC0" w:rsidP="005B230A">
      <w:pPr>
        <w:tabs>
          <w:tab w:val="left" w:pos="0"/>
        </w:tabs>
        <w:spacing w:after="0" w:line="240" w:lineRule="auto"/>
        <w:ind w:firstLine="900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4"/>
        <w:gridCol w:w="2549"/>
        <w:gridCol w:w="3258"/>
      </w:tblGrid>
      <w:tr w:rsidR="00B46611" w:rsidRPr="009F2C36" w:rsidTr="00B46611">
        <w:tc>
          <w:tcPr>
            <w:tcW w:w="4248" w:type="dxa"/>
            <w:vMerge w:val="restart"/>
          </w:tcPr>
          <w:p w:rsidR="00B46611" w:rsidRPr="009F2C36" w:rsidRDefault="00B46611" w:rsidP="005B23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6172" w:type="dxa"/>
            <w:gridSpan w:val="2"/>
          </w:tcPr>
          <w:p w:rsidR="00B46611" w:rsidRPr="009F2C36" w:rsidRDefault="00B46611" w:rsidP="005B23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Количество единиц</w:t>
            </w:r>
          </w:p>
        </w:tc>
      </w:tr>
      <w:tr w:rsidR="00B46611" w:rsidRPr="009F2C36" w:rsidTr="00B46611">
        <w:tc>
          <w:tcPr>
            <w:tcW w:w="4248" w:type="dxa"/>
            <w:vMerge/>
          </w:tcPr>
          <w:p w:rsidR="00B46611" w:rsidRPr="009F2C36" w:rsidRDefault="00B46611" w:rsidP="005B23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B46611" w:rsidRPr="009F2C36" w:rsidRDefault="00B46611" w:rsidP="005B23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3474" w:type="dxa"/>
          </w:tcPr>
          <w:p w:rsidR="00B46611" w:rsidRPr="009F2C36" w:rsidRDefault="00B46611" w:rsidP="005B23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</w:tr>
      <w:tr w:rsidR="00B46611" w:rsidRPr="009F2C36" w:rsidTr="00B46611">
        <w:tc>
          <w:tcPr>
            <w:tcW w:w="4248" w:type="dxa"/>
          </w:tcPr>
          <w:p w:rsidR="00B46611" w:rsidRPr="009F2C36" w:rsidRDefault="00B46611" w:rsidP="005B23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АУП</w:t>
            </w:r>
          </w:p>
        </w:tc>
        <w:tc>
          <w:tcPr>
            <w:tcW w:w="2698" w:type="dxa"/>
          </w:tcPr>
          <w:p w:rsidR="00B46611" w:rsidRPr="009F2C36" w:rsidRDefault="00B46611" w:rsidP="005B23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46611" w:rsidRPr="009F2C36" w:rsidRDefault="00B46611" w:rsidP="005B23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6611" w:rsidRPr="009F2C36" w:rsidTr="00B46611">
        <w:tc>
          <w:tcPr>
            <w:tcW w:w="4248" w:type="dxa"/>
          </w:tcPr>
          <w:p w:rsidR="00B46611" w:rsidRPr="009F2C36" w:rsidRDefault="00B46611" w:rsidP="005B23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Производственный персонал</w:t>
            </w:r>
          </w:p>
        </w:tc>
        <w:tc>
          <w:tcPr>
            <w:tcW w:w="2698" w:type="dxa"/>
          </w:tcPr>
          <w:p w:rsidR="00B46611" w:rsidRPr="009F2C36" w:rsidRDefault="00B46611" w:rsidP="005B23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46611" w:rsidRPr="009F2C36" w:rsidRDefault="00B46611" w:rsidP="005B23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46611" w:rsidRPr="009F2C36" w:rsidTr="00B46611">
        <w:tc>
          <w:tcPr>
            <w:tcW w:w="4248" w:type="dxa"/>
          </w:tcPr>
          <w:p w:rsidR="00B46611" w:rsidRPr="009F2C36" w:rsidRDefault="00B46611" w:rsidP="005B23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Преподавательский персонал</w:t>
            </w:r>
          </w:p>
        </w:tc>
        <w:tc>
          <w:tcPr>
            <w:tcW w:w="2698" w:type="dxa"/>
          </w:tcPr>
          <w:p w:rsidR="00B46611" w:rsidRPr="009F2C36" w:rsidRDefault="00B46611" w:rsidP="005B23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46611" w:rsidRPr="009F2C36" w:rsidRDefault="00B46611" w:rsidP="005B23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6611" w:rsidRPr="009F2C36" w:rsidTr="00B46611">
        <w:tc>
          <w:tcPr>
            <w:tcW w:w="4248" w:type="dxa"/>
          </w:tcPr>
          <w:p w:rsidR="00B46611" w:rsidRPr="009F2C36" w:rsidRDefault="00B46611" w:rsidP="005B23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98" w:type="dxa"/>
          </w:tcPr>
          <w:p w:rsidR="00B46611" w:rsidRPr="009F2C36" w:rsidRDefault="00B46611" w:rsidP="005B23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46611" w:rsidRPr="009F2C36" w:rsidRDefault="00B46611" w:rsidP="005B23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B46611" w:rsidRPr="009F2C36" w:rsidRDefault="00B46611" w:rsidP="005B230A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16"/>
          <w:szCs w:val="16"/>
        </w:rPr>
      </w:pPr>
    </w:p>
    <w:p w:rsidR="00B46611" w:rsidRPr="009F2C36" w:rsidRDefault="00B46611" w:rsidP="005B230A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2. Всего на 2014 год запланировано обучить 920 человек. </w:t>
      </w:r>
    </w:p>
    <w:p w:rsidR="00B46611" w:rsidRPr="009F2C36" w:rsidRDefault="00B46611" w:rsidP="005B230A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3. Подготовлен план работы ГКУ «РУМЦ» на 2014год.</w:t>
      </w:r>
    </w:p>
    <w:p w:rsidR="00B46611" w:rsidRPr="009F2C36" w:rsidRDefault="00B46611" w:rsidP="005B230A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4. Составлен план подготовки и аттеста</w:t>
      </w:r>
      <w:r w:rsidR="00DE0643" w:rsidRPr="009F2C36">
        <w:rPr>
          <w:rFonts w:ascii="Times New Roman" w:hAnsi="Times New Roman"/>
          <w:sz w:val="28"/>
          <w:szCs w:val="28"/>
        </w:rPr>
        <w:t>ции персонала предприятий МЖКХ</w:t>
      </w:r>
      <w:r w:rsidRPr="009F2C36">
        <w:rPr>
          <w:rFonts w:ascii="Times New Roman" w:hAnsi="Times New Roman"/>
          <w:sz w:val="28"/>
          <w:szCs w:val="28"/>
        </w:rPr>
        <w:t xml:space="preserve"> Чеченской Республики на 2014</w:t>
      </w:r>
      <w:r w:rsidR="00EA75B7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год.</w:t>
      </w:r>
    </w:p>
    <w:p w:rsidR="00B46611" w:rsidRPr="009F2C36" w:rsidRDefault="00B46611" w:rsidP="005B230A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5. </w:t>
      </w:r>
      <w:r w:rsidR="00F47F09" w:rsidRPr="009F2C36">
        <w:rPr>
          <w:rFonts w:ascii="Times New Roman" w:hAnsi="Times New Roman"/>
          <w:sz w:val="28"/>
          <w:szCs w:val="28"/>
        </w:rPr>
        <w:t xml:space="preserve">  </w:t>
      </w:r>
      <w:r w:rsidR="009B3334" w:rsidRPr="009F2C36">
        <w:rPr>
          <w:rFonts w:ascii="Times New Roman" w:hAnsi="Times New Roman"/>
          <w:sz w:val="28"/>
          <w:szCs w:val="28"/>
        </w:rPr>
        <w:t xml:space="preserve">В течении 6 месяцев 2014 года идет формирование групп по подготовке кадров жилищно- коммунальной сферы. Принималась  заявки по формированию групп на </w:t>
      </w:r>
      <w:r w:rsidR="00207A04" w:rsidRPr="009F2C36">
        <w:rPr>
          <w:rFonts w:ascii="Times New Roman" w:hAnsi="Times New Roman"/>
          <w:sz w:val="28"/>
          <w:szCs w:val="28"/>
        </w:rPr>
        <w:t>обучение по следующим профессиям</w:t>
      </w:r>
      <w:r w:rsidRPr="009F2C36">
        <w:rPr>
          <w:rFonts w:ascii="Times New Roman" w:hAnsi="Times New Roman"/>
          <w:sz w:val="28"/>
          <w:szCs w:val="28"/>
        </w:rPr>
        <w:t xml:space="preserve">: </w:t>
      </w:r>
    </w:p>
    <w:p w:rsidR="00F47F09" w:rsidRPr="009F2C36" w:rsidRDefault="00B46611" w:rsidP="005B230A">
      <w:pPr>
        <w:tabs>
          <w:tab w:val="left" w:pos="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207A04" w:rsidRPr="009F2C36">
        <w:rPr>
          <w:rFonts w:ascii="Times New Roman" w:hAnsi="Times New Roman"/>
          <w:sz w:val="28"/>
          <w:szCs w:val="28"/>
        </w:rPr>
        <w:t>-</w:t>
      </w:r>
      <w:r w:rsidRPr="009F2C36">
        <w:rPr>
          <w:rFonts w:ascii="Times New Roman" w:hAnsi="Times New Roman"/>
          <w:sz w:val="28"/>
          <w:szCs w:val="28"/>
        </w:rPr>
        <w:t xml:space="preserve"> электрогазосварщики, лифтеры, операторы котельных установок, машинисты насосных установок, слесари-ремонтники, машинисты кранов, электромонтеры.</w:t>
      </w:r>
    </w:p>
    <w:p w:rsidR="00BC2CC0" w:rsidRPr="009F2C36" w:rsidRDefault="00BC2CC0" w:rsidP="005B230A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6.  В феврале прошли обучение электрогазосварщики, лифтеры, машинисты автовышки, стропальщики, операторы котельных установок (ежегодная аттестация), газорезчики.</w:t>
      </w:r>
    </w:p>
    <w:p w:rsidR="00BC2CC0" w:rsidRPr="009F2C36" w:rsidRDefault="00BC2CC0" w:rsidP="005B230A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7. В марте прошли обучение  машинисты кранов, электромонтеры, операторы котельных установок (новая подготовка).  </w:t>
      </w:r>
    </w:p>
    <w:p w:rsidR="00BC2CC0" w:rsidRPr="009F2C36" w:rsidRDefault="00BC2CC0" w:rsidP="005B230A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8.  В мае</w:t>
      </w:r>
      <w:r w:rsidR="006E4097" w:rsidRPr="009F2C36">
        <w:rPr>
          <w:rFonts w:ascii="Times New Roman" w:hAnsi="Times New Roman"/>
          <w:sz w:val="28"/>
          <w:szCs w:val="28"/>
        </w:rPr>
        <w:t>-июле</w:t>
      </w:r>
      <w:r w:rsidRPr="009F2C36">
        <w:rPr>
          <w:rFonts w:ascii="Times New Roman" w:hAnsi="Times New Roman"/>
          <w:sz w:val="28"/>
          <w:szCs w:val="28"/>
        </w:rPr>
        <w:t xml:space="preserve"> прошли обучение машинисты насосных установок (аттестация).</w:t>
      </w:r>
    </w:p>
    <w:p w:rsidR="00BC2CC0" w:rsidRPr="00E221CA" w:rsidRDefault="00BC2CC0" w:rsidP="005B230A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C2CC0" w:rsidRPr="009F2C36" w:rsidRDefault="0078220D" w:rsidP="005B230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Перечень оказанных услуг </w:t>
      </w:r>
      <w:r w:rsidR="00DA6779" w:rsidRPr="009F2C36">
        <w:rPr>
          <w:rFonts w:ascii="Times New Roman" w:hAnsi="Times New Roman"/>
          <w:sz w:val="28"/>
          <w:szCs w:val="28"/>
        </w:rPr>
        <w:t xml:space="preserve"> за  </w:t>
      </w:r>
      <w:r w:rsidR="0055552C" w:rsidRPr="009F2C36">
        <w:rPr>
          <w:rFonts w:ascii="Times New Roman" w:hAnsi="Times New Roman"/>
          <w:sz w:val="28"/>
          <w:szCs w:val="28"/>
        </w:rPr>
        <w:t>9</w:t>
      </w:r>
      <w:r w:rsidR="00BC2CC0" w:rsidRPr="009F2C36">
        <w:rPr>
          <w:rFonts w:ascii="Times New Roman" w:hAnsi="Times New Roman"/>
          <w:sz w:val="28"/>
          <w:szCs w:val="28"/>
        </w:rPr>
        <w:t xml:space="preserve"> месяцев </w:t>
      </w:r>
      <w:smartTag w:uri="urn:schemas-microsoft-com:office:smarttags" w:element="metricconverter">
        <w:smartTagPr>
          <w:attr w:name="ProductID" w:val="2014 г"/>
        </w:smartTagPr>
        <w:r w:rsidR="00BC2CC0" w:rsidRPr="009F2C36">
          <w:rPr>
            <w:rFonts w:ascii="Times New Roman" w:hAnsi="Times New Roman"/>
            <w:sz w:val="28"/>
            <w:szCs w:val="28"/>
          </w:rPr>
          <w:t>2014 г</w:t>
        </w:r>
      </w:smartTag>
      <w:r w:rsidR="00BC2CC0" w:rsidRPr="009F2C36">
        <w:rPr>
          <w:rFonts w:ascii="Times New Roman" w:hAnsi="Times New Roman"/>
          <w:sz w:val="28"/>
          <w:szCs w:val="28"/>
        </w:rPr>
        <w:t>.</w:t>
      </w:r>
    </w:p>
    <w:p w:rsidR="00BC2CC0" w:rsidRPr="009F2C36" w:rsidRDefault="00BC2CC0" w:rsidP="005B230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4434"/>
        <w:gridCol w:w="1920"/>
        <w:gridCol w:w="1620"/>
        <w:gridCol w:w="1620"/>
      </w:tblGrid>
      <w:tr w:rsidR="00BC2CC0" w:rsidRPr="009F2C36" w:rsidTr="00BC2CC0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Вид и форма обучения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Кол-во    человек</w:t>
            </w:r>
          </w:p>
        </w:tc>
      </w:tr>
      <w:tr w:rsidR="00BC2CC0" w:rsidRPr="009F2C36" w:rsidTr="00BC2CC0"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C0" w:rsidRPr="009F2C36" w:rsidRDefault="008F2F7A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9</w:t>
            </w:r>
            <w:r w:rsidR="00BC2CC0" w:rsidRPr="009F2C36">
              <w:rPr>
                <w:rFonts w:ascii="Times New Roman" w:hAnsi="Times New Roman"/>
                <w:sz w:val="28"/>
                <w:szCs w:val="28"/>
              </w:rPr>
              <w:t xml:space="preserve"> месяцев</w:t>
            </w:r>
          </w:p>
        </w:tc>
      </w:tr>
      <w:tr w:rsidR="00BC2CC0" w:rsidRPr="009F2C36" w:rsidTr="00BC2CC0">
        <w:trPr>
          <w:trHeight w:val="40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2014г. </w:t>
            </w:r>
          </w:p>
        </w:tc>
        <w:tc>
          <w:tcPr>
            <w:tcW w:w="1620" w:type="dxa"/>
            <w:shd w:val="clear" w:color="auto" w:fill="auto"/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     2013г.</w:t>
            </w:r>
          </w:p>
        </w:tc>
      </w:tr>
      <w:tr w:rsidR="00BC2CC0" w:rsidRPr="009F2C36" w:rsidTr="00BC2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Стропальщики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</w:t>
            </w:r>
            <w:r w:rsidR="00DA6779" w:rsidRPr="009F2C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</w:t>
            </w:r>
            <w:r w:rsidR="00DA6779" w:rsidRPr="009F2C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2CC0" w:rsidRPr="009F2C36" w:rsidTr="00BC2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Электромонтеры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6E4097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C2CC0" w:rsidRPr="009F2C36" w:rsidTr="00BC2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Электромонтеры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6E4097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C2CC0" w:rsidRPr="009F2C36" w:rsidTr="00BC2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Газорезчики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6E4097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2CC0" w:rsidRPr="009F2C36" w:rsidTr="00BC2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Лифтеры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C2CC0" w:rsidRPr="009F2C36" w:rsidTr="00BC2CC0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Машинисты кранов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C2CC0" w:rsidRPr="009F2C36" w:rsidTr="00BC2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Операторы котельных установок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55552C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620" w:type="dxa"/>
            <w:shd w:val="clear" w:color="auto" w:fill="auto"/>
          </w:tcPr>
          <w:p w:rsidR="00BC2CC0" w:rsidRPr="009F2C36" w:rsidRDefault="0055552C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BC2CC0" w:rsidRPr="009F2C36" w:rsidTr="00BC2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Машинисты автовышки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BC2CC0" w:rsidRPr="009F2C36" w:rsidRDefault="00DA6779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2CC0" w:rsidRPr="009F2C36" w:rsidTr="00BC2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Операторы котельных установок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BC2CC0" w:rsidRPr="009F2C36" w:rsidTr="00BC2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Электрогазосварщики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6E4097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BC2CC0" w:rsidRPr="009F2C36" w:rsidRDefault="00DA6779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BC2CC0" w:rsidRPr="009F2C36" w:rsidTr="00BC2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Машинисты насосных установок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DA6779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620" w:type="dxa"/>
            <w:shd w:val="clear" w:color="auto" w:fill="auto"/>
          </w:tcPr>
          <w:p w:rsidR="00BC2CC0" w:rsidRPr="009F2C36" w:rsidRDefault="0055552C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6E4097" w:rsidRPr="009F2C36" w:rsidTr="00BC2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9F2C36" w:rsidRDefault="006E4097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9F2C36" w:rsidRDefault="006E4097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Машинисты кранов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9F2C36" w:rsidRDefault="006E4097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9F2C36" w:rsidRDefault="00DA6779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6E4097" w:rsidRPr="009F2C36" w:rsidRDefault="00DA6779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E4097" w:rsidRPr="009F2C36" w:rsidTr="00BC2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9F2C36" w:rsidRDefault="006E4097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9F2C36" w:rsidRDefault="006E4097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Слесари-ремонтники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9F2C36" w:rsidRDefault="006E4097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9F2C36" w:rsidRDefault="00DA6779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620" w:type="dxa"/>
            <w:shd w:val="clear" w:color="auto" w:fill="auto"/>
          </w:tcPr>
          <w:p w:rsidR="006E4097" w:rsidRPr="009F2C36" w:rsidRDefault="00DA6779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A6779" w:rsidRPr="009F2C36" w:rsidTr="00BC2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Контролеры абонентских отделов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20" w:type="dxa"/>
            <w:shd w:val="clear" w:color="auto" w:fill="auto"/>
          </w:tcPr>
          <w:p w:rsidR="00DA6779" w:rsidRPr="009F2C36" w:rsidRDefault="00DA6779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2CC0" w:rsidRPr="009F2C36" w:rsidTr="00BC2C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BC2CC0" w:rsidP="005B23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0" w:rsidRPr="009F2C36" w:rsidRDefault="00DA6779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7</w:t>
            </w:r>
            <w:r w:rsidR="0055552C" w:rsidRPr="009F2C3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620" w:type="dxa"/>
            <w:shd w:val="clear" w:color="auto" w:fill="auto"/>
          </w:tcPr>
          <w:p w:rsidR="00BC2CC0" w:rsidRPr="009F2C36" w:rsidRDefault="0055552C" w:rsidP="005B23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596</w:t>
            </w:r>
          </w:p>
        </w:tc>
      </w:tr>
    </w:tbl>
    <w:p w:rsidR="00BC2CC0" w:rsidRPr="009F2C36" w:rsidRDefault="00BC2CC0" w:rsidP="005B23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В том </w:t>
      </w:r>
      <w:r w:rsidR="006F6CCA" w:rsidRPr="009F2C36">
        <w:rPr>
          <w:rFonts w:ascii="Times New Roman" w:hAnsi="Times New Roman"/>
          <w:sz w:val="28"/>
          <w:szCs w:val="28"/>
        </w:rPr>
        <w:t xml:space="preserve">числе коммунальные кадры  </w:t>
      </w:r>
      <w:r w:rsidR="006E4097" w:rsidRPr="009F2C36">
        <w:rPr>
          <w:rFonts w:ascii="Times New Roman" w:hAnsi="Times New Roman"/>
          <w:sz w:val="28"/>
          <w:szCs w:val="28"/>
        </w:rPr>
        <w:t xml:space="preserve"> -  </w:t>
      </w:r>
      <w:r w:rsidR="00DA6779" w:rsidRPr="009F2C36">
        <w:rPr>
          <w:rFonts w:ascii="Times New Roman" w:hAnsi="Times New Roman"/>
          <w:sz w:val="28"/>
          <w:szCs w:val="28"/>
        </w:rPr>
        <w:t>597</w:t>
      </w:r>
      <w:r w:rsidRPr="009F2C36">
        <w:rPr>
          <w:rFonts w:ascii="Times New Roman" w:hAnsi="Times New Roman"/>
          <w:sz w:val="28"/>
          <w:szCs w:val="28"/>
        </w:rPr>
        <w:t xml:space="preserve"> чел.</w:t>
      </w:r>
      <w:r w:rsidR="003325A1" w:rsidRPr="009F2C36">
        <w:rPr>
          <w:rFonts w:ascii="Times New Roman" w:hAnsi="Times New Roman"/>
          <w:sz w:val="28"/>
          <w:szCs w:val="28"/>
        </w:rPr>
        <w:t>;</w:t>
      </w:r>
    </w:p>
    <w:p w:rsidR="00BC2CC0" w:rsidRPr="009F2C36" w:rsidRDefault="00BC2CC0" w:rsidP="005B23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</w:t>
      </w:r>
      <w:r w:rsidR="00364163" w:rsidRPr="009F2C36">
        <w:rPr>
          <w:rFonts w:ascii="Times New Roman" w:hAnsi="Times New Roman"/>
          <w:sz w:val="28"/>
          <w:szCs w:val="28"/>
        </w:rPr>
        <w:t xml:space="preserve">         </w:t>
      </w:r>
      <w:r w:rsidRPr="009F2C36">
        <w:rPr>
          <w:rFonts w:ascii="Times New Roman" w:hAnsi="Times New Roman"/>
          <w:sz w:val="28"/>
          <w:szCs w:val="28"/>
        </w:rPr>
        <w:t xml:space="preserve"> не коммунальные кадры   </w:t>
      </w:r>
      <w:r w:rsidR="0055552C" w:rsidRPr="009F2C36">
        <w:rPr>
          <w:rFonts w:ascii="Times New Roman" w:hAnsi="Times New Roman"/>
          <w:sz w:val="28"/>
          <w:szCs w:val="28"/>
        </w:rPr>
        <w:t xml:space="preserve">             - </w:t>
      </w:r>
      <w:r w:rsidRPr="009F2C36">
        <w:rPr>
          <w:rFonts w:ascii="Times New Roman" w:hAnsi="Times New Roman"/>
          <w:sz w:val="28"/>
          <w:szCs w:val="28"/>
        </w:rPr>
        <w:t>1</w:t>
      </w:r>
      <w:r w:rsidR="0055552C" w:rsidRPr="009F2C36">
        <w:rPr>
          <w:rFonts w:ascii="Times New Roman" w:hAnsi="Times New Roman"/>
          <w:sz w:val="28"/>
          <w:szCs w:val="28"/>
        </w:rPr>
        <w:t>74</w:t>
      </w:r>
      <w:r w:rsidRPr="009F2C36">
        <w:rPr>
          <w:rFonts w:ascii="Times New Roman" w:hAnsi="Times New Roman"/>
          <w:sz w:val="28"/>
          <w:szCs w:val="28"/>
        </w:rPr>
        <w:t xml:space="preserve"> чел</w:t>
      </w:r>
      <w:r w:rsidR="003325A1" w:rsidRPr="009F2C36">
        <w:rPr>
          <w:rFonts w:ascii="Times New Roman" w:hAnsi="Times New Roman"/>
          <w:sz w:val="28"/>
          <w:szCs w:val="28"/>
        </w:rPr>
        <w:t>.</w:t>
      </w:r>
    </w:p>
    <w:p w:rsidR="00BC2CC0" w:rsidRPr="009F2C36" w:rsidRDefault="00BC2CC0" w:rsidP="005B23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Из таблицы видно, что оказанных услуг за </w:t>
      </w:r>
      <w:r w:rsidR="0055552C" w:rsidRPr="009F2C36">
        <w:rPr>
          <w:rFonts w:ascii="Times New Roman" w:hAnsi="Times New Roman"/>
          <w:sz w:val="28"/>
          <w:szCs w:val="28"/>
        </w:rPr>
        <w:t>9</w:t>
      </w:r>
      <w:r w:rsidRPr="009F2C36">
        <w:rPr>
          <w:rFonts w:ascii="Times New Roman" w:hAnsi="Times New Roman"/>
          <w:sz w:val="28"/>
          <w:szCs w:val="28"/>
        </w:rPr>
        <w:t xml:space="preserve"> месяцев  </w:t>
      </w:r>
      <w:smartTag w:uri="urn:schemas-microsoft-com:office:smarttags" w:element="metricconverter">
        <w:smartTagPr>
          <w:attr w:name="ProductID" w:val="2014 г"/>
        </w:smartTagPr>
        <w:r w:rsidRPr="009F2C36">
          <w:rPr>
            <w:rFonts w:ascii="Times New Roman" w:hAnsi="Times New Roman"/>
            <w:sz w:val="28"/>
            <w:szCs w:val="28"/>
          </w:rPr>
          <w:t>2014 г</w:t>
        </w:r>
      </w:smartTag>
      <w:r w:rsidRPr="009F2C36">
        <w:rPr>
          <w:rFonts w:ascii="Times New Roman" w:hAnsi="Times New Roman"/>
          <w:sz w:val="28"/>
          <w:szCs w:val="28"/>
        </w:rPr>
        <w:t>. п</w:t>
      </w:r>
      <w:r w:rsidR="00DA6779" w:rsidRPr="009F2C36">
        <w:rPr>
          <w:rFonts w:ascii="Times New Roman" w:hAnsi="Times New Roman"/>
          <w:sz w:val="28"/>
          <w:szCs w:val="28"/>
        </w:rPr>
        <w:t xml:space="preserve">о отношению к  </w:t>
      </w:r>
      <w:r w:rsidR="0055552C" w:rsidRPr="009F2C36">
        <w:rPr>
          <w:rFonts w:ascii="Times New Roman" w:hAnsi="Times New Roman"/>
          <w:sz w:val="28"/>
          <w:szCs w:val="28"/>
        </w:rPr>
        <w:t>9</w:t>
      </w:r>
      <w:r w:rsidRPr="009F2C36">
        <w:rPr>
          <w:rFonts w:ascii="Times New Roman" w:hAnsi="Times New Roman"/>
          <w:sz w:val="28"/>
          <w:szCs w:val="28"/>
        </w:rPr>
        <w:t xml:space="preserve"> месяцам  2013</w:t>
      </w:r>
      <w:r w:rsidR="00EA75B7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г. больше на </w:t>
      </w:r>
      <w:r w:rsidR="0055552C" w:rsidRPr="009F2C36">
        <w:rPr>
          <w:rFonts w:ascii="Times New Roman" w:hAnsi="Times New Roman"/>
          <w:sz w:val="28"/>
          <w:szCs w:val="28"/>
        </w:rPr>
        <w:t xml:space="preserve">175 </w:t>
      </w:r>
      <w:r w:rsidRPr="009F2C36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55552C" w:rsidRPr="009F2C36">
        <w:rPr>
          <w:rFonts w:ascii="Times New Roman" w:hAnsi="Times New Roman"/>
          <w:sz w:val="28"/>
          <w:szCs w:val="28"/>
        </w:rPr>
        <w:t xml:space="preserve">                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55552C" w:rsidRPr="009F2C36">
        <w:rPr>
          <w:rFonts w:ascii="Times New Roman" w:hAnsi="Times New Roman"/>
          <w:sz w:val="28"/>
          <w:szCs w:val="28"/>
        </w:rPr>
        <w:t xml:space="preserve">129,3 </w:t>
      </w:r>
      <w:r w:rsidRPr="009F2C36">
        <w:rPr>
          <w:rFonts w:ascii="Times New Roman" w:hAnsi="Times New Roman"/>
          <w:sz w:val="28"/>
          <w:szCs w:val="28"/>
        </w:rPr>
        <w:t>%.</w:t>
      </w:r>
    </w:p>
    <w:p w:rsidR="00BC2CC0" w:rsidRPr="009F2C36" w:rsidRDefault="00BC2CC0" w:rsidP="005B23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   9. </w:t>
      </w:r>
      <w:r w:rsidR="000641A2" w:rsidRPr="009F2C36">
        <w:rPr>
          <w:rFonts w:ascii="Times New Roman" w:hAnsi="Times New Roman"/>
          <w:sz w:val="28"/>
          <w:szCs w:val="28"/>
        </w:rPr>
        <w:t xml:space="preserve">  </w:t>
      </w:r>
      <w:r w:rsidRPr="009F2C36">
        <w:rPr>
          <w:rFonts w:ascii="Times New Roman" w:hAnsi="Times New Roman"/>
          <w:sz w:val="28"/>
          <w:szCs w:val="28"/>
        </w:rPr>
        <w:t xml:space="preserve">Продолжается прием заявок </w:t>
      </w:r>
      <w:r w:rsidR="003325A1" w:rsidRPr="009F2C36">
        <w:rPr>
          <w:rFonts w:ascii="Times New Roman" w:hAnsi="Times New Roman"/>
          <w:sz w:val="28"/>
          <w:szCs w:val="28"/>
        </w:rPr>
        <w:t>слушателей, заключаются договоры</w:t>
      </w:r>
      <w:r w:rsidRPr="009F2C36">
        <w:rPr>
          <w:rFonts w:ascii="Times New Roman" w:hAnsi="Times New Roman"/>
          <w:sz w:val="28"/>
          <w:szCs w:val="28"/>
        </w:rPr>
        <w:t xml:space="preserve"> на обучение </w:t>
      </w:r>
      <w:r w:rsidR="006F6CCA" w:rsidRPr="009F2C36">
        <w:rPr>
          <w:rFonts w:ascii="Times New Roman" w:hAnsi="Times New Roman"/>
          <w:sz w:val="28"/>
          <w:szCs w:val="28"/>
        </w:rPr>
        <w:t xml:space="preserve"> по</w:t>
      </w:r>
      <w:r w:rsidR="00AF1C33" w:rsidRPr="009F2C36">
        <w:rPr>
          <w:rFonts w:ascii="Times New Roman" w:hAnsi="Times New Roman"/>
          <w:sz w:val="28"/>
          <w:szCs w:val="28"/>
        </w:rPr>
        <w:t xml:space="preserve"> рабочим</w:t>
      </w:r>
      <w:r w:rsidR="003325A1" w:rsidRPr="009F2C36">
        <w:rPr>
          <w:rFonts w:ascii="Times New Roman" w:hAnsi="Times New Roman"/>
          <w:sz w:val="28"/>
          <w:szCs w:val="28"/>
        </w:rPr>
        <w:t xml:space="preserve"> профессиям, а так</w:t>
      </w:r>
      <w:r w:rsidRPr="009F2C36">
        <w:rPr>
          <w:rFonts w:ascii="Times New Roman" w:hAnsi="Times New Roman"/>
          <w:sz w:val="28"/>
          <w:szCs w:val="28"/>
        </w:rPr>
        <w:t>же вопросам охраны труда для руководителей, специалистов и рабочих.</w:t>
      </w:r>
    </w:p>
    <w:p w:rsidR="00BC2CC0" w:rsidRPr="009F2C36" w:rsidRDefault="00BC2CC0" w:rsidP="005B23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   10. </w:t>
      </w:r>
      <w:r w:rsidR="000641A2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Лимит бюджетных обязательств на 2014 г</w:t>
      </w:r>
      <w:r w:rsidR="00364163" w:rsidRPr="009F2C36">
        <w:rPr>
          <w:rFonts w:ascii="Times New Roman" w:hAnsi="Times New Roman"/>
          <w:sz w:val="28"/>
          <w:szCs w:val="28"/>
        </w:rPr>
        <w:t>.</w:t>
      </w:r>
      <w:r w:rsidRPr="009F2C36">
        <w:rPr>
          <w:rFonts w:ascii="Times New Roman" w:hAnsi="Times New Roman"/>
          <w:sz w:val="28"/>
          <w:szCs w:val="28"/>
        </w:rPr>
        <w:t xml:space="preserve"> составляет 13 262 628 руб. </w:t>
      </w:r>
    </w:p>
    <w:p w:rsidR="00BC2CC0" w:rsidRPr="009F2C36" w:rsidRDefault="00FF5F2C" w:rsidP="005B23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Фактическое финансирование за </w:t>
      </w:r>
      <w:r w:rsidR="0055552C" w:rsidRPr="009F2C36">
        <w:rPr>
          <w:rFonts w:ascii="Times New Roman" w:hAnsi="Times New Roman"/>
          <w:sz w:val="28"/>
          <w:szCs w:val="28"/>
        </w:rPr>
        <w:t>9</w:t>
      </w:r>
      <w:r w:rsidR="00BC2CC0" w:rsidRPr="009F2C36">
        <w:rPr>
          <w:rFonts w:ascii="Times New Roman" w:hAnsi="Times New Roman"/>
          <w:sz w:val="28"/>
          <w:szCs w:val="28"/>
        </w:rPr>
        <w:t xml:space="preserve"> месяцев  2014</w:t>
      </w:r>
      <w:r w:rsidR="00364163" w:rsidRPr="009F2C36">
        <w:rPr>
          <w:rFonts w:ascii="Times New Roman" w:hAnsi="Times New Roman"/>
          <w:sz w:val="28"/>
          <w:szCs w:val="28"/>
        </w:rPr>
        <w:t xml:space="preserve"> </w:t>
      </w:r>
      <w:r w:rsidR="00BC2CC0" w:rsidRPr="009F2C36">
        <w:rPr>
          <w:rFonts w:ascii="Times New Roman" w:hAnsi="Times New Roman"/>
          <w:sz w:val="28"/>
          <w:szCs w:val="28"/>
        </w:rPr>
        <w:t xml:space="preserve">г. – </w:t>
      </w:r>
      <w:r w:rsidR="0055552C" w:rsidRPr="009F2C36">
        <w:rPr>
          <w:rFonts w:ascii="Times New Roman" w:hAnsi="Times New Roman"/>
          <w:sz w:val="28"/>
          <w:szCs w:val="28"/>
        </w:rPr>
        <w:t>10 112 613 руб</w:t>
      </w:r>
      <w:r w:rsidR="00DA6779" w:rsidRPr="009F2C36">
        <w:rPr>
          <w:rFonts w:ascii="Times New Roman" w:hAnsi="Times New Roman"/>
          <w:sz w:val="28"/>
          <w:szCs w:val="28"/>
        </w:rPr>
        <w:t>.</w:t>
      </w:r>
      <w:r w:rsidR="00BC2CC0" w:rsidRPr="009F2C36">
        <w:rPr>
          <w:rFonts w:ascii="Times New Roman" w:hAnsi="Times New Roman"/>
          <w:sz w:val="28"/>
          <w:szCs w:val="28"/>
        </w:rPr>
        <w:t>, что состави</w:t>
      </w:r>
      <w:r w:rsidRPr="009F2C36">
        <w:rPr>
          <w:rFonts w:ascii="Times New Roman" w:hAnsi="Times New Roman"/>
          <w:sz w:val="28"/>
          <w:szCs w:val="28"/>
        </w:rPr>
        <w:t xml:space="preserve">ло </w:t>
      </w:r>
      <w:r w:rsidR="00DA6779" w:rsidRPr="009F2C36">
        <w:rPr>
          <w:rFonts w:ascii="Times New Roman" w:hAnsi="Times New Roman"/>
          <w:sz w:val="28"/>
          <w:szCs w:val="28"/>
        </w:rPr>
        <w:t>7</w:t>
      </w:r>
      <w:r w:rsidR="0055552C" w:rsidRPr="009F2C36">
        <w:rPr>
          <w:rFonts w:ascii="Times New Roman" w:hAnsi="Times New Roman"/>
          <w:sz w:val="28"/>
          <w:szCs w:val="28"/>
        </w:rPr>
        <w:t>6,2</w:t>
      </w:r>
      <w:r w:rsidR="00BC2CC0" w:rsidRPr="009F2C36">
        <w:rPr>
          <w:rFonts w:ascii="Times New Roman" w:hAnsi="Times New Roman"/>
          <w:sz w:val="28"/>
          <w:szCs w:val="28"/>
        </w:rPr>
        <w:t xml:space="preserve"> % от лимита.</w:t>
      </w:r>
    </w:p>
    <w:p w:rsidR="00BC2CC0" w:rsidRPr="009F2C36" w:rsidRDefault="00BC2CC0" w:rsidP="005B23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Бюджетные обязательства выполнены от фактического финансирования на </w:t>
      </w:r>
      <w:r w:rsidR="0055552C" w:rsidRPr="009F2C36">
        <w:rPr>
          <w:rFonts w:ascii="Times New Roman" w:hAnsi="Times New Roman"/>
          <w:sz w:val="28"/>
          <w:szCs w:val="28"/>
        </w:rPr>
        <w:t>9 464 756,6</w:t>
      </w:r>
      <w:r w:rsidR="00DA6779" w:rsidRPr="009F2C36">
        <w:rPr>
          <w:rFonts w:ascii="Times New Roman" w:hAnsi="Times New Roman"/>
          <w:sz w:val="28"/>
          <w:szCs w:val="28"/>
        </w:rPr>
        <w:t xml:space="preserve"> руб. (</w:t>
      </w:r>
      <w:r w:rsidR="0055552C" w:rsidRPr="009F2C36">
        <w:rPr>
          <w:rFonts w:ascii="Times New Roman" w:hAnsi="Times New Roman"/>
          <w:sz w:val="28"/>
          <w:szCs w:val="28"/>
        </w:rPr>
        <w:t>93,6</w:t>
      </w:r>
      <w:r w:rsidR="00DA6779" w:rsidRPr="009F2C36">
        <w:rPr>
          <w:rFonts w:ascii="Times New Roman" w:hAnsi="Times New Roman"/>
          <w:sz w:val="28"/>
          <w:szCs w:val="28"/>
        </w:rPr>
        <w:t>%)</w:t>
      </w:r>
      <w:r w:rsidR="000641A2" w:rsidRPr="009F2C36">
        <w:rPr>
          <w:rFonts w:ascii="Times New Roman" w:hAnsi="Times New Roman"/>
          <w:sz w:val="28"/>
          <w:szCs w:val="28"/>
        </w:rPr>
        <w:t>.</w:t>
      </w:r>
    </w:p>
    <w:p w:rsidR="00BC2CC0" w:rsidRPr="00E221CA" w:rsidRDefault="00BC2CC0" w:rsidP="005B23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A6779" w:rsidRPr="009F2C36" w:rsidRDefault="00DA6779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28" w:type="dxa"/>
        <w:tblInd w:w="-482" w:type="dxa"/>
        <w:tblLayout w:type="fixed"/>
        <w:tblLook w:val="0000" w:firstRow="0" w:lastRow="0" w:firstColumn="0" w:lastColumn="0" w:noHBand="0" w:noVBand="0"/>
      </w:tblPr>
      <w:tblGrid>
        <w:gridCol w:w="5056"/>
        <w:gridCol w:w="1026"/>
        <w:gridCol w:w="887"/>
        <w:gridCol w:w="1599"/>
        <w:gridCol w:w="1440"/>
        <w:gridCol w:w="720"/>
      </w:tblGrid>
      <w:tr w:rsidR="00DA6779" w:rsidRPr="009F2C36" w:rsidTr="00452F6A">
        <w:trPr>
          <w:trHeight w:val="481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sz w:val="28"/>
                <w:szCs w:val="28"/>
              </w:rPr>
              <w:t>2014г.</w:t>
            </w:r>
          </w:p>
        </w:tc>
      </w:tr>
      <w:tr w:rsidR="00DA6779" w:rsidRPr="009F2C36" w:rsidTr="00452F6A">
        <w:trPr>
          <w:trHeight w:val="481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718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sz w:val="28"/>
                <w:szCs w:val="28"/>
              </w:rPr>
              <w:t>КОСГУ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sz w:val="28"/>
                <w:szCs w:val="28"/>
              </w:rPr>
              <w:t>План на 2014г.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EC1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Фактическое фин-ние за январь-</w:t>
            </w:r>
            <w:r w:rsidR="00EC1ED7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  <w:r w:rsidRPr="009F2C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2014г.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31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452F6A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4 633 680,0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A6779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4 633 680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452F6A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1399416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A6779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1 399 416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452F6A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452F6A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452F6A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45000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452F6A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45000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452F6A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452F6A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A6779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36643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A6779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A6779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711 710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A6779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496503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E221CA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A6779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16668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E221CA">
        <w:trPr>
          <w:trHeight w:val="30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 xml:space="preserve"> Работы, услуги по содержанию имущества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412500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412500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E221CA">
        <w:trPr>
          <w:trHeight w:val="30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748 219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748 219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E221CA">
        <w:trPr>
          <w:trHeight w:val="30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52500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52500,0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958 267,0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958 267,0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577950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577950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54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85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80C70" w:rsidP="00D80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779" w:rsidRPr="009F2C36" w:rsidTr="00452F6A">
        <w:trPr>
          <w:trHeight w:val="31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D8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sz w:val="28"/>
                <w:szCs w:val="28"/>
              </w:rPr>
              <w:t>13 262 628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D80C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sz w:val="28"/>
                <w:szCs w:val="28"/>
              </w:rPr>
              <w:t>9 468 142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79" w:rsidRPr="009F2C36" w:rsidRDefault="00DA6779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F5F2C" w:rsidRPr="009F2C36" w:rsidRDefault="00FF5F2C" w:rsidP="005B23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C2CC0" w:rsidRPr="009F2C36" w:rsidRDefault="00BC2CC0" w:rsidP="005B23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Кредиторской и дебиторской задолженности не имеется.</w:t>
      </w:r>
    </w:p>
    <w:p w:rsidR="005E27DE" w:rsidRPr="009F2C36" w:rsidRDefault="005E27DE" w:rsidP="005B230A">
      <w:pPr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D06710" w:rsidRPr="009F2C36" w:rsidRDefault="00BC2CC0" w:rsidP="005B23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11. ГКУ «Республиканский уче</w:t>
      </w:r>
      <w:r w:rsidR="00D06710" w:rsidRPr="009F2C36">
        <w:rPr>
          <w:rFonts w:ascii="Times New Roman" w:hAnsi="Times New Roman"/>
          <w:sz w:val="28"/>
          <w:szCs w:val="28"/>
        </w:rPr>
        <w:t>бно-методический центр» получил</w:t>
      </w:r>
      <w:r w:rsidR="005E27DE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Уведомление о внесении в реестр аккредитованных организаций, оказывающих услуги в области охраны труда</w:t>
      </w:r>
      <w:r w:rsidR="003325A1" w:rsidRPr="009F2C36">
        <w:rPr>
          <w:rFonts w:ascii="Times New Roman" w:hAnsi="Times New Roman"/>
          <w:sz w:val="28"/>
          <w:szCs w:val="28"/>
        </w:rPr>
        <w:t>,</w:t>
      </w:r>
      <w:r w:rsidRPr="009F2C36">
        <w:rPr>
          <w:rFonts w:ascii="Times New Roman" w:hAnsi="Times New Roman"/>
          <w:sz w:val="28"/>
          <w:szCs w:val="28"/>
        </w:rPr>
        <w:t xml:space="preserve"> под регистрационным номером № 3269 от 3 февраля 2014г. Министерства труда и социальной защиты Российской Федерации «Обучение работодателей и работников вопросам охраны труда».</w:t>
      </w:r>
      <w:r w:rsidR="00D06710" w:rsidRPr="009F2C36">
        <w:rPr>
          <w:rFonts w:ascii="Times New Roman" w:hAnsi="Times New Roman"/>
          <w:sz w:val="28"/>
          <w:szCs w:val="28"/>
        </w:rPr>
        <w:t xml:space="preserve">  </w:t>
      </w:r>
    </w:p>
    <w:p w:rsidR="00BC2CC0" w:rsidRPr="009F2C36" w:rsidRDefault="00BC2CC0" w:rsidP="005B23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12. Программа в области  энергосбережения и повышения энергетической эффективности  на 2013г.-2015г.  и на перспективу до 2020</w:t>
      </w:r>
      <w:r w:rsidR="00364163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г. разработана и утверждена  ГКУ «Центр энергосбережения и повышения эффективности ЧР».</w:t>
      </w:r>
    </w:p>
    <w:p w:rsidR="00BC2CC0" w:rsidRPr="009F2C36" w:rsidRDefault="00BC2CC0" w:rsidP="005B23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   13.  Проведена аттестация рабочих мест по условиям труда  ООО «Центр экспертизы работ по охране труда».</w:t>
      </w:r>
    </w:p>
    <w:p w:rsidR="00BC2CC0" w:rsidRPr="009F2C36" w:rsidRDefault="00BC2CC0" w:rsidP="005B23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14. В целях выполнения Плана мероприятий по проведению Эстафеты Олимпийского огня «Сочи – 2014» на территории Чеченской Республики коллектив ГКУ «РУМЦ» 28 января 2014 года принял активное участие в Эстафете.</w:t>
      </w:r>
    </w:p>
    <w:p w:rsidR="00BC2CC0" w:rsidRPr="009F2C36" w:rsidRDefault="0078220D" w:rsidP="005B23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  15. </w:t>
      </w:r>
      <w:r w:rsidR="00BC2CC0" w:rsidRPr="009F2C36">
        <w:rPr>
          <w:rFonts w:ascii="Times New Roman" w:hAnsi="Times New Roman"/>
          <w:sz w:val="28"/>
          <w:szCs w:val="28"/>
        </w:rPr>
        <w:t>Также работники коллектива ГКУ «РУМЦ» стали активными участни</w:t>
      </w:r>
      <w:r w:rsidR="00447BCC" w:rsidRPr="009F2C36">
        <w:rPr>
          <w:rFonts w:ascii="Times New Roman" w:hAnsi="Times New Roman"/>
          <w:sz w:val="28"/>
          <w:szCs w:val="28"/>
        </w:rPr>
        <w:t>ками добровольной акции по сдаче</w:t>
      </w:r>
      <w:r w:rsidR="00BC2CC0" w:rsidRPr="009F2C36">
        <w:rPr>
          <w:rFonts w:ascii="Times New Roman" w:hAnsi="Times New Roman"/>
          <w:sz w:val="28"/>
          <w:szCs w:val="28"/>
        </w:rPr>
        <w:t xml:space="preserve"> крови 30 января 2014 года.</w:t>
      </w:r>
    </w:p>
    <w:p w:rsidR="00BC2CC0" w:rsidRPr="009F2C36" w:rsidRDefault="00D06710" w:rsidP="005B23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16. </w:t>
      </w:r>
      <w:r w:rsidR="00BC2CC0" w:rsidRPr="009F2C36">
        <w:rPr>
          <w:rFonts w:ascii="Times New Roman" w:hAnsi="Times New Roman"/>
          <w:sz w:val="28"/>
          <w:szCs w:val="28"/>
        </w:rPr>
        <w:t xml:space="preserve">Во исполнение поручения Главы Чеченской Республики Р.А. Кадырова, </w:t>
      </w:r>
      <w:r w:rsidR="00447BCC" w:rsidRPr="009F2C36">
        <w:rPr>
          <w:rFonts w:ascii="Times New Roman" w:hAnsi="Times New Roman"/>
          <w:sz w:val="28"/>
          <w:szCs w:val="28"/>
        </w:rPr>
        <w:t>с</w:t>
      </w:r>
      <w:r w:rsidR="00BC2CC0" w:rsidRPr="009F2C36">
        <w:rPr>
          <w:rFonts w:ascii="Times New Roman" w:hAnsi="Times New Roman"/>
          <w:sz w:val="28"/>
          <w:szCs w:val="28"/>
        </w:rPr>
        <w:t xml:space="preserve"> 25 по  28 февраля ГКУ «РУМЦ»  проведен субботник по санитарной очистке и благоустройству прилегающих территорий по ул. Сайханова, 101. </w:t>
      </w:r>
    </w:p>
    <w:p w:rsidR="00BC2CC0" w:rsidRPr="009F2C36" w:rsidRDefault="00447BCC" w:rsidP="005B23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 17. Коллектив</w:t>
      </w:r>
      <w:r w:rsidR="00BC2CC0" w:rsidRPr="009F2C36">
        <w:rPr>
          <w:rFonts w:ascii="Times New Roman" w:hAnsi="Times New Roman"/>
          <w:sz w:val="28"/>
          <w:szCs w:val="28"/>
        </w:rPr>
        <w:t xml:space="preserve"> учебного центра принял участие в праздничной демонстрации, посвященной </w:t>
      </w:r>
      <w:r w:rsidR="00832C59" w:rsidRPr="009F2C36">
        <w:rPr>
          <w:rFonts w:ascii="Times New Roman" w:hAnsi="Times New Roman"/>
          <w:sz w:val="28"/>
          <w:szCs w:val="28"/>
        </w:rPr>
        <w:t>Дню Весны и Труда. По завершении</w:t>
      </w:r>
      <w:r w:rsidR="00BC2CC0" w:rsidRPr="009F2C36">
        <w:rPr>
          <w:rFonts w:ascii="Times New Roman" w:hAnsi="Times New Roman"/>
          <w:sz w:val="28"/>
          <w:szCs w:val="28"/>
        </w:rPr>
        <w:t xml:space="preserve"> официальной части весь коллектив учебного центра посетил музей имени   Ахмат-Хаджи Кадырова, расположенный на территории Мемориального комплекса Славы, посвящённого Победе в Великой Отечественной войне, а также первому Президенту Чеченской Республики Ахмату Кадырову.</w:t>
      </w:r>
    </w:p>
    <w:p w:rsidR="00BC2CC0" w:rsidRPr="009F2C36" w:rsidRDefault="00BC2CC0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 18.  К наступлению Священного месяца Рамадан</w:t>
      </w:r>
      <w:r w:rsidR="00832C59" w:rsidRPr="009F2C36">
        <w:rPr>
          <w:rFonts w:ascii="Times New Roman" w:hAnsi="Times New Roman"/>
          <w:sz w:val="28"/>
          <w:szCs w:val="28"/>
        </w:rPr>
        <w:t>,</w:t>
      </w:r>
      <w:r w:rsidRPr="009F2C36">
        <w:rPr>
          <w:rFonts w:ascii="Times New Roman" w:hAnsi="Times New Roman"/>
          <w:sz w:val="28"/>
          <w:szCs w:val="28"/>
        </w:rPr>
        <w:t xml:space="preserve"> 24 июня</w:t>
      </w:r>
      <w:r w:rsidR="00443B5A" w:rsidRPr="009F2C36">
        <w:rPr>
          <w:rFonts w:ascii="Times New Roman" w:hAnsi="Times New Roman"/>
          <w:sz w:val="28"/>
          <w:szCs w:val="28"/>
        </w:rPr>
        <w:t>,</w:t>
      </w:r>
      <w:r w:rsidRPr="009F2C36">
        <w:rPr>
          <w:rFonts w:ascii="Times New Roman" w:hAnsi="Times New Roman"/>
          <w:sz w:val="28"/>
          <w:szCs w:val="28"/>
        </w:rPr>
        <w:t xml:space="preserve"> коллективом   проведен субботник по санитарной очистке и благоустройству прилегающих территорий по ул. Сайханова, 101. </w:t>
      </w:r>
    </w:p>
    <w:p w:rsidR="005E27DE" w:rsidRPr="009F2C36" w:rsidRDefault="005E27DE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  <w:t xml:space="preserve">19.  30 августа в связи с проводимой акцией «Всероссийский экологический субботник – Зеленая Россия» коллектив принял участие в субботнике по санитарной очистке и благоустройству административных и прилегающих территорий по ул. Сайханова,101. </w:t>
      </w:r>
    </w:p>
    <w:p w:rsidR="00E278AE" w:rsidRPr="009F2C36" w:rsidRDefault="0055552C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>20.</w:t>
      </w:r>
      <w:r w:rsidRPr="009F2C3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9F2C36">
        <w:rPr>
          <w:rFonts w:ascii="Times New Roman" w:hAnsi="Times New Roman"/>
          <w:sz w:val="28"/>
          <w:szCs w:val="28"/>
        </w:rPr>
        <w:t>27-28 сентября проведен субботник по очистке и благоустройству прилегающих территорий.</w:t>
      </w:r>
    </w:p>
    <w:p w:rsidR="0055552C" w:rsidRPr="009F2C36" w:rsidRDefault="0055552C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C24909" w:rsidRPr="009F2C36" w:rsidRDefault="007353E0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47D9" w:rsidRPr="009F2C3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9F2C3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3598E" w:rsidRPr="009F2C36">
        <w:rPr>
          <w:rFonts w:ascii="Times New Roman" w:hAnsi="Times New Roman"/>
          <w:b/>
          <w:color w:val="000000"/>
          <w:sz w:val="28"/>
          <w:szCs w:val="28"/>
        </w:rPr>
        <w:t xml:space="preserve">ГКУ «Республиканский центр по сейсмической </w:t>
      </w:r>
      <w:r w:rsidR="009C7A54" w:rsidRPr="009F2C36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93598E" w:rsidRPr="009F2C36">
        <w:rPr>
          <w:rFonts w:ascii="Times New Roman" w:hAnsi="Times New Roman"/>
          <w:b/>
          <w:color w:val="000000"/>
          <w:sz w:val="28"/>
          <w:szCs w:val="28"/>
        </w:rPr>
        <w:t>езопасности»</w:t>
      </w:r>
    </w:p>
    <w:p w:rsidR="00EC0B83" w:rsidRPr="00E221CA" w:rsidRDefault="00EC0B83" w:rsidP="005B230A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9579B" w:rsidRPr="009F2C36" w:rsidRDefault="00990A9F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79B" w:rsidRPr="009F2C36">
        <w:rPr>
          <w:rFonts w:ascii="Times New Roman" w:hAnsi="Times New Roman"/>
          <w:color w:val="000000"/>
          <w:sz w:val="28"/>
          <w:szCs w:val="28"/>
        </w:rPr>
        <w:t>Государственное казенное учреждение «Республиканский центр по сейсмической безопасности» (далее Центр) является некоммерческой организацией, финанс</w:t>
      </w:r>
      <w:r w:rsidR="003F5A76" w:rsidRPr="009F2C36">
        <w:rPr>
          <w:rFonts w:ascii="Times New Roman" w:hAnsi="Times New Roman"/>
          <w:color w:val="000000"/>
          <w:sz w:val="28"/>
          <w:szCs w:val="28"/>
        </w:rPr>
        <w:t>ируемой за счет средств бюджета</w:t>
      </w:r>
      <w:r w:rsidR="0099579B" w:rsidRPr="009F2C36">
        <w:rPr>
          <w:rFonts w:ascii="Times New Roman" w:hAnsi="Times New Roman"/>
          <w:color w:val="000000"/>
          <w:sz w:val="28"/>
          <w:szCs w:val="28"/>
        </w:rPr>
        <w:t xml:space="preserve"> на основе бюджетной сметы</w:t>
      </w:r>
      <w:r w:rsidR="003F5A76" w:rsidRPr="009F2C36">
        <w:rPr>
          <w:rFonts w:ascii="Times New Roman" w:hAnsi="Times New Roman"/>
          <w:color w:val="000000"/>
          <w:sz w:val="28"/>
          <w:szCs w:val="28"/>
        </w:rPr>
        <w:t>,</w:t>
      </w:r>
      <w:r w:rsidR="0099579B" w:rsidRPr="009F2C36">
        <w:rPr>
          <w:rFonts w:ascii="Times New Roman" w:hAnsi="Times New Roman"/>
          <w:color w:val="000000"/>
          <w:sz w:val="28"/>
          <w:szCs w:val="28"/>
        </w:rPr>
        <w:t xml:space="preserve"> и находится в ведомственном подчинении </w:t>
      </w:r>
      <w:r w:rsidR="003F5A76" w:rsidRPr="009F2C36">
        <w:rPr>
          <w:rFonts w:ascii="Times New Roman" w:hAnsi="Times New Roman"/>
          <w:color w:val="000000"/>
          <w:sz w:val="28"/>
          <w:szCs w:val="28"/>
        </w:rPr>
        <w:t>м</w:t>
      </w:r>
      <w:r w:rsidR="0099579B" w:rsidRPr="009F2C36">
        <w:rPr>
          <w:rFonts w:ascii="Times New Roman" w:hAnsi="Times New Roman"/>
          <w:color w:val="000000"/>
          <w:sz w:val="28"/>
          <w:szCs w:val="28"/>
        </w:rPr>
        <w:t xml:space="preserve">инистерства. </w:t>
      </w:r>
    </w:p>
    <w:p w:rsidR="005947D9" w:rsidRPr="009F2C36" w:rsidRDefault="0099579B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Центр создан в целях осуществления мер по усилению сейсмостойкости зданий и сооружений, контроля над соблюдением строительных правил, обеспечивающих сейсмостойкость строящихся и реконстру</w:t>
      </w:r>
      <w:r w:rsidR="00287D7C" w:rsidRPr="009F2C36">
        <w:rPr>
          <w:rFonts w:ascii="Times New Roman" w:hAnsi="Times New Roman"/>
          <w:color w:val="000000"/>
          <w:sz w:val="28"/>
          <w:szCs w:val="28"/>
        </w:rPr>
        <w:t>ируемых  зданий и сооружений.</w:t>
      </w:r>
      <w:r w:rsidR="00287D7C" w:rsidRPr="009F2C36">
        <w:rPr>
          <w:rFonts w:ascii="Times New Roman" w:hAnsi="Times New Roman"/>
          <w:color w:val="000000"/>
          <w:sz w:val="28"/>
          <w:szCs w:val="28"/>
        </w:rPr>
        <w:tab/>
      </w:r>
    </w:p>
    <w:p w:rsidR="005947D9" w:rsidRPr="009F2C36" w:rsidRDefault="00990A9F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6A3120" w:rsidRPr="009F2C36">
        <w:rPr>
          <w:rFonts w:ascii="Times New Roman" w:hAnsi="Times New Roman"/>
          <w:sz w:val="28"/>
          <w:szCs w:val="28"/>
        </w:rPr>
        <w:t>В</w:t>
      </w:r>
      <w:r w:rsidR="005947D9" w:rsidRPr="009F2C36">
        <w:rPr>
          <w:rFonts w:ascii="Times New Roman" w:hAnsi="Times New Roman"/>
          <w:sz w:val="28"/>
          <w:szCs w:val="28"/>
        </w:rPr>
        <w:t xml:space="preserve"> январ</w:t>
      </w:r>
      <w:r w:rsidR="006A3120" w:rsidRPr="009F2C36">
        <w:rPr>
          <w:rFonts w:ascii="Times New Roman" w:hAnsi="Times New Roman"/>
          <w:sz w:val="28"/>
          <w:szCs w:val="28"/>
        </w:rPr>
        <w:t>е</w:t>
      </w:r>
      <w:r w:rsidR="005947D9" w:rsidRPr="009F2C36">
        <w:rPr>
          <w:rFonts w:ascii="Times New Roman" w:hAnsi="Times New Roman"/>
          <w:sz w:val="28"/>
          <w:szCs w:val="28"/>
        </w:rPr>
        <w:t xml:space="preserve"> 2014 года проведено совещание работников ГКУ «Сейсмобезопасность» на тему «Суть ваххабизма и его истоки».</w:t>
      </w:r>
    </w:p>
    <w:p w:rsidR="006A3120" w:rsidRPr="009F2C36" w:rsidRDefault="00AF1C33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6A3120" w:rsidRPr="009F2C36">
        <w:rPr>
          <w:rFonts w:ascii="Times New Roman" w:hAnsi="Times New Roman"/>
          <w:sz w:val="28"/>
          <w:szCs w:val="28"/>
        </w:rPr>
        <w:t>Также</w:t>
      </w:r>
      <w:r w:rsidRPr="009F2C36">
        <w:rPr>
          <w:rFonts w:ascii="Times New Roman" w:hAnsi="Times New Roman"/>
          <w:sz w:val="28"/>
          <w:szCs w:val="28"/>
        </w:rPr>
        <w:t xml:space="preserve">, </w:t>
      </w:r>
      <w:r w:rsidR="006A3120" w:rsidRPr="009F2C36">
        <w:rPr>
          <w:rFonts w:ascii="Times New Roman" w:hAnsi="Times New Roman"/>
          <w:sz w:val="28"/>
          <w:szCs w:val="28"/>
        </w:rPr>
        <w:t>сотрудники</w:t>
      </w:r>
      <w:r w:rsidR="005947D9" w:rsidRPr="009F2C36">
        <w:rPr>
          <w:rFonts w:ascii="Times New Roman" w:hAnsi="Times New Roman"/>
          <w:sz w:val="28"/>
          <w:szCs w:val="28"/>
        </w:rPr>
        <w:t xml:space="preserve"> ГКУ «Сейсмобезопасность», во главе с начальником Амхатовым Муслимом Саид-Алиевичом, участвовал</w:t>
      </w:r>
      <w:r w:rsidR="009E2D2A" w:rsidRPr="009F2C36">
        <w:rPr>
          <w:rFonts w:ascii="Times New Roman" w:hAnsi="Times New Roman"/>
          <w:sz w:val="28"/>
          <w:szCs w:val="28"/>
        </w:rPr>
        <w:t>и</w:t>
      </w:r>
      <w:r w:rsidR="005947D9" w:rsidRPr="009F2C36">
        <w:rPr>
          <w:rFonts w:ascii="Times New Roman" w:hAnsi="Times New Roman"/>
          <w:sz w:val="28"/>
          <w:szCs w:val="28"/>
        </w:rPr>
        <w:t xml:space="preserve"> во Всероссийском торжественном мероприятии «Эстафета олимпийского огня», </w:t>
      </w:r>
      <w:r w:rsidR="00951076" w:rsidRPr="009F2C36">
        <w:rPr>
          <w:rFonts w:ascii="Times New Roman" w:hAnsi="Times New Roman"/>
          <w:sz w:val="28"/>
          <w:szCs w:val="28"/>
        </w:rPr>
        <w:t>которое проходило в г.Грозном</w:t>
      </w:r>
      <w:r w:rsidR="005947D9" w:rsidRPr="009F2C36">
        <w:rPr>
          <w:rFonts w:ascii="Times New Roman" w:hAnsi="Times New Roman"/>
          <w:sz w:val="28"/>
          <w:szCs w:val="28"/>
        </w:rPr>
        <w:t>.</w:t>
      </w:r>
      <w:r w:rsidR="006A3120" w:rsidRPr="009F2C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947D9" w:rsidRPr="009F2C36">
        <w:rPr>
          <w:rFonts w:ascii="Times New Roman" w:hAnsi="Times New Roman"/>
          <w:sz w:val="28"/>
          <w:szCs w:val="28"/>
        </w:rPr>
        <w:t xml:space="preserve"> </w:t>
      </w:r>
      <w:r w:rsidR="006A3120" w:rsidRPr="009F2C36">
        <w:rPr>
          <w:rFonts w:ascii="Times New Roman" w:hAnsi="Times New Roman"/>
          <w:sz w:val="28"/>
          <w:szCs w:val="28"/>
        </w:rPr>
        <w:t xml:space="preserve">  </w:t>
      </w:r>
      <w:r w:rsidR="005947D9" w:rsidRPr="009F2C36">
        <w:rPr>
          <w:rFonts w:ascii="Times New Roman" w:hAnsi="Times New Roman"/>
          <w:sz w:val="28"/>
          <w:szCs w:val="28"/>
        </w:rPr>
        <w:t xml:space="preserve"> </w:t>
      </w:r>
      <w:r w:rsidR="006A3120" w:rsidRPr="009F2C36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947D9" w:rsidRPr="009F2C36" w:rsidRDefault="006A3120" w:rsidP="005B230A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 </w:t>
      </w:r>
      <w:r w:rsidR="00990A9F" w:rsidRPr="009F2C36">
        <w:rPr>
          <w:rFonts w:ascii="Times New Roman" w:hAnsi="Times New Roman"/>
          <w:sz w:val="28"/>
          <w:szCs w:val="28"/>
        </w:rPr>
        <w:tab/>
      </w:r>
      <w:r w:rsidR="00990A9F"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>П</w:t>
      </w:r>
      <w:r w:rsidR="005947D9" w:rsidRPr="009F2C36">
        <w:rPr>
          <w:rFonts w:ascii="Times New Roman" w:hAnsi="Times New Roman"/>
          <w:sz w:val="28"/>
          <w:szCs w:val="28"/>
        </w:rPr>
        <w:t>о экстренному сообщению Министерства здравоохранения Чеченской Республики специалисты ГКУ «Сейсмобезопасность» провели обследование Поликлиники №6, расположенной по адресу</w:t>
      </w:r>
      <w:r w:rsidR="00232114" w:rsidRPr="009F2C36">
        <w:rPr>
          <w:rFonts w:ascii="Times New Roman" w:hAnsi="Times New Roman"/>
          <w:sz w:val="28"/>
          <w:szCs w:val="28"/>
        </w:rPr>
        <w:t>:</w:t>
      </w:r>
      <w:r w:rsidR="005947D9" w:rsidRPr="009F2C36">
        <w:rPr>
          <w:rFonts w:ascii="Times New Roman" w:hAnsi="Times New Roman"/>
          <w:sz w:val="28"/>
          <w:szCs w:val="28"/>
        </w:rPr>
        <w:t xml:space="preserve"> г.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5947D9" w:rsidRPr="009F2C36">
        <w:rPr>
          <w:rFonts w:ascii="Times New Roman" w:hAnsi="Times New Roman"/>
          <w:sz w:val="28"/>
          <w:szCs w:val="28"/>
        </w:rPr>
        <w:t>Грозный, ул.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5947D9" w:rsidRPr="009F2C36">
        <w:rPr>
          <w:rFonts w:ascii="Times New Roman" w:hAnsi="Times New Roman"/>
          <w:sz w:val="28"/>
          <w:szCs w:val="28"/>
        </w:rPr>
        <w:t>Заветы Ильича</w:t>
      </w:r>
      <w:r w:rsidR="00232114" w:rsidRPr="009F2C36">
        <w:rPr>
          <w:rFonts w:ascii="Times New Roman" w:hAnsi="Times New Roman"/>
          <w:sz w:val="28"/>
          <w:szCs w:val="28"/>
        </w:rPr>
        <w:t>,</w:t>
      </w:r>
      <w:r w:rsidR="005947D9" w:rsidRPr="009F2C36">
        <w:rPr>
          <w:rFonts w:ascii="Times New Roman" w:hAnsi="Times New Roman"/>
          <w:sz w:val="28"/>
          <w:szCs w:val="28"/>
        </w:rPr>
        <w:t xml:space="preserve"> №36. В ходе обследования выявили причины возникновения трещин данного объекта.</w:t>
      </w:r>
    </w:p>
    <w:p w:rsidR="009878E4" w:rsidRPr="009F2C36" w:rsidRDefault="005947D9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Наряду с вышеперечисленными работами не прекращаются работы по составлению первичных информационных сейсмопаспартов объектов муниципального жилья по Чеченской Республике. Так</w:t>
      </w:r>
      <w:r w:rsidR="00232114" w:rsidRPr="009F2C36">
        <w:rPr>
          <w:rFonts w:ascii="Times New Roman" w:hAnsi="Times New Roman"/>
          <w:sz w:val="28"/>
          <w:szCs w:val="28"/>
        </w:rPr>
        <w:t>, в январе 2014г. согласно плану</w:t>
      </w:r>
      <w:r w:rsidRPr="009F2C36">
        <w:rPr>
          <w:rFonts w:ascii="Times New Roman" w:hAnsi="Times New Roman"/>
          <w:sz w:val="28"/>
          <w:szCs w:val="28"/>
        </w:rPr>
        <w:t xml:space="preserve"> работ на 2014г. обследованы объекты муниципального жилья</w:t>
      </w:r>
      <w:r w:rsidR="009878E4" w:rsidRPr="009F2C36">
        <w:rPr>
          <w:rFonts w:ascii="Times New Roman" w:hAnsi="Times New Roman"/>
          <w:sz w:val="28"/>
          <w:szCs w:val="28"/>
        </w:rPr>
        <w:t>:</w:t>
      </w:r>
    </w:p>
    <w:p w:rsidR="005947D9" w:rsidRPr="009F2C36" w:rsidRDefault="009878E4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</w:t>
      </w:r>
      <w:r w:rsidR="00002931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Ленинского район         - 74</w:t>
      </w:r>
      <w:r w:rsidR="005947D9" w:rsidRPr="009F2C36">
        <w:rPr>
          <w:rFonts w:ascii="Times New Roman" w:hAnsi="Times New Roman"/>
          <w:sz w:val="28"/>
          <w:szCs w:val="28"/>
        </w:rPr>
        <w:t xml:space="preserve">  </w:t>
      </w:r>
      <w:r w:rsidRPr="009F2C36">
        <w:rPr>
          <w:rFonts w:ascii="Times New Roman" w:hAnsi="Times New Roman"/>
          <w:sz w:val="28"/>
          <w:szCs w:val="28"/>
        </w:rPr>
        <w:t>объекта;</w:t>
      </w:r>
    </w:p>
    <w:p w:rsidR="009878E4" w:rsidRPr="009F2C36" w:rsidRDefault="009878E4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</w:t>
      </w:r>
      <w:r w:rsidR="00002931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Шалинский район         - 41  объект;</w:t>
      </w:r>
    </w:p>
    <w:p w:rsidR="009878E4" w:rsidRPr="009F2C36" w:rsidRDefault="009878E4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Курчалоевский район   - 17  объектов образования и 11 объектов </w:t>
      </w:r>
      <w:r w:rsidR="00002931" w:rsidRPr="009F2C36">
        <w:rPr>
          <w:rFonts w:ascii="Times New Roman" w:hAnsi="Times New Roman"/>
          <w:sz w:val="28"/>
          <w:szCs w:val="28"/>
        </w:rPr>
        <w:t>здравоохранения</w:t>
      </w:r>
      <w:r w:rsidRPr="009F2C36">
        <w:rPr>
          <w:rFonts w:ascii="Times New Roman" w:hAnsi="Times New Roman"/>
          <w:sz w:val="28"/>
          <w:szCs w:val="28"/>
        </w:rPr>
        <w:t>.</w:t>
      </w:r>
    </w:p>
    <w:p w:rsidR="005947D9" w:rsidRPr="009F2C36" w:rsidRDefault="000641A2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99212E" w:rsidRPr="009F2C36">
        <w:rPr>
          <w:rFonts w:ascii="Times New Roman" w:hAnsi="Times New Roman"/>
          <w:sz w:val="28"/>
          <w:szCs w:val="28"/>
        </w:rPr>
        <w:t xml:space="preserve">Итого </w:t>
      </w:r>
      <w:r w:rsidR="005947D9" w:rsidRPr="009F2C36">
        <w:rPr>
          <w:rFonts w:ascii="Times New Roman" w:hAnsi="Times New Roman"/>
          <w:sz w:val="28"/>
          <w:szCs w:val="28"/>
        </w:rPr>
        <w:t xml:space="preserve">ГКУ «Сейсмобезопасность» обследовано </w:t>
      </w:r>
      <w:r w:rsidR="00002931" w:rsidRPr="009F2C36">
        <w:rPr>
          <w:rFonts w:ascii="Times New Roman" w:hAnsi="Times New Roman"/>
          <w:sz w:val="28"/>
          <w:szCs w:val="28"/>
        </w:rPr>
        <w:t>143</w:t>
      </w:r>
      <w:r w:rsidR="0099212E" w:rsidRPr="009F2C36">
        <w:rPr>
          <w:rFonts w:ascii="Times New Roman" w:hAnsi="Times New Roman"/>
          <w:sz w:val="28"/>
          <w:szCs w:val="28"/>
        </w:rPr>
        <w:t xml:space="preserve"> объект</w:t>
      </w:r>
      <w:r w:rsidR="00002931" w:rsidRPr="009F2C36">
        <w:rPr>
          <w:rFonts w:ascii="Times New Roman" w:hAnsi="Times New Roman"/>
          <w:sz w:val="28"/>
          <w:szCs w:val="28"/>
        </w:rPr>
        <w:t>а</w:t>
      </w:r>
      <w:r w:rsidR="0099212E" w:rsidRPr="009F2C36">
        <w:rPr>
          <w:rFonts w:ascii="Times New Roman" w:hAnsi="Times New Roman"/>
          <w:sz w:val="28"/>
          <w:szCs w:val="28"/>
        </w:rPr>
        <w:t>.</w:t>
      </w:r>
    </w:p>
    <w:p w:rsidR="00002931" w:rsidRPr="009F2C36" w:rsidRDefault="000641A2" w:rsidP="005B230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232114" w:rsidRPr="009F2C36">
        <w:rPr>
          <w:rFonts w:ascii="Times New Roman" w:hAnsi="Times New Roman"/>
          <w:sz w:val="28"/>
          <w:szCs w:val="28"/>
        </w:rPr>
        <w:t>Так</w:t>
      </w:r>
      <w:r w:rsidR="005947D9" w:rsidRPr="009F2C36">
        <w:rPr>
          <w:rFonts w:ascii="Times New Roman" w:hAnsi="Times New Roman"/>
          <w:sz w:val="28"/>
          <w:szCs w:val="28"/>
        </w:rPr>
        <w:t>же</w:t>
      </w:r>
      <w:r w:rsidR="00232114" w:rsidRPr="009F2C36">
        <w:rPr>
          <w:rFonts w:ascii="Times New Roman" w:hAnsi="Times New Roman"/>
          <w:sz w:val="28"/>
          <w:szCs w:val="28"/>
        </w:rPr>
        <w:t>,</w:t>
      </w:r>
      <w:r w:rsidR="005947D9" w:rsidRPr="009F2C36">
        <w:rPr>
          <w:rFonts w:ascii="Times New Roman" w:hAnsi="Times New Roman"/>
          <w:sz w:val="28"/>
          <w:szCs w:val="28"/>
        </w:rPr>
        <w:t xml:space="preserve"> по вышеуказанным домам ведутся камеральные работы.</w:t>
      </w:r>
    </w:p>
    <w:p w:rsidR="005947D9" w:rsidRPr="009F2C36" w:rsidRDefault="00002931" w:rsidP="005B230A">
      <w:pPr>
        <w:tabs>
          <w:tab w:val="left" w:pos="0"/>
          <w:tab w:val="left" w:pos="426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="00215AB8" w:rsidRPr="009F2C36">
        <w:rPr>
          <w:rFonts w:ascii="Times New Roman" w:hAnsi="Times New Roman"/>
          <w:sz w:val="28"/>
          <w:szCs w:val="28"/>
        </w:rPr>
        <w:tab/>
      </w:r>
      <w:r w:rsidR="00232114" w:rsidRPr="009F2C36">
        <w:rPr>
          <w:rFonts w:ascii="Times New Roman" w:hAnsi="Times New Roman"/>
          <w:sz w:val="28"/>
          <w:szCs w:val="28"/>
        </w:rPr>
        <w:t xml:space="preserve">Помимо вышеперечисленных объектов </w:t>
      </w:r>
      <w:r w:rsidRPr="009F2C36">
        <w:rPr>
          <w:rFonts w:ascii="Times New Roman" w:hAnsi="Times New Roman"/>
          <w:sz w:val="28"/>
          <w:szCs w:val="28"/>
        </w:rPr>
        <w:t>были обследованы следующие  объекты:</w:t>
      </w:r>
    </w:p>
    <w:p w:rsidR="00002931" w:rsidRPr="009F2C36" w:rsidRDefault="00D06710" w:rsidP="005B230A">
      <w:pPr>
        <w:tabs>
          <w:tab w:val="left" w:pos="0"/>
          <w:tab w:val="left" w:pos="426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 </w:t>
      </w:r>
      <w:r w:rsidR="00002931" w:rsidRPr="009F2C36">
        <w:rPr>
          <w:rFonts w:ascii="Times New Roman" w:hAnsi="Times New Roman"/>
          <w:sz w:val="28"/>
          <w:szCs w:val="28"/>
        </w:rPr>
        <w:t xml:space="preserve"> </w:t>
      </w:r>
      <w:r w:rsidR="000641A2" w:rsidRPr="009F2C36">
        <w:rPr>
          <w:rFonts w:ascii="Times New Roman" w:hAnsi="Times New Roman"/>
          <w:sz w:val="28"/>
          <w:szCs w:val="28"/>
        </w:rPr>
        <w:tab/>
      </w:r>
      <w:r w:rsidR="000641A2" w:rsidRPr="009F2C36">
        <w:rPr>
          <w:rFonts w:ascii="Times New Roman" w:hAnsi="Times New Roman"/>
          <w:sz w:val="28"/>
          <w:szCs w:val="28"/>
        </w:rPr>
        <w:tab/>
        <w:t xml:space="preserve"> </w:t>
      </w:r>
      <w:r w:rsidR="00002931" w:rsidRPr="009F2C36">
        <w:rPr>
          <w:rFonts w:ascii="Times New Roman" w:hAnsi="Times New Roman"/>
          <w:sz w:val="28"/>
          <w:szCs w:val="28"/>
        </w:rPr>
        <w:t>-  жилой дом по ул. Верхняя, № 63;</w:t>
      </w:r>
    </w:p>
    <w:p w:rsidR="00002931" w:rsidRPr="009F2C36" w:rsidRDefault="00002931" w:rsidP="005B230A">
      <w:pPr>
        <w:tabs>
          <w:tab w:val="left" w:pos="0"/>
          <w:tab w:val="left" w:pos="426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</w:t>
      </w:r>
      <w:r w:rsidR="000641A2"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 xml:space="preserve">  </w:t>
      </w:r>
      <w:r w:rsidR="000641A2" w:rsidRPr="009F2C36">
        <w:rPr>
          <w:rFonts w:ascii="Times New Roman" w:hAnsi="Times New Roman"/>
          <w:sz w:val="28"/>
          <w:szCs w:val="28"/>
        </w:rPr>
        <w:t xml:space="preserve">    </w:t>
      </w:r>
      <w:r w:rsidR="00D06710"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>-  ул. Могилевская, № 48 ;</w:t>
      </w:r>
    </w:p>
    <w:p w:rsidR="00002931" w:rsidRPr="009F2C36" w:rsidRDefault="00D06710" w:rsidP="005B230A">
      <w:pPr>
        <w:tabs>
          <w:tab w:val="left" w:pos="0"/>
          <w:tab w:val="left" w:pos="426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</w:t>
      </w:r>
      <w:r w:rsidR="000641A2" w:rsidRPr="009F2C36">
        <w:rPr>
          <w:rFonts w:ascii="Times New Roman" w:hAnsi="Times New Roman"/>
          <w:sz w:val="28"/>
          <w:szCs w:val="28"/>
        </w:rPr>
        <w:tab/>
        <w:t xml:space="preserve">    </w:t>
      </w:r>
      <w:r w:rsidRPr="009F2C36">
        <w:rPr>
          <w:rFonts w:ascii="Times New Roman" w:hAnsi="Times New Roman"/>
          <w:sz w:val="28"/>
          <w:szCs w:val="28"/>
        </w:rPr>
        <w:t xml:space="preserve">  </w:t>
      </w:r>
      <w:r w:rsidR="00002931" w:rsidRPr="009F2C36">
        <w:rPr>
          <w:rFonts w:ascii="Times New Roman" w:hAnsi="Times New Roman"/>
          <w:sz w:val="28"/>
          <w:szCs w:val="28"/>
        </w:rPr>
        <w:t>- Административное здание – Комитет по защите прав потребителей и регулированию потребительского рынка, по ул. Гуцериева, № 38 а;</w:t>
      </w:r>
    </w:p>
    <w:p w:rsidR="00C258B6" w:rsidRPr="009F2C36" w:rsidRDefault="00D06710" w:rsidP="005B230A">
      <w:pPr>
        <w:tabs>
          <w:tab w:val="left" w:pos="0"/>
          <w:tab w:val="left" w:pos="426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  </w:t>
      </w:r>
      <w:r w:rsidR="000641A2" w:rsidRPr="009F2C36">
        <w:rPr>
          <w:rFonts w:ascii="Times New Roman" w:hAnsi="Times New Roman"/>
          <w:sz w:val="28"/>
          <w:szCs w:val="28"/>
        </w:rPr>
        <w:tab/>
      </w:r>
      <w:r w:rsidR="000641A2" w:rsidRPr="009F2C36">
        <w:rPr>
          <w:rFonts w:ascii="Times New Roman" w:hAnsi="Times New Roman"/>
          <w:sz w:val="28"/>
          <w:szCs w:val="28"/>
        </w:rPr>
        <w:tab/>
      </w:r>
      <w:r w:rsidR="00002931" w:rsidRPr="009F2C36">
        <w:rPr>
          <w:rFonts w:ascii="Times New Roman" w:hAnsi="Times New Roman"/>
          <w:sz w:val="28"/>
          <w:szCs w:val="28"/>
        </w:rPr>
        <w:t xml:space="preserve">- Административное здание – ГБУ «Республиканский реабилитационный центр», по ул. Мамсурова , № 6 (выдано </w:t>
      </w:r>
      <w:r w:rsidR="00C258B6" w:rsidRPr="009F2C36">
        <w:rPr>
          <w:rFonts w:ascii="Times New Roman" w:hAnsi="Times New Roman"/>
          <w:sz w:val="28"/>
          <w:szCs w:val="28"/>
        </w:rPr>
        <w:t>техническое заключение);</w:t>
      </w:r>
    </w:p>
    <w:p w:rsidR="0047151A" w:rsidRPr="009F2C36" w:rsidRDefault="000641A2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</w:t>
      </w:r>
      <w:r w:rsidR="00C258B6" w:rsidRPr="009F2C36">
        <w:rPr>
          <w:rFonts w:ascii="Times New Roman" w:hAnsi="Times New Roman"/>
          <w:sz w:val="28"/>
          <w:szCs w:val="28"/>
        </w:rPr>
        <w:t>- Административное здание – ГБУ «Грозненская центральная районная больница», по ул. Х.А. Митаева, № 32 (выдано техническое заключение).</w:t>
      </w:r>
    </w:p>
    <w:p w:rsidR="00F252F4" w:rsidRPr="009F2C36" w:rsidRDefault="00DB26D4" w:rsidP="005B230A">
      <w:pPr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апреле</w:t>
      </w:r>
      <w:r w:rsidR="00F252F4" w:rsidRPr="009F2C36">
        <w:rPr>
          <w:rFonts w:ascii="Times New Roman" w:hAnsi="Times New Roman"/>
          <w:sz w:val="28"/>
          <w:szCs w:val="28"/>
        </w:rPr>
        <w:t xml:space="preserve"> 2014 года проведены работы по составлению первичных информационных сейсмопаспартов административных зданий и объектов муниципального жилья Итум-Калинского и Шатойского районов Чеченской Республики. Так, по Итум-Калинскому району обсле</w:t>
      </w:r>
      <w:r w:rsidR="006F41A3" w:rsidRPr="009F2C36">
        <w:rPr>
          <w:rFonts w:ascii="Times New Roman" w:hAnsi="Times New Roman"/>
          <w:sz w:val="28"/>
          <w:szCs w:val="28"/>
        </w:rPr>
        <w:t>довано 4 административных здания</w:t>
      </w:r>
      <w:r w:rsidR="00F252F4" w:rsidRPr="009F2C36">
        <w:rPr>
          <w:rFonts w:ascii="Times New Roman" w:hAnsi="Times New Roman"/>
          <w:sz w:val="28"/>
          <w:szCs w:val="28"/>
        </w:rPr>
        <w:t xml:space="preserve">, по Шатойскому району обследовано 46 объектов муниципального </w:t>
      </w:r>
      <w:r w:rsidR="006F41A3" w:rsidRPr="009F2C36">
        <w:rPr>
          <w:rFonts w:ascii="Times New Roman" w:hAnsi="Times New Roman"/>
          <w:sz w:val="28"/>
          <w:szCs w:val="28"/>
        </w:rPr>
        <w:t>образования, в</w:t>
      </w:r>
      <w:r w:rsidR="00F252F4" w:rsidRPr="009F2C36">
        <w:rPr>
          <w:rFonts w:ascii="Times New Roman" w:hAnsi="Times New Roman"/>
          <w:sz w:val="28"/>
          <w:szCs w:val="28"/>
        </w:rPr>
        <w:t xml:space="preserve"> том числе</w:t>
      </w:r>
      <w:r w:rsidR="006F41A3" w:rsidRPr="009F2C36">
        <w:rPr>
          <w:rFonts w:ascii="Times New Roman" w:hAnsi="Times New Roman"/>
          <w:sz w:val="28"/>
          <w:szCs w:val="28"/>
        </w:rPr>
        <w:t>:</w:t>
      </w:r>
      <w:r w:rsidR="00F252F4" w:rsidRPr="009F2C36">
        <w:rPr>
          <w:rFonts w:ascii="Times New Roman" w:hAnsi="Times New Roman"/>
          <w:sz w:val="28"/>
          <w:szCs w:val="28"/>
        </w:rPr>
        <w:t xml:space="preserve"> административные здания, средние образовательные учреждения, дома культуры, детские сады, и объекты муниципального жилья, то есть многоквартирные, многоэтажные дома. </w:t>
      </w:r>
    </w:p>
    <w:p w:rsidR="00F252F4" w:rsidRPr="009F2C36" w:rsidRDefault="00880438" w:rsidP="005B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и</w:t>
      </w:r>
      <w:r w:rsidR="00D2109F" w:rsidRPr="009F2C36">
        <w:rPr>
          <w:rFonts w:ascii="Times New Roman" w:hAnsi="Times New Roman"/>
          <w:sz w:val="28"/>
          <w:szCs w:val="28"/>
        </w:rPr>
        <w:t>тог</w:t>
      </w:r>
      <w:r w:rsidRPr="009F2C36">
        <w:rPr>
          <w:rFonts w:ascii="Times New Roman" w:hAnsi="Times New Roman"/>
          <w:sz w:val="28"/>
          <w:szCs w:val="28"/>
        </w:rPr>
        <w:t>е</w:t>
      </w:r>
      <w:r w:rsidR="006F41A3" w:rsidRPr="009F2C36">
        <w:rPr>
          <w:rFonts w:ascii="Times New Roman" w:hAnsi="Times New Roman"/>
          <w:sz w:val="28"/>
          <w:szCs w:val="28"/>
        </w:rPr>
        <w:t>,</w:t>
      </w:r>
      <w:r w:rsidR="00D2109F" w:rsidRPr="009F2C36">
        <w:rPr>
          <w:rFonts w:ascii="Times New Roman" w:hAnsi="Times New Roman"/>
          <w:sz w:val="28"/>
          <w:szCs w:val="28"/>
        </w:rPr>
        <w:t xml:space="preserve"> за апрель</w:t>
      </w:r>
      <w:r w:rsidR="00FA331D" w:rsidRPr="009F2C36">
        <w:rPr>
          <w:rFonts w:ascii="Times New Roman" w:hAnsi="Times New Roman"/>
          <w:sz w:val="28"/>
          <w:szCs w:val="28"/>
        </w:rPr>
        <w:t xml:space="preserve"> 2014г. </w:t>
      </w:r>
      <w:r w:rsidR="00F252F4" w:rsidRPr="009F2C36">
        <w:rPr>
          <w:rFonts w:ascii="Times New Roman" w:hAnsi="Times New Roman"/>
          <w:sz w:val="28"/>
          <w:szCs w:val="28"/>
        </w:rPr>
        <w:t xml:space="preserve"> обследовано 50 объектов.</w:t>
      </w:r>
    </w:p>
    <w:p w:rsidR="009751CF" w:rsidRPr="009F2C36" w:rsidRDefault="00D06710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D2109F" w:rsidRPr="009F2C36">
        <w:rPr>
          <w:rFonts w:ascii="Times New Roman" w:hAnsi="Times New Roman"/>
          <w:sz w:val="28"/>
          <w:szCs w:val="28"/>
        </w:rPr>
        <w:t>В мае</w:t>
      </w:r>
      <w:r w:rsidR="00DB15F1" w:rsidRPr="009F2C36">
        <w:rPr>
          <w:rFonts w:ascii="Times New Roman" w:hAnsi="Times New Roman"/>
          <w:sz w:val="28"/>
          <w:szCs w:val="28"/>
        </w:rPr>
        <w:t xml:space="preserve"> и июн</w:t>
      </w:r>
      <w:r w:rsidR="00FA331D" w:rsidRPr="009F2C36">
        <w:rPr>
          <w:rFonts w:ascii="Times New Roman" w:hAnsi="Times New Roman"/>
          <w:sz w:val="28"/>
          <w:szCs w:val="28"/>
        </w:rPr>
        <w:t xml:space="preserve">е </w:t>
      </w:r>
      <w:r w:rsidR="009751CF" w:rsidRPr="009F2C36">
        <w:rPr>
          <w:rFonts w:ascii="Times New Roman" w:hAnsi="Times New Roman"/>
          <w:sz w:val="28"/>
          <w:szCs w:val="28"/>
        </w:rPr>
        <w:t>2014года проведены работы по составлению первичных информационных сейсмопаспартов административных зданий и объектов муниципального жилья Гудермесского</w:t>
      </w:r>
      <w:r w:rsidR="00DB15F1" w:rsidRPr="009F2C36">
        <w:rPr>
          <w:rFonts w:ascii="Times New Roman" w:hAnsi="Times New Roman"/>
          <w:sz w:val="28"/>
          <w:szCs w:val="28"/>
        </w:rPr>
        <w:t xml:space="preserve"> района</w:t>
      </w:r>
      <w:r w:rsidR="00D2109F" w:rsidRPr="009F2C36">
        <w:rPr>
          <w:rFonts w:ascii="Times New Roman" w:hAnsi="Times New Roman"/>
          <w:sz w:val="28"/>
          <w:szCs w:val="28"/>
        </w:rPr>
        <w:t xml:space="preserve"> Чеченской Республики. П</w:t>
      </w:r>
      <w:r w:rsidR="009751CF" w:rsidRPr="009F2C36">
        <w:rPr>
          <w:rFonts w:ascii="Times New Roman" w:hAnsi="Times New Roman"/>
          <w:sz w:val="28"/>
          <w:szCs w:val="28"/>
        </w:rPr>
        <w:t>о селам вышеуказанного района обследовано следующее количество объектов:</w:t>
      </w:r>
    </w:p>
    <w:p w:rsidR="009751CF" w:rsidRPr="009F2C36" w:rsidRDefault="009751CF" w:rsidP="005B230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г.</w:t>
      </w:r>
      <w:r w:rsidR="00A0563C" w:rsidRPr="009F2C36">
        <w:rPr>
          <w:rFonts w:ascii="Times New Roman" w:hAnsi="Times New Roman"/>
          <w:sz w:val="28"/>
          <w:szCs w:val="28"/>
        </w:rPr>
        <w:t xml:space="preserve"> </w:t>
      </w:r>
      <w:r w:rsidR="00F252F4" w:rsidRPr="009F2C36">
        <w:rPr>
          <w:rFonts w:ascii="Times New Roman" w:hAnsi="Times New Roman"/>
          <w:sz w:val="28"/>
          <w:szCs w:val="28"/>
        </w:rPr>
        <w:t>Гудермес – 117</w:t>
      </w:r>
      <w:r w:rsidRPr="009F2C36">
        <w:rPr>
          <w:rFonts w:ascii="Times New Roman" w:hAnsi="Times New Roman"/>
          <w:sz w:val="28"/>
          <w:szCs w:val="28"/>
        </w:rPr>
        <w:t>; с.</w:t>
      </w:r>
      <w:r w:rsidR="00A0563C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Ойсхара – 19; с.</w:t>
      </w:r>
      <w:r w:rsidR="00A0563C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Джалка – 4; с.</w:t>
      </w:r>
      <w:r w:rsidR="00A0563C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Илсхан-Юрт – 2; с.</w:t>
      </w:r>
      <w:r w:rsidR="00A0563C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Н.Энгеной – 1; с.</w:t>
      </w:r>
      <w:r w:rsidR="00A0563C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Комсомольское – 1; с.</w:t>
      </w:r>
      <w:r w:rsidR="00A0563C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Герзель – 1; с.</w:t>
      </w:r>
      <w:r w:rsidR="00A0563C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Кади-Юрт – 2; с.</w:t>
      </w:r>
      <w:r w:rsidR="00A0563C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Энгел-Юрт – 2; с.</w:t>
      </w:r>
      <w:r w:rsidR="00A0563C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Нижний Нойбер – 3; с.</w:t>
      </w:r>
      <w:r w:rsidR="00A0563C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Верхний Нойбер – 1.</w:t>
      </w:r>
    </w:p>
    <w:p w:rsidR="009751CF" w:rsidRPr="009F2C36" w:rsidRDefault="00D06710" w:rsidP="005B230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880438" w:rsidRPr="009F2C36">
        <w:rPr>
          <w:rFonts w:ascii="Times New Roman" w:hAnsi="Times New Roman"/>
          <w:sz w:val="28"/>
          <w:szCs w:val="28"/>
        </w:rPr>
        <w:t>В и</w:t>
      </w:r>
      <w:r w:rsidR="009751CF" w:rsidRPr="009F2C36">
        <w:rPr>
          <w:rFonts w:ascii="Times New Roman" w:hAnsi="Times New Roman"/>
          <w:sz w:val="28"/>
          <w:szCs w:val="28"/>
        </w:rPr>
        <w:t>тог</w:t>
      </w:r>
      <w:r w:rsidR="00880438" w:rsidRPr="009F2C36">
        <w:rPr>
          <w:rFonts w:ascii="Times New Roman" w:hAnsi="Times New Roman"/>
          <w:sz w:val="28"/>
          <w:szCs w:val="28"/>
        </w:rPr>
        <w:t>е</w:t>
      </w:r>
      <w:r w:rsidR="00F74F8D" w:rsidRPr="009F2C36">
        <w:rPr>
          <w:rFonts w:ascii="Times New Roman" w:hAnsi="Times New Roman"/>
          <w:sz w:val="28"/>
          <w:szCs w:val="28"/>
        </w:rPr>
        <w:t>,</w:t>
      </w:r>
      <w:r w:rsidR="009751CF" w:rsidRPr="009F2C36">
        <w:rPr>
          <w:rFonts w:ascii="Times New Roman" w:hAnsi="Times New Roman"/>
          <w:sz w:val="28"/>
          <w:szCs w:val="28"/>
        </w:rPr>
        <w:t xml:space="preserve"> по Г</w:t>
      </w:r>
      <w:r w:rsidR="00B905C5" w:rsidRPr="009F2C36">
        <w:rPr>
          <w:rFonts w:ascii="Times New Roman" w:hAnsi="Times New Roman"/>
          <w:sz w:val="28"/>
          <w:szCs w:val="28"/>
        </w:rPr>
        <w:t>удермесскому району за май</w:t>
      </w:r>
      <w:r w:rsidR="009751CF" w:rsidRPr="009F2C36">
        <w:rPr>
          <w:rFonts w:ascii="Times New Roman" w:hAnsi="Times New Roman"/>
          <w:sz w:val="28"/>
          <w:szCs w:val="28"/>
        </w:rPr>
        <w:t xml:space="preserve"> </w:t>
      </w:r>
      <w:r w:rsidR="008E63F8" w:rsidRPr="009F2C36">
        <w:rPr>
          <w:rFonts w:ascii="Times New Roman" w:hAnsi="Times New Roman"/>
          <w:sz w:val="28"/>
          <w:szCs w:val="28"/>
        </w:rPr>
        <w:t>–</w:t>
      </w:r>
      <w:r w:rsidR="00B737E4" w:rsidRPr="009F2C36">
        <w:rPr>
          <w:rFonts w:ascii="Times New Roman" w:hAnsi="Times New Roman"/>
          <w:sz w:val="28"/>
          <w:szCs w:val="28"/>
        </w:rPr>
        <w:t xml:space="preserve"> </w:t>
      </w:r>
      <w:r w:rsidR="008E63F8" w:rsidRPr="009F2C36">
        <w:rPr>
          <w:rFonts w:ascii="Times New Roman" w:hAnsi="Times New Roman"/>
          <w:sz w:val="28"/>
          <w:szCs w:val="28"/>
        </w:rPr>
        <w:t xml:space="preserve">июнь </w:t>
      </w:r>
      <w:r w:rsidR="009751CF" w:rsidRPr="009F2C36">
        <w:rPr>
          <w:rFonts w:ascii="Times New Roman" w:hAnsi="Times New Roman"/>
          <w:sz w:val="28"/>
          <w:szCs w:val="28"/>
        </w:rPr>
        <w:t>2014г. обследовано 1</w:t>
      </w:r>
      <w:r w:rsidR="00F252F4" w:rsidRPr="009F2C36">
        <w:rPr>
          <w:rFonts w:ascii="Times New Roman" w:hAnsi="Times New Roman"/>
          <w:sz w:val="28"/>
          <w:szCs w:val="28"/>
        </w:rPr>
        <w:t>54</w:t>
      </w:r>
      <w:r w:rsidR="00B905C5" w:rsidRPr="009F2C36">
        <w:rPr>
          <w:rFonts w:ascii="Times New Roman" w:hAnsi="Times New Roman"/>
          <w:sz w:val="28"/>
          <w:szCs w:val="28"/>
        </w:rPr>
        <w:t xml:space="preserve"> объекта</w:t>
      </w:r>
      <w:r w:rsidR="00DB15F1" w:rsidRPr="009F2C36">
        <w:rPr>
          <w:rFonts w:ascii="Times New Roman" w:hAnsi="Times New Roman"/>
          <w:sz w:val="28"/>
          <w:szCs w:val="28"/>
        </w:rPr>
        <w:t>.</w:t>
      </w:r>
    </w:p>
    <w:p w:rsidR="00A851C8" w:rsidRPr="009F2C36" w:rsidRDefault="00AD18C9" w:rsidP="005B23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  <w:t>В июле</w:t>
      </w:r>
      <w:r w:rsidR="00DB15F1" w:rsidRPr="009F2C36">
        <w:rPr>
          <w:rFonts w:ascii="Times New Roman" w:hAnsi="Times New Roman"/>
          <w:sz w:val="28"/>
          <w:szCs w:val="28"/>
        </w:rPr>
        <w:t xml:space="preserve"> 2014 года проведены работы по составлению первичных информационных сейсмопаспартов административных зданий и объектов муниципального жилья Ачхой-Мартановск</w:t>
      </w:r>
      <w:r w:rsidR="0003661C" w:rsidRPr="009F2C36">
        <w:rPr>
          <w:rFonts w:ascii="Times New Roman" w:hAnsi="Times New Roman"/>
          <w:sz w:val="28"/>
          <w:szCs w:val="28"/>
        </w:rPr>
        <w:t>ого района Чеченской Республики:</w:t>
      </w:r>
      <w:r w:rsidR="00DB15F1" w:rsidRPr="009F2C36">
        <w:rPr>
          <w:rFonts w:ascii="Times New Roman" w:hAnsi="Times New Roman"/>
          <w:sz w:val="28"/>
          <w:szCs w:val="28"/>
        </w:rPr>
        <w:t xml:space="preserve"> </w:t>
      </w:r>
    </w:p>
    <w:p w:rsidR="00DB15F1" w:rsidRPr="009F2C36" w:rsidRDefault="00DB15F1" w:rsidP="005B23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с.Ачхой-Мартан </w:t>
      </w:r>
      <w:r w:rsidR="00A851C8" w:rsidRPr="009F2C36">
        <w:rPr>
          <w:rFonts w:ascii="Times New Roman" w:hAnsi="Times New Roman"/>
          <w:sz w:val="28"/>
          <w:szCs w:val="28"/>
        </w:rPr>
        <w:t>– 19;</w:t>
      </w:r>
      <w:r w:rsidRPr="009F2C36">
        <w:rPr>
          <w:rFonts w:ascii="Times New Roman" w:hAnsi="Times New Roman"/>
          <w:sz w:val="28"/>
          <w:szCs w:val="28"/>
        </w:rPr>
        <w:t xml:space="preserve"> с. Бамут</w:t>
      </w:r>
      <w:r w:rsidR="00A851C8" w:rsidRPr="009F2C36">
        <w:rPr>
          <w:rFonts w:ascii="Times New Roman" w:hAnsi="Times New Roman"/>
          <w:sz w:val="28"/>
          <w:szCs w:val="28"/>
        </w:rPr>
        <w:t xml:space="preserve"> – 2;</w:t>
      </w:r>
      <w:r w:rsidRPr="009F2C36">
        <w:rPr>
          <w:rFonts w:ascii="Times New Roman" w:hAnsi="Times New Roman"/>
          <w:sz w:val="28"/>
          <w:szCs w:val="28"/>
        </w:rPr>
        <w:t xml:space="preserve">с. Валерик </w:t>
      </w:r>
      <w:r w:rsidR="00A851C8" w:rsidRPr="009F2C36">
        <w:rPr>
          <w:rFonts w:ascii="Times New Roman" w:hAnsi="Times New Roman"/>
          <w:sz w:val="28"/>
          <w:szCs w:val="28"/>
        </w:rPr>
        <w:t>–</w:t>
      </w:r>
      <w:r w:rsidRPr="009F2C36">
        <w:rPr>
          <w:rFonts w:ascii="Times New Roman" w:hAnsi="Times New Roman"/>
          <w:sz w:val="28"/>
          <w:szCs w:val="28"/>
        </w:rPr>
        <w:t xml:space="preserve"> 3</w:t>
      </w:r>
      <w:r w:rsidR="00A851C8" w:rsidRPr="009F2C36">
        <w:rPr>
          <w:rFonts w:ascii="Times New Roman" w:hAnsi="Times New Roman"/>
          <w:sz w:val="28"/>
          <w:szCs w:val="28"/>
        </w:rPr>
        <w:t>;</w:t>
      </w:r>
      <w:r w:rsidRPr="009F2C36">
        <w:rPr>
          <w:rFonts w:ascii="Times New Roman" w:hAnsi="Times New Roman"/>
          <w:sz w:val="28"/>
          <w:szCs w:val="28"/>
        </w:rPr>
        <w:t xml:space="preserve"> с. Давыденко </w:t>
      </w:r>
      <w:r w:rsidR="00A851C8" w:rsidRPr="009F2C36">
        <w:rPr>
          <w:rFonts w:ascii="Times New Roman" w:hAnsi="Times New Roman"/>
          <w:sz w:val="28"/>
          <w:szCs w:val="28"/>
        </w:rPr>
        <w:t xml:space="preserve">– </w:t>
      </w:r>
      <w:r w:rsidRPr="009F2C36">
        <w:rPr>
          <w:rFonts w:ascii="Times New Roman" w:hAnsi="Times New Roman"/>
          <w:sz w:val="28"/>
          <w:szCs w:val="28"/>
        </w:rPr>
        <w:t>1</w:t>
      </w:r>
      <w:r w:rsidR="00A851C8" w:rsidRPr="009F2C36">
        <w:rPr>
          <w:rFonts w:ascii="Times New Roman" w:hAnsi="Times New Roman"/>
          <w:sz w:val="28"/>
          <w:szCs w:val="28"/>
        </w:rPr>
        <w:t>;</w:t>
      </w:r>
      <w:r w:rsidRPr="009F2C36">
        <w:rPr>
          <w:rFonts w:ascii="Times New Roman" w:hAnsi="Times New Roman"/>
          <w:sz w:val="28"/>
          <w:szCs w:val="28"/>
        </w:rPr>
        <w:t xml:space="preserve"> с. Закан-Юрт </w:t>
      </w:r>
      <w:r w:rsidR="00A851C8" w:rsidRPr="009F2C36">
        <w:rPr>
          <w:rFonts w:ascii="Times New Roman" w:hAnsi="Times New Roman"/>
          <w:sz w:val="28"/>
          <w:szCs w:val="28"/>
        </w:rPr>
        <w:t xml:space="preserve">– </w:t>
      </w:r>
      <w:r w:rsidRPr="009F2C36">
        <w:rPr>
          <w:rFonts w:ascii="Times New Roman" w:hAnsi="Times New Roman"/>
          <w:sz w:val="28"/>
          <w:szCs w:val="28"/>
        </w:rPr>
        <w:t>2</w:t>
      </w:r>
      <w:r w:rsidR="00A851C8" w:rsidRPr="009F2C36">
        <w:rPr>
          <w:rFonts w:ascii="Times New Roman" w:hAnsi="Times New Roman"/>
          <w:sz w:val="28"/>
          <w:szCs w:val="28"/>
        </w:rPr>
        <w:t>;</w:t>
      </w:r>
      <w:r w:rsidRPr="009F2C36">
        <w:rPr>
          <w:rFonts w:ascii="Times New Roman" w:hAnsi="Times New Roman"/>
          <w:sz w:val="28"/>
          <w:szCs w:val="28"/>
        </w:rPr>
        <w:t xml:space="preserve"> с. Катыр-Юрт</w:t>
      </w:r>
      <w:r w:rsidR="00A851C8" w:rsidRPr="009F2C36">
        <w:rPr>
          <w:rFonts w:ascii="Times New Roman" w:hAnsi="Times New Roman"/>
          <w:sz w:val="28"/>
          <w:szCs w:val="28"/>
        </w:rPr>
        <w:t xml:space="preserve"> - </w:t>
      </w:r>
      <w:r w:rsidRPr="009F2C36">
        <w:rPr>
          <w:rFonts w:ascii="Times New Roman" w:hAnsi="Times New Roman"/>
          <w:sz w:val="28"/>
          <w:szCs w:val="28"/>
        </w:rPr>
        <w:t xml:space="preserve"> 2</w:t>
      </w:r>
      <w:r w:rsidR="00A851C8" w:rsidRPr="009F2C36">
        <w:rPr>
          <w:rFonts w:ascii="Times New Roman" w:hAnsi="Times New Roman"/>
          <w:sz w:val="28"/>
          <w:szCs w:val="28"/>
        </w:rPr>
        <w:t>; с. Новый Шарой - 1;</w:t>
      </w:r>
      <w:r w:rsidRPr="009F2C36">
        <w:rPr>
          <w:rFonts w:ascii="Times New Roman" w:hAnsi="Times New Roman"/>
          <w:sz w:val="28"/>
          <w:szCs w:val="28"/>
        </w:rPr>
        <w:t xml:space="preserve">  с. Самашки </w:t>
      </w:r>
      <w:r w:rsidR="00A851C8" w:rsidRPr="009F2C36">
        <w:rPr>
          <w:rFonts w:ascii="Times New Roman" w:hAnsi="Times New Roman"/>
          <w:sz w:val="28"/>
          <w:szCs w:val="28"/>
        </w:rPr>
        <w:t xml:space="preserve">- </w:t>
      </w:r>
      <w:r w:rsidR="0003661C" w:rsidRPr="009F2C36">
        <w:rPr>
          <w:rFonts w:ascii="Times New Roman" w:hAnsi="Times New Roman"/>
          <w:sz w:val="28"/>
          <w:szCs w:val="28"/>
        </w:rPr>
        <w:t>9</w:t>
      </w:r>
      <w:r w:rsidRPr="009F2C36">
        <w:rPr>
          <w:rFonts w:ascii="Times New Roman" w:hAnsi="Times New Roman"/>
          <w:sz w:val="28"/>
          <w:szCs w:val="28"/>
        </w:rPr>
        <w:t>; с. Старый-Ачхой</w:t>
      </w:r>
      <w:r w:rsidR="0003661C" w:rsidRPr="009F2C36">
        <w:rPr>
          <w:rFonts w:ascii="Times New Roman" w:hAnsi="Times New Roman"/>
          <w:sz w:val="28"/>
          <w:szCs w:val="28"/>
        </w:rPr>
        <w:t xml:space="preserve"> - 1</w:t>
      </w:r>
      <w:r w:rsidRPr="009F2C36">
        <w:rPr>
          <w:rFonts w:ascii="Times New Roman" w:hAnsi="Times New Roman"/>
          <w:sz w:val="28"/>
          <w:szCs w:val="28"/>
        </w:rPr>
        <w:t>; с. Шаами-Юрт</w:t>
      </w:r>
      <w:r w:rsidR="0003661C" w:rsidRPr="009F2C36">
        <w:rPr>
          <w:rFonts w:ascii="Times New Roman" w:hAnsi="Times New Roman"/>
          <w:sz w:val="28"/>
          <w:szCs w:val="28"/>
        </w:rPr>
        <w:t xml:space="preserve"> – </w:t>
      </w:r>
      <w:r w:rsidRPr="009F2C36">
        <w:rPr>
          <w:rFonts w:ascii="Times New Roman" w:hAnsi="Times New Roman"/>
          <w:sz w:val="28"/>
          <w:szCs w:val="28"/>
        </w:rPr>
        <w:t>1</w:t>
      </w:r>
      <w:r w:rsidR="0003661C" w:rsidRPr="009F2C36">
        <w:rPr>
          <w:rFonts w:ascii="Times New Roman" w:hAnsi="Times New Roman"/>
          <w:sz w:val="28"/>
          <w:szCs w:val="28"/>
        </w:rPr>
        <w:t>;</w:t>
      </w:r>
      <w:r w:rsidRPr="009F2C36">
        <w:rPr>
          <w:rFonts w:ascii="Times New Roman" w:hAnsi="Times New Roman"/>
          <w:sz w:val="28"/>
          <w:szCs w:val="28"/>
        </w:rPr>
        <w:t xml:space="preserve">  с. Янди </w:t>
      </w:r>
      <w:r w:rsidR="0003661C" w:rsidRPr="009F2C36">
        <w:rPr>
          <w:rFonts w:ascii="Times New Roman" w:hAnsi="Times New Roman"/>
          <w:sz w:val="28"/>
          <w:szCs w:val="28"/>
        </w:rPr>
        <w:t xml:space="preserve"> - </w:t>
      </w:r>
      <w:r w:rsidRPr="009F2C36">
        <w:rPr>
          <w:rFonts w:ascii="Times New Roman" w:hAnsi="Times New Roman"/>
          <w:sz w:val="28"/>
          <w:szCs w:val="28"/>
        </w:rPr>
        <w:t xml:space="preserve"> 1. </w:t>
      </w:r>
    </w:p>
    <w:p w:rsidR="00DB15F1" w:rsidRPr="009F2C36" w:rsidRDefault="00DB15F1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Итого</w:t>
      </w:r>
      <w:r w:rsidR="0003661C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 за июль </w:t>
      </w:r>
      <w:r w:rsidR="00AD18C9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2014г. обследовано 52 объекта.</w:t>
      </w:r>
    </w:p>
    <w:p w:rsidR="0003661C" w:rsidRPr="009F2C36" w:rsidRDefault="00DB15F1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августе месяце 2014 года проведены работы по составлению первичных информационных сейсмопаспартов административных зданий и объектов муниципального жилья Наурско</w:t>
      </w:r>
      <w:r w:rsidR="0003661C" w:rsidRPr="009F2C36">
        <w:rPr>
          <w:rFonts w:ascii="Times New Roman" w:hAnsi="Times New Roman"/>
          <w:sz w:val="28"/>
          <w:szCs w:val="28"/>
        </w:rPr>
        <w:t>го района Чеченской Республики:</w:t>
      </w:r>
    </w:p>
    <w:p w:rsidR="00B737E4" w:rsidRPr="009F2C36" w:rsidRDefault="00DB15F1" w:rsidP="005B2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ст. Наурская</w:t>
      </w:r>
      <w:r w:rsidR="0003661C" w:rsidRPr="009F2C36">
        <w:rPr>
          <w:rFonts w:ascii="Times New Roman" w:hAnsi="Times New Roman"/>
          <w:sz w:val="28"/>
          <w:szCs w:val="28"/>
        </w:rPr>
        <w:t xml:space="preserve"> – 25;</w:t>
      </w:r>
      <w:r w:rsidRPr="009F2C36">
        <w:rPr>
          <w:rFonts w:ascii="Times New Roman" w:hAnsi="Times New Roman"/>
          <w:sz w:val="28"/>
          <w:szCs w:val="28"/>
        </w:rPr>
        <w:t xml:space="preserve"> с. Алпатово</w:t>
      </w:r>
      <w:r w:rsidR="0003661C" w:rsidRPr="009F2C36">
        <w:rPr>
          <w:rFonts w:ascii="Times New Roman" w:hAnsi="Times New Roman"/>
          <w:sz w:val="28"/>
          <w:szCs w:val="28"/>
        </w:rPr>
        <w:t xml:space="preserve"> – 34;</w:t>
      </w:r>
      <w:r w:rsidRPr="009F2C36">
        <w:rPr>
          <w:rFonts w:ascii="Times New Roman" w:hAnsi="Times New Roman"/>
          <w:sz w:val="28"/>
          <w:szCs w:val="28"/>
        </w:rPr>
        <w:t xml:space="preserve"> с. Фрунзенское</w:t>
      </w:r>
      <w:r w:rsidR="0003661C" w:rsidRPr="009F2C36">
        <w:rPr>
          <w:rFonts w:ascii="Times New Roman" w:hAnsi="Times New Roman"/>
          <w:sz w:val="28"/>
          <w:szCs w:val="28"/>
        </w:rPr>
        <w:t xml:space="preserve"> – </w:t>
      </w:r>
      <w:r w:rsidRPr="009F2C36">
        <w:rPr>
          <w:rFonts w:ascii="Times New Roman" w:hAnsi="Times New Roman"/>
          <w:sz w:val="28"/>
          <w:szCs w:val="28"/>
        </w:rPr>
        <w:t>8</w:t>
      </w:r>
      <w:r w:rsidR="0003661C" w:rsidRPr="009F2C36">
        <w:rPr>
          <w:rFonts w:ascii="Times New Roman" w:hAnsi="Times New Roman"/>
          <w:sz w:val="28"/>
          <w:szCs w:val="28"/>
        </w:rPr>
        <w:t>;</w:t>
      </w:r>
      <w:r w:rsidRPr="009F2C36">
        <w:rPr>
          <w:rFonts w:ascii="Times New Roman" w:hAnsi="Times New Roman"/>
          <w:sz w:val="28"/>
          <w:szCs w:val="28"/>
        </w:rPr>
        <w:t xml:space="preserve"> с. Че</w:t>
      </w:r>
      <w:r w:rsidR="0003661C" w:rsidRPr="009F2C36">
        <w:rPr>
          <w:rFonts w:ascii="Times New Roman" w:hAnsi="Times New Roman"/>
          <w:sz w:val="28"/>
          <w:szCs w:val="28"/>
        </w:rPr>
        <w:t>р</w:t>
      </w:r>
      <w:r w:rsidRPr="009F2C36">
        <w:rPr>
          <w:rFonts w:ascii="Times New Roman" w:hAnsi="Times New Roman"/>
          <w:sz w:val="28"/>
          <w:szCs w:val="28"/>
        </w:rPr>
        <w:t>нокозово</w:t>
      </w:r>
      <w:r w:rsidR="0003661C" w:rsidRPr="009F2C36">
        <w:rPr>
          <w:rFonts w:ascii="Times New Roman" w:hAnsi="Times New Roman"/>
          <w:sz w:val="28"/>
          <w:szCs w:val="28"/>
        </w:rPr>
        <w:t xml:space="preserve"> – </w:t>
      </w:r>
      <w:r w:rsidRPr="009F2C36">
        <w:rPr>
          <w:rFonts w:ascii="Times New Roman" w:hAnsi="Times New Roman"/>
          <w:sz w:val="28"/>
          <w:szCs w:val="28"/>
        </w:rPr>
        <w:t>7</w:t>
      </w:r>
      <w:r w:rsidR="0003661C" w:rsidRPr="009F2C36">
        <w:rPr>
          <w:rFonts w:ascii="Times New Roman" w:hAnsi="Times New Roman"/>
          <w:sz w:val="28"/>
          <w:szCs w:val="28"/>
        </w:rPr>
        <w:t>;</w:t>
      </w:r>
      <w:r w:rsidRPr="009F2C36">
        <w:rPr>
          <w:rFonts w:ascii="Times New Roman" w:hAnsi="Times New Roman"/>
          <w:sz w:val="28"/>
          <w:szCs w:val="28"/>
        </w:rPr>
        <w:t xml:space="preserve"> ст. Мекенская</w:t>
      </w:r>
      <w:r w:rsidR="0003661C" w:rsidRPr="009F2C36">
        <w:rPr>
          <w:rFonts w:ascii="Times New Roman" w:hAnsi="Times New Roman"/>
          <w:sz w:val="28"/>
          <w:szCs w:val="28"/>
        </w:rPr>
        <w:t xml:space="preserve"> - </w:t>
      </w:r>
      <w:r w:rsidRPr="009F2C36">
        <w:rPr>
          <w:rFonts w:ascii="Times New Roman" w:hAnsi="Times New Roman"/>
          <w:sz w:val="28"/>
          <w:szCs w:val="28"/>
        </w:rPr>
        <w:t xml:space="preserve"> 3</w:t>
      </w:r>
      <w:r w:rsidR="0003661C" w:rsidRPr="009F2C36">
        <w:rPr>
          <w:rFonts w:ascii="Times New Roman" w:hAnsi="Times New Roman"/>
          <w:sz w:val="28"/>
          <w:szCs w:val="28"/>
        </w:rPr>
        <w:t>;</w:t>
      </w:r>
      <w:r w:rsidRPr="009F2C36">
        <w:rPr>
          <w:rFonts w:ascii="Times New Roman" w:hAnsi="Times New Roman"/>
          <w:sz w:val="28"/>
          <w:szCs w:val="28"/>
        </w:rPr>
        <w:t xml:space="preserve"> ст. Савельевская </w:t>
      </w:r>
      <w:r w:rsidR="0003661C" w:rsidRPr="009F2C36">
        <w:rPr>
          <w:rFonts w:ascii="Times New Roman" w:hAnsi="Times New Roman"/>
          <w:sz w:val="28"/>
          <w:szCs w:val="28"/>
        </w:rPr>
        <w:t xml:space="preserve">– </w:t>
      </w:r>
      <w:r w:rsidRPr="009F2C36">
        <w:rPr>
          <w:rFonts w:ascii="Times New Roman" w:hAnsi="Times New Roman"/>
          <w:sz w:val="28"/>
          <w:szCs w:val="28"/>
        </w:rPr>
        <w:t>1</w:t>
      </w:r>
      <w:r w:rsidR="0003661C" w:rsidRPr="009F2C36">
        <w:rPr>
          <w:rFonts w:ascii="Times New Roman" w:hAnsi="Times New Roman"/>
          <w:sz w:val="28"/>
          <w:szCs w:val="28"/>
        </w:rPr>
        <w:t>;</w:t>
      </w:r>
      <w:r w:rsidRPr="009F2C36">
        <w:rPr>
          <w:rFonts w:ascii="Times New Roman" w:hAnsi="Times New Roman"/>
          <w:sz w:val="28"/>
          <w:szCs w:val="28"/>
        </w:rPr>
        <w:t xml:space="preserve"> ст. Калиновская</w:t>
      </w:r>
      <w:r w:rsidR="0003661C" w:rsidRPr="009F2C36">
        <w:rPr>
          <w:rFonts w:ascii="Times New Roman" w:hAnsi="Times New Roman"/>
          <w:sz w:val="28"/>
          <w:szCs w:val="28"/>
        </w:rPr>
        <w:t xml:space="preserve"> - </w:t>
      </w:r>
      <w:r w:rsidRPr="009F2C36">
        <w:rPr>
          <w:rFonts w:ascii="Times New Roman" w:hAnsi="Times New Roman"/>
          <w:sz w:val="28"/>
          <w:szCs w:val="28"/>
        </w:rPr>
        <w:t xml:space="preserve"> 2</w:t>
      </w:r>
      <w:r w:rsidR="0003661C" w:rsidRPr="009F2C36">
        <w:rPr>
          <w:rFonts w:ascii="Times New Roman" w:hAnsi="Times New Roman"/>
          <w:sz w:val="28"/>
          <w:szCs w:val="28"/>
        </w:rPr>
        <w:t>;</w:t>
      </w:r>
      <w:r w:rsidRPr="009F2C36">
        <w:rPr>
          <w:rFonts w:ascii="Times New Roman" w:hAnsi="Times New Roman"/>
          <w:sz w:val="28"/>
          <w:szCs w:val="28"/>
        </w:rPr>
        <w:t xml:space="preserve"> ст. Ищерская</w:t>
      </w:r>
      <w:r w:rsidR="0003661C" w:rsidRPr="009F2C36">
        <w:rPr>
          <w:rFonts w:ascii="Times New Roman" w:hAnsi="Times New Roman"/>
          <w:sz w:val="28"/>
          <w:szCs w:val="28"/>
        </w:rPr>
        <w:t xml:space="preserve"> – </w:t>
      </w:r>
      <w:r w:rsidRPr="009F2C36">
        <w:rPr>
          <w:rFonts w:ascii="Times New Roman" w:hAnsi="Times New Roman"/>
          <w:sz w:val="28"/>
          <w:szCs w:val="28"/>
        </w:rPr>
        <w:t>1</w:t>
      </w:r>
      <w:r w:rsidR="0003661C" w:rsidRPr="009F2C36">
        <w:rPr>
          <w:rFonts w:ascii="Times New Roman" w:hAnsi="Times New Roman"/>
          <w:sz w:val="28"/>
          <w:szCs w:val="28"/>
        </w:rPr>
        <w:t>;</w:t>
      </w:r>
      <w:r w:rsidRPr="009F2C36">
        <w:rPr>
          <w:rFonts w:ascii="Times New Roman" w:hAnsi="Times New Roman"/>
          <w:sz w:val="28"/>
          <w:szCs w:val="28"/>
        </w:rPr>
        <w:t xml:space="preserve"> </w:t>
      </w:r>
    </w:p>
    <w:p w:rsidR="00DB15F1" w:rsidRPr="009F2C36" w:rsidRDefault="00DB15F1" w:rsidP="005B2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с. Рубежное</w:t>
      </w:r>
      <w:r w:rsidR="0003661C" w:rsidRPr="009F2C36">
        <w:rPr>
          <w:rFonts w:ascii="Times New Roman" w:hAnsi="Times New Roman"/>
          <w:sz w:val="28"/>
          <w:szCs w:val="28"/>
        </w:rPr>
        <w:t xml:space="preserve"> - </w:t>
      </w:r>
      <w:r w:rsidRPr="009F2C36">
        <w:rPr>
          <w:rFonts w:ascii="Times New Roman" w:hAnsi="Times New Roman"/>
          <w:sz w:val="28"/>
          <w:szCs w:val="28"/>
        </w:rPr>
        <w:t xml:space="preserve"> 2</w:t>
      </w:r>
      <w:r w:rsidR="0003661C" w:rsidRPr="009F2C36">
        <w:rPr>
          <w:rFonts w:ascii="Times New Roman" w:hAnsi="Times New Roman"/>
          <w:sz w:val="28"/>
          <w:szCs w:val="28"/>
        </w:rPr>
        <w:t>.</w:t>
      </w:r>
      <w:r w:rsidRPr="009F2C36">
        <w:rPr>
          <w:rFonts w:ascii="Times New Roman" w:hAnsi="Times New Roman"/>
          <w:sz w:val="28"/>
          <w:szCs w:val="28"/>
        </w:rPr>
        <w:t xml:space="preserve"> </w:t>
      </w:r>
    </w:p>
    <w:p w:rsidR="00DB15F1" w:rsidRPr="009F2C36" w:rsidRDefault="00DB15F1" w:rsidP="005B23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Итого за август </w:t>
      </w:r>
      <w:r w:rsidR="00AD18C9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 2014г. специалистами ГКУ «Сейсмобезопасность» обследовано 83 объекта.</w:t>
      </w:r>
    </w:p>
    <w:p w:rsidR="00DB15F1" w:rsidRPr="009F2C36" w:rsidRDefault="00DB15F1" w:rsidP="005B23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Всего за 8  месяцев 2014</w:t>
      </w:r>
      <w:r w:rsidR="0003661C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г. обследовано 447 объектов</w:t>
      </w:r>
      <w:r w:rsidR="0003661C" w:rsidRPr="009F2C36">
        <w:rPr>
          <w:rFonts w:ascii="Times New Roman" w:hAnsi="Times New Roman"/>
          <w:sz w:val="28"/>
          <w:szCs w:val="28"/>
        </w:rPr>
        <w:t xml:space="preserve">, в том числе административные здания, средние образовательные учреждения, дома культуры, детские сады, объекты здравоохранения и объекты муниципального жилья, то есть многоквартирные, многоэтажные дома. </w:t>
      </w:r>
    </w:p>
    <w:p w:rsidR="00F25DFA" w:rsidRPr="009F2C36" w:rsidRDefault="0003661C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F25DFA" w:rsidRPr="009F2C36">
        <w:rPr>
          <w:rFonts w:ascii="Times New Roman" w:hAnsi="Times New Roman"/>
          <w:sz w:val="28"/>
          <w:szCs w:val="28"/>
        </w:rPr>
        <w:t xml:space="preserve">В сентябре месяце 2014 года проведены работы по составлению первичных информационных сейсмопаспартов административных зданий и объектов муниципального жилья Надтеречного муниципального района Чеченской Республики  в том числе: </w:t>
      </w:r>
    </w:p>
    <w:p w:rsidR="00F25DFA" w:rsidRPr="009F2C36" w:rsidRDefault="00F25DFA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с. Знаменское обследовано 4 административных здания и 35 объектов муниципального жилья; </w:t>
      </w:r>
    </w:p>
    <w:p w:rsidR="00F25DFA" w:rsidRPr="009F2C36" w:rsidRDefault="00F25DFA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  пос. Горогорск обследовано 2 административных здания и 10 объектов муниципального жилья; </w:t>
      </w:r>
    </w:p>
    <w:p w:rsidR="00F25DFA" w:rsidRPr="009F2C36" w:rsidRDefault="00F25DFA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с. Надтеречное обследовано 3 административных здания; с.п. Братское обследовано 1 административное здание; </w:t>
      </w:r>
    </w:p>
    <w:p w:rsidR="00F25DFA" w:rsidRPr="009F2C36" w:rsidRDefault="00F25DFA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с.п. Гвардейское обследовано 2 административных здания; с.п.Бено-юрт 1 административное здание;</w:t>
      </w:r>
    </w:p>
    <w:p w:rsidR="00F25DFA" w:rsidRPr="009F2C36" w:rsidRDefault="00F25DFA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 с.п.Верхний-Наур обследовано 1 административное здание; с.п.Комарова обследовано 1 административное здание; </w:t>
      </w:r>
    </w:p>
    <w:p w:rsidR="00F25DFA" w:rsidRPr="009F2C36" w:rsidRDefault="00F25DFA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 с.п.Подгорное обследовано 1 административное здание; с.п.Зебир-Юрт обследовано 1 административное здание.</w:t>
      </w:r>
    </w:p>
    <w:p w:rsidR="00F25DFA" w:rsidRPr="009F2C36" w:rsidRDefault="001F6E7B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А также </w:t>
      </w:r>
      <w:r w:rsidR="00F25DFA" w:rsidRPr="009F2C36">
        <w:rPr>
          <w:rFonts w:ascii="Times New Roman" w:hAnsi="Times New Roman"/>
          <w:sz w:val="28"/>
          <w:szCs w:val="28"/>
        </w:rPr>
        <w:t xml:space="preserve"> административные здания, средние образовательные учреждения, дома культуры, детские сады, объекты здравоохранения и объекты муниципального жилья, 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F25DFA" w:rsidRPr="009F2C36">
        <w:rPr>
          <w:rFonts w:ascii="Times New Roman" w:hAnsi="Times New Roman"/>
          <w:sz w:val="28"/>
          <w:szCs w:val="28"/>
        </w:rPr>
        <w:t xml:space="preserve"> многоквартирные, многоэтажные дома. </w:t>
      </w:r>
    </w:p>
    <w:p w:rsidR="00F25DFA" w:rsidRPr="009F2C36" w:rsidRDefault="00F25DFA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Итого за сентябрь месяц 2014г. специалистами ГКУ «Сейсмобезопасность» обследовано 62 объекта.</w:t>
      </w:r>
    </w:p>
    <w:p w:rsidR="00F25DFA" w:rsidRPr="009F2C36" w:rsidRDefault="001F6E7B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Так</w:t>
      </w:r>
      <w:r w:rsidR="00F25DFA" w:rsidRPr="009F2C36">
        <w:rPr>
          <w:rFonts w:ascii="Times New Roman" w:hAnsi="Times New Roman"/>
          <w:sz w:val="28"/>
          <w:szCs w:val="28"/>
        </w:rPr>
        <w:t xml:space="preserve">же, помимо вышеуказанных работ сотрудники ГКУ «Сейсмобезопасность» в общем количестве 3(трех) человек, во главе с начальником ГКУ «Сейсмобезопасность» Амхатовым М.С-А. выезжали в служебную командировку для прохождения аттестации по неразрушающему контролю. По результатам сданных аттестационных экзаменов всем сотрудникам присвоена квалификация специалиста по неразрушающему контролю </w:t>
      </w:r>
      <w:r w:rsidR="00F25DFA" w:rsidRPr="009F2C36">
        <w:rPr>
          <w:rFonts w:ascii="Times New Roman" w:hAnsi="Times New Roman"/>
          <w:sz w:val="28"/>
          <w:szCs w:val="28"/>
          <w:lang w:val="en-US"/>
        </w:rPr>
        <w:t>II</w:t>
      </w:r>
      <w:r w:rsidR="00F25DFA" w:rsidRPr="009F2C36">
        <w:rPr>
          <w:rFonts w:ascii="Times New Roman" w:hAnsi="Times New Roman"/>
          <w:sz w:val="28"/>
          <w:szCs w:val="28"/>
        </w:rPr>
        <w:t>(второго) уровня.</w:t>
      </w:r>
    </w:p>
    <w:p w:rsidR="00F25DFA" w:rsidRPr="009F2C36" w:rsidRDefault="00F25DFA" w:rsidP="005B230A">
      <w:pPr>
        <w:pStyle w:val="a3"/>
        <w:spacing w:after="12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Всего за 9 (девять) месяцев 2014г. обследовано 512 объектов.</w:t>
      </w:r>
    </w:p>
    <w:p w:rsidR="00F25DFA" w:rsidRPr="009F2C36" w:rsidRDefault="00F25DFA" w:rsidP="005B230A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  <w:t>На данный момент специалистами отдела ПТО продолжаются плановые выезды в целях исследования технического состояния зданий и со</w:t>
      </w:r>
      <w:r w:rsidR="001F6E7B" w:rsidRPr="009F2C36">
        <w:rPr>
          <w:rFonts w:ascii="Times New Roman" w:hAnsi="Times New Roman"/>
          <w:sz w:val="28"/>
          <w:szCs w:val="28"/>
        </w:rPr>
        <w:t>оружений</w:t>
      </w:r>
    </w:p>
    <w:p w:rsidR="00F25DFA" w:rsidRPr="009F2C36" w:rsidRDefault="00F25DFA" w:rsidP="005B230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A30DB" w:rsidRPr="009F2C36" w:rsidRDefault="0047151A" w:rsidP="005B230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На данный момент специалистами </w:t>
      </w:r>
      <w:r w:rsidR="00A0563C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7E7FA1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продолжаются плановые выезды </w:t>
      </w:r>
      <w:r w:rsidR="00F74F8D" w:rsidRPr="009F2C36">
        <w:rPr>
          <w:rFonts w:ascii="Times New Roman" w:hAnsi="Times New Roman"/>
          <w:sz w:val="28"/>
          <w:szCs w:val="28"/>
        </w:rPr>
        <w:t>-</w:t>
      </w:r>
      <w:r w:rsidR="00880438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в целях исследования технического состояния зданий и сооружений.</w:t>
      </w:r>
    </w:p>
    <w:p w:rsidR="00A566A7" w:rsidRPr="009F2C36" w:rsidRDefault="00A566A7" w:rsidP="005B230A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16"/>
          <w:szCs w:val="16"/>
        </w:rPr>
      </w:pPr>
    </w:p>
    <w:p w:rsidR="00A566A7" w:rsidRPr="009F2C36" w:rsidRDefault="00A566A7" w:rsidP="005B230A">
      <w:pPr>
        <w:pStyle w:val="a3"/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bCs/>
          <w:color w:val="000000"/>
          <w:sz w:val="28"/>
          <w:szCs w:val="28"/>
        </w:rPr>
        <w:t>Исполнение сметы расходов за январь –</w:t>
      </w:r>
      <w:r w:rsidR="00FD3477" w:rsidRPr="009F2C3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84780" w:rsidRPr="009F2C36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сентябрь </w:t>
      </w:r>
      <w:r w:rsidRPr="009F2C36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2014 г.</w:t>
      </w:r>
    </w:p>
    <w:p w:rsidR="006E7455" w:rsidRPr="009F2C36" w:rsidRDefault="00A566A7" w:rsidP="005B230A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2090"/>
        <w:gridCol w:w="983"/>
        <w:gridCol w:w="1686"/>
        <w:gridCol w:w="1686"/>
        <w:gridCol w:w="1889"/>
        <w:gridCol w:w="846"/>
      </w:tblGrid>
      <w:tr w:rsidR="006E7455" w:rsidRPr="009F2C36" w:rsidTr="00E221CA">
        <w:trPr>
          <w:trHeight w:val="63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 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КЭСР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План на год (руб.)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 -рование на 01.10.2014г.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Фактическое исполнение (руб</w:t>
            </w:r>
            <w:r w:rsidR="00E221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9F2C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 за 2014</w:t>
            </w:r>
          </w:p>
        </w:tc>
      </w:tr>
      <w:tr w:rsidR="006E7455" w:rsidRPr="009F2C36" w:rsidTr="00E221CA">
        <w:trPr>
          <w:trHeight w:val="66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7455" w:rsidRPr="009F2C36" w:rsidTr="00E221CA">
        <w:trPr>
          <w:trHeight w:val="3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E7455" w:rsidRPr="009F2C36" w:rsidTr="00E221CA">
        <w:trPr>
          <w:trHeight w:val="3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8825000,00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6618800,00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6608178,06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99,84</w:t>
            </w:r>
          </w:p>
        </w:tc>
      </w:tr>
      <w:tr w:rsidR="006E7455" w:rsidRPr="009F2C36" w:rsidTr="00E221CA">
        <w:trPr>
          <w:trHeight w:val="3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6E7455" w:rsidRPr="009F2C36" w:rsidTr="00E221CA">
        <w:trPr>
          <w:trHeight w:val="6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2735800,00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2051900,00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1991670,05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97,07</w:t>
            </w:r>
          </w:p>
        </w:tc>
      </w:tr>
      <w:tr w:rsidR="006E7455" w:rsidRPr="009F2C36" w:rsidTr="006E7455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28500,00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20867,62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73,22</w:t>
            </w:r>
          </w:p>
        </w:tc>
      </w:tr>
      <w:tr w:rsidR="006E7455" w:rsidRPr="009F2C36" w:rsidTr="008A6D9C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36000,00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24840,00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69,00</w:t>
            </w:r>
          </w:p>
        </w:tc>
      </w:tr>
      <w:tr w:rsidR="006E7455" w:rsidRPr="009F2C36" w:rsidTr="008A6D9C">
        <w:trPr>
          <w:trHeight w:val="45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89000,00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66750,00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38157,86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sz w:val="28"/>
                <w:szCs w:val="28"/>
              </w:rPr>
              <w:t>57,17</w:t>
            </w:r>
          </w:p>
        </w:tc>
      </w:tr>
      <w:tr w:rsidR="006E7455" w:rsidRPr="009F2C36" w:rsidTr="008A6D9C">
        <w:trPr>
          <w:trHeight w:val="3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Арендная плата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480000,00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360000,00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230400,00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64,00</w:t>
            </w:r>
          </w:p>
        </w:tc>
      </w:tr>
      <w:tr w:rsidR="006E7455" w:rsidRPr="009F2C36" w:rsidTr="006E7455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1085000,00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1077000,00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1003021,12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93,14</w:t>
            </w:r>
          </w:p>
        </w:tc>
      </w:tr>
      <w:tr w:rsidR="006E7455" w:rsidRPr="009F2C36" w:rsidTr="006E7455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292800,00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252800,00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200499,98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79,32</w:t>
            </w:r>
          </w:p>
        </w:tc>
      </w:tr>
      <w:tr w:rsidR="006E7455" w:rsidRPr="009F2C36" w:rsidTr="006E7455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109000,00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109000,00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72725,88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67,03</w:t>
            </w:r>
          </w:p>
        </w:tc>
      </w:tr>
      <w:tr w:rsidR="006E7455" w:rsidRPr="009F2C36" w:rsidTr="006E745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стоимости ОС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1046800,00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973000,00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567900,00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58,37</w:t>
            </w:r>
          </w:p>
        </w:tc>
      </w:tr>
      <w:tr w:rsidR="006E7455" w:rsidRPr="009F2C36" w:rsidTr="006E7455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стоимости 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320000,00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240000,00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119960,00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color w:val="000000"/>
                <w:sz w:val="28"/>
                <w:szCs w:val="28"/>
              </w:rPr>
              <w:t>62,00</w:t>
            </w:r>
          </w:p>
        </w:tc>
      </w:tr>
      <w:tr w:rsidR="006E7455" w:rsidRPr="009F2C36" w:rsidTr="006E7455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15071400,00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sz w:val="28"/>
                <w:szCs w:val="28"/>
              </w:rPr>
              <w:t>11815750,00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sz w:val="28"/>
                <w:szCs w:val="28"/>
              </w:rPr>
              <w:t>10880220,57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455" w:rsidRPr="009F2C36" w:rsidRDefault="006E7455" w:rsidP="005B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bCs/>
                <w:sz w:val="28"/>
                <w:szCs w:val="28"/>
              </w:rPr>
              <w:t>92,09</w:t>
            </w:r>
          </w:p>
        </w:tc>
      </w:tr>
    </w:tbl>
    <w:p w:rsidR="00F17610" w:rsidRPr="009F2C36" w:rsidRDefault="00F17610" w:rsidP="005B230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16"/>
          <w:szCs w:val="16"/>
        </w:rPr>
      </w:pPr>
    </w:p>
    <w:p w:rsidR="00C63E9F" w:rsidRPr="009F2C36" w:rsidRDefault="007353E0" w:rsidP="005B230A">
      <w:pPr>
        <w:tabs>
          <w:tab w:val="left" w:pos="0"/>
        </w:tabs>
        <w:spacing w:after="0" w:line="240" w:lineRule="auto"/>
        <w:ind w:hanging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47D9" w:rsidRPr="009F2C3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F2C3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44685" w:rsidRPr="009F2C36">
        <w:rPr>
          <w:rFonts w:ascii="Times New Roman" w:hAnsi="Times New Roman"/>
          <w:b/>
          <w:color w:val="000000"/>
          <w:sz w:val="28"/>
          <w:szCs w:val="28"/>
        </w:rPr>
        <w:t>ГКУ «Государственная жилищная инспекция»</w:t>
      </w:r>
      <w:r w:rsidR="00E278AE" w:rsidRPr="009F2C3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0563C" w:rsidRPr="009F2C36" w:rsidRDefault="00A0563C" w:rsidP="005B230A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2A74" w:rsidRPr="009F2C36" w:rsidRDefault="00A0563C" w:rsidP="005B230A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Pr="009F2C36">
        <w:rPr>
          <w:rFonts w:ascii="Times New Roman" w:hAnsi="Times New Roman"/>
          <w:color w:val="000000"/>
          <w:sz w:val="28"/>
          <w:szCs w:val="28"/>
        </w:rPr>
        <w:tab/>
      </w:r>
      <w:r w:rsidR="00BE2A74" w:rsidRPr="009F2C36">
        <w:rPr>
          <w:rFonts w:ascii="Times New Roman" w:hAnsi="Times New Roman"/>
          <w:color w:val="000000"/>
          <w:sz w:val="28"/>
          <w:szCs w:val="28"/>
        </w:rPr>
        <w:t>Государственное  казенное учреждение «Государственная жилищная инспекция» осуществляет государственный контроль за использованием и сохранностью жилищного фонда и общего имущества собственников в многоквартирном доме независимо от его формы собственности, а также соответствием жилых помещений и коммунальных услуг установленным требованиям.</w:t>
      </w:r>
    </w:p>
    <w:p w:rsidR="00BE2A74" w:rsidRPr="009F2C36" w:rsidRDefault="00BE2A74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Основными направлениями работы за данный период были:</w:t>
      </w:r>
    </w:p>
    <w:p w:rsidR="00BE2A74" w:rsidRPr="009F2C36" w:rsidRDefault="00BE2A74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инспекционные обследования жилищного фонда и выявление имеющихся нарушений в жилищной сфере</w:t>
      </w:r>
      <w:r w:rsidR="002823B5" w:rsidRPr="009F2C36">
        <w:rPr>
          <w:rFonts w:ascii="Times New Roman" w:hAnsi="Times New Roman"/>
          <w:color w:val="000000"/>
          <w:sz w:val="28"/>
          <w:szCs w:val="28"/>
        </w:rPr>
        <w:t>,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для принятия мер к их устранению и анализа состояния дел в отрасли жилищно – коммунального хозяйства;</w:t>
      </w:r>
    </w:p>
    <w:p w:rsidR="00BE2A74" w:rsidRPr="009F2C36" w:rsidRDefault="006A1570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2A74" w:rsidRPr="009F2C36">
        <w:rPr>
          <w:rFonts w:ascii="Times New Roman" w:hAnsi="Times New Roman"/>
          <w:color w:val="000000"/>
          <w:sz w:val="28"/>
          <w:szCs w:val="28"/>
        </w:rPr>
        <w:t>осуществление гос</w:t>
      </w:r>
      <w:r w:rsidR="00E945D1" w:rsidRPr="009F2C36">
        <w:rPr>
          <w:rFonts w:ascii="Times New Roman" w:hAnsi="Times New Roman"/>
          <w:color w:val="000000"/>
          <w:sz w:val="28"/>
          <w:szCs w:val="28"/>
        </w:rPr>
        <w:t>ударственного контроля</w:t>
      </w:r>
      <w:r w:rsidR="00423D84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A74" w:rsidRPr="009F2C36">
        <w:rPr>
          <w:rFonts w:ascii="Times New Roman" w:hAnsi="Times New Roman"/>
          <w:color w:val="000000"/>
          <w:sz w:val="28"/>
          <w:szCs w:val="28"/>
        </w:rPr>
        <w:t>за мероприятиями по подготовке жилищного фонда к прохождению осенне-зимнего периода 2013-2014 годов;</w:t>
      </w:r>
    </w:p>
    <w:p w:rsidR="00482A3B" w:rsidRPr="009F2C36" w:rsidRDefault="008D5BA4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BE2A74" w:rsidRPr="009F2C36">
        <w:rPr>
          <w:rFonts w:ascii="Times New Roman" w:hAnsi="Times New Roman"/>
          <w:color w:val="000000"/>
          <w:sz w:val="28"/>
          <w:szCs w:val="28"/>
        </w:rPr>
        <w:t>работа с жалобами и обращениями граждан;</w:t>
      </w:r>
    </w:p>
    <w:p w:rsidR="00A0200A" w:rsidRPr="009F2C36" w:rsidRDefault="006A1570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2A74" w:rsidRPr="009F2C36">
        <w:rPr>
          <w:rFonts w:ascii="Times New Roman" w:hAnsi="Times New Roman"/>
          <w:color w:val="000000"/>
          <w:sz w:val="28"/>
          <w:szCs w:val="28"/>
        </w:rPr>
        <w:t xml:space="preserve">подготовка предложений Министерству жилищно-коммунального хозяйства ЧР по вопросам государственного контроля за использованием и сохранностью жилищного фонда и общего имущества собственников в многоквартирном доме независимо от его формы собственности, а также соответствием жилых помещений и коммунальных услуг установленным требованиям.           </w:t>
      </w:r>
      <w:r w:rsidR="007F4A4A" w:rsidRPr="009F2C36">
        <w:rPr>
          <w:rFonts w:ascii="Times New Roman" w:hAnsi="Times New Roman"/>
          <w:color w:val="000000"/>
          <w:sz w:val="28"/>
          <w:szCs w:val="28"/>
        </w:rPr>
        <w:tab/>
      </w:r>
      <w:r w:rsidR="007F4A4A" w:rsidRPr="009F2C36">
        <w:rPr>
          <w:rFonts w:ascii="Times New Roman" w:hAnsi="Times New Roman"/>
          <w:color w:val="000000"/>
          <w:sz w:val="28"/>
          <w:szCs w:val="28"/>
        </w:rPr>
        <w:tab/>
      </w:r>
      <w:r w:rsidR="007F4A4A" w:rsidRPr="009F2C36">
        <w:rPr>
          <w:rFonts w:ascii="Times New Roman" w:hAnsi="Times New Roman"/>
          <w:color w:val="000000"/>
          <w:sz w:val="28"/>
          <w:szCs w:val="28"/>
        </w:rPr>
        <w:tab/>
      </w:r>
      <w:r w:rsidR="00D85352" w:rsidRPr="009F2C36">
        <w:rPr>
          <w:rFonts w:ascii="Times New Roman" w:hAnsi="Times New Roman"/>
          <w:color w:val="000000"/>
          <w:sz w:val="28"/>
          <w:szCs w:val="28"/>
        </w:rPr>
        <w:tab/>
      </w:r>
      <w:r w:rsidR="00D85352" w:rsidRPr="009F2C36">
        <w:rPr>
          <w:rFonts w:ascii="Times New Roman" w:hAnsi="Times New Roman"/>
          <w:color w:val="000000"/>
          <w:sz w:val="28"/>
          <w:szCs w:val="28"/>
        </w:rPr>
        <w:tab/>
      </w:r>
    </w:p>
    <w:p w:rsidR="0083582D" w:rsidRPr="009F2C36" w:rsidRDefault="008D5BA4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DE40B6" w:rsidRPr="009F2C36">
        <w:rPr>
          <w:rFonts w:ascii="Times New Roman" w:hAnsi="Times New Roman"/>
          <w:sz w:val="28"/>
          <w:szCs w:val="28"/>
        </w:rPr>
        <w:t>За январь-</w:t>
      </w:r>
      <w:r w:rsidR="00BA38E2" w:rsidRPr="009F2C36">
        <w:rPr>
          <w:rFonts w:ascii="Times New Roman" w:hAnsi="Times New Roman"/>
          <w:sz w:val="28"/>
          <w:szCs w:val="28"/>
        </w:rPr>
        <w:t xml:space="preserve">сентябрь </w:t>
      </w:r>
      <w:r w:rsidR="0083582D" w:rsidRPr="009F2C36">
        <w:rPr>
          <w:rFonts w:ascii="Times New Roman" w:hAnsi="Times New Roman"/>
          <w:sz w:val="28"/>
          <w:szCs w:val="28"/>
        </w:rPr>
        <w:t xml:space="preserve"> 2014</w:t>
      </w:r>
      <w:r w:rsidR="00BA38E2" w:rsidRPr="009F2C36">
        <w:rPr>
          <w:rFonts w:ascii="Times New Roman" w:hAnsi="Times New Roman"/>
          <w:sz w:val="28"/>
          <w:szCs w:val="28"/>
        </w:rPr>
        <w:t xml:space="preserve"> </w:t>
      </w:r>
      <w:r w:rsidR="0083582D" w:rsidRPr="009F2C36">
        <w:rPr>
          <w:rFonts w:ascii="Times New Roman" w:hAnsi="Times New Roman"/>
          <w:sz w:val="28"/>
          <w:szCs w:val="28"/>
        </w:rPr>
        <w:t>г</w:t>
      </w:r>
      <w:r w:rsidR="00CA1D32" w:rsidRPr="009F2C36">
        <w:rPr>
          <w:rFonts w:ascii="Times New Roman" w:hAnsi="Times New Roman"/>
          <w:sz w:val="28"/>
          <w:szCs w:val="28"/>
        </w:rPr>
        <w:t>. Госжилинспекцией  обследовано</w:t>
      </w:r>
      <w:r w:rsidR="0083582D" w:rsidRPr="009F2C36">
        <w:rPr>
          <w:rFonts w:ascii="Times New Roman" w:hAnsi="Times New Roman"/>
          <w:sz w:val="28"/>
          <w:szCs w:val="28"/>
        </w:rPr>
        <w:t xml:space="preserve"> 2037,0 тыс. м</w:t>
      </w:r>
      <w:r w:rsidR="0083582D" w:rsidRPr="009F2C36">
        <w:rPr>
          <w:rFonts w:ascii="Times New Roman" w:hAnsi="Times New Roman"/>
          <w:sz w:val="28"/>
          <w:szCs w:val="28"/>
          <w:vertAlign w:val="superscript"/>
        </w:rPr>
        <w:t>2</w:t>
      </w:r>
      <w:r w:rsidR="00CA1D32" w:rsidRPr="009F2C36">
        <w:rPr>
          <w:rFonts w:ascii="Times New Roman" w:hAnsi="Times New Roman"/>
          <w:sz w:val="28"/>
          <w:szCs w:val="28"/>
        </w:rPr>
        <w:t xml:space="preserve"> жилищного фонда, не</w:t>
      </w:r>
      <w:r w:rsidR="0083582D" w:rsidRPr="009F2C36">
        <w:rPr>
          <w:rFonts w:ascii="Times New Roman" w:hAnsi="Times New Roman"/>
          <w:sz w:val="28"/>
          <w:szCs w:val="28"/>
        </w:rPr>
        <w:t>зависимо от его формы собственности. В ходе проверок выявлено 1438 на</w:t>
      </w:r>
      <w:r w:rsidR="00CA1D32" w:rsidRPr="009F2C36">
        <w:rPr>
          <w:rFonts w:ascii="Times New Roman" w:hAnsi="Times New Roman"/>
          <w:sz w:val="28"/>
          <w:szCs w:val="28"/>
        </w:rPr>
        <w:t>рушений, в том числе:  нарушение</w:t>
      </w:r>
      <w:r w:rsidR="0083582D" w:rsidRPr="009F2C36">
        <w:rPr>
          <w:rFonts w:ascii="Times New Roman" w:hAnsi="Times New Roman"/>
          <w:sz w:val="28"/>
          <w:szCs w:val="28"/>
        </w:rPr>
        <w:t xml:space="preserve"> правил технической эксплуатации и ремонта жилищного фонда -1419,  нарушение правил пользования жилыми помещениями - 14, нарушение норм уровня обеспечения населения коммунальными услуга</w:t>
      </w:r>
      <w:r w:rsidR="00035E3B" w:rsidRPr="009F2C36">
        <w:rPr>
          <w:rFonts w:ascii="Times New Roman" w:hAnsi="Times New Roman"/>
          <w:sz w:val="28"/>
          <w:szCs w:val="28"/>
        </w:rPr>
        <w:t>ми- 5.  В ходе проверок выдано</w:t>
      </w:r>
      <w:r w:rsidR="003D2316" w:rsidRPr="009F2C36">
        <w:rPr>
          <w:rFonts w:ascii="Times New Roman" w:hAnsi="Times New Roman"/>
          <w:sz w:val="28"/>
          <w:szCs w:val="28"/>
        </w:rPr>
        <w:t xml:space="preserve"> </w:t>
      </w:r>
      <w:r w:rsidR="00035E3B" w:rsidRPr="009F2C36">
        <w:rPr>
          <w:rFonts w:ascii="Times New Roman" w:hAnsi="Times New Roman"/>
          <w:sz w:val="28"/>
          <w:szCs w:val="28"/>
        </w:rPr>
        <w:t>209 исполнительных документов,</w:t>
      </w:r>
      <w:r w:rsidR="0083582D" w:rsidRPr="009F2C36">
        <w:rPr>
          <w:rFonts w:ascii="Times New Roman" w:hAnsi="Times New Roman"/>
          <w:sz w:val="28"/>
          <w:szCs w:val="28"/>
        </w:rPr>
        <w:t xml:space="preserve"> в  том числе: предписаний-31, протоколов - 76, актов - 102. По результатам рассмотрения административных дел предъяв</w:t>
      </w:r>
      <w:r w:rsidR="00CA1D32" w:rsidRPr="009F2C36">
        <w:rPr>
          <w:rFonts w:ascii="Times New Roman" w:hAnsi="Times New Roman"/>
          <w:sz w:val="28"/>
          <w:szCs w:val="28"/>
        </w:rPr>
        <w:t xml:space="preserve">лено штрафных санкций на сумму </w:t>
      </w:r>
      <w:r w:rsidR="0083582D" w:rsidRPr="009F2C36">
        <w:rPr>
          <w:rFonts w:ascii="Times New Roman" w:hAnsi="Times New Roman"/>
          <w:sz w:val="28"/>
          <w:szCs w:val="28"/>
        </w:rPr>
        <w:t xml:space="preserve">253,5 т.р., в том числе: </w:t>
      </w:r>
    </w:p>
    <w:p w:rsidR="0083582D" w:rsidRPr="009F2C36" w:rsidRDefault="002F5B7B" w:rsidP="005B230A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</w:t>
      </w:r>
      <w:r w:rsidR="000A57A8" w:rsidRPr="009F2C36">
        <w:rPr>
          <w:rFonts w:ascii="Times New Roman" w:hAnsi="Times New Roman"/>
          <w:sz w:val="28"/>
          <w:szCs w:val="28"/>
        </w:rPr>
        <w:t>юридическим лицам -150,0 т.р.;</w:t>
      </w:r>
    </w:p>
    <w:p w:rsidR="0083582D" w:rsidRPr="009F2C36" w:rsidRDefault="002F5B7B" w:rsidP="005B230A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- </w:t>
      </w:r>
      <w:r w:rsidR="0083582D" w:rsidRPr="009F2C36">
        <w:rPr>
          <w:rFonts w:ascii="Times New Roman" w:hAnsi="Times New Roman"/>
          <w:sz w:val="28"/>
          <w:szCs w:val="28"/>
        </w:rPr>
        <w:t>собственн</w:t>
      </w:r>
      <w:r w:rsidR="003D2316" w:rsidRPr="009F2C36">
        <w:rPr>
          <w:rFonts w:ascii="Times New Roman" w:hAnsi="Times New Roman"/>
          <w:sz w:val="28"/>
          <w:szCs w:val="28"/>
        </w:rPr>
        <w:t>икам жилых помещений – 18,0 т.р</w:t>
      </w:r>
      <w:r w:rsidR="000A57A8" w:rsidRPr="009F2C36">
        <w:rPr>
          <w:rFonts w:ascii="Times New Roman" w:hAnsi="Times New Roman"/>
          <w:sz w:val="28"/>
          <w:szCs w:val="28"/>
        </w:rPr>
        <w:t>.</w:t>
      </w:r>
      <w:r w:rsidR="003D2316" w:rsidRPr="009F2C36">
        <w:rPr>
          <w:rFonts w:ascii="Times New Roman" w:hAnsi="Times New Roman"/>
          <w:sz w:val="28"/>
          <w:szCs w:val="28"/>
        </w:rPr>
        <w:t>;</w:t>
      </w:r>
    </w:p>
    <w:p w:rsidR="0083582D" w:rsidRPr="009F2C36" w:rsidRDefault="002F5B7B" w:rsidP="005B230A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-</w:t>
      </w:r>
      <w:r w:rsidR="000A57A8" w:rsidRPr="009F2C36">
        <w:rPr>
          <w:rFonts w:ascii="Times New Roman" w:hAnsi="Times New Roman"/>
          <w:sz w:val="28"/>
          <w:szCs w:val="28"/>
        </w:rPr>
        <w:t>должностным лицам-85,5 т.р.;</w:t>
      </w:r>
    </w:p>
    <w:p w:rsidR="0083582D" w:rsidRPr="009F2C36" w:rsidRDefault="00AD18C9" w:rsidP="005B230A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п</w:t>
      </w:r>
      <w:r w:rsidR="0083582D" w:rsidRPr="009F2C36">
        <w:rPr>
          <w:rFonts w:ascii="Times New Roman" w:hAnsi="Times New Roman"/>
          <w:sz w:val="28"/>
          <w:szCs w:val="28"/>
        </w:rPr>
        <w:t xml:space="preserve">олучено фактически по штрафным санкциям </w:t>
      </w:r>
      <w:r w:rsidR="00F84302" w:rsidRPr="009F2C36">
        <w:rPr>
          <w:rFonts w:ascii="Times New Roman" w:hAnsi="Times New Roman"/>
          <w:sz w:val="28"/>
          <w:szCs w:val="28"/>
        </w:rPr>
        <w:t>–</w:t>
      </w:r>
      <w:r w:rsidR="0083582D" w:rsidRPr="009F2C36">
        <w:rPr>
          <w:rFonts w:ascii="Times New Roman" w:hAnsi="Times New Roman"/>
          <w:sz w:val="28"/>
          <w:szCs w:val="28"/>
        </w:rPr>
        <w:t xml:space="preserve"> </w:t>
      </w:r>
      <w:r w:rsidR="00F84302" w:rsidRPr="009F2C36">
        <w:rPr>
          <w:rFonts w:ascii="Times New Roman" w:hAnsi="Times New Roman"/>
          <w:sz w:val="28"/>
          <w:szCs w:val="28"/>
        </w:rPr>
        <w:t>123,75</w:t>
      </w:r>
      <w:r w:rsidR="0083582D" w:rsidRPr="009F2C36">
        <w:rPr>
          <w:rFonts w:ascii="Times New Roman" w:hAnsi="Times New Roman"/>
          <w:sz w:val="28"/>
          <w:szCs w:val="28"/>
        </w:rPr>
        <w:t xml:space="preserve"> т.р.</w:t>
      </w:r>
    </w:p>
    <w:p w:rsidR="0083582D" w:rsidRPr="009F2C36" w:rsidRDefault="000A57A8" w:rsidP="005B230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Согласно письму</w:t>
      </w:r>
      <w:r w:rsidR="0083582D" w:rsidRPr="009F2C36">
        <w:rPr>
          <w:rFonts w:ascii="Times New Roman" w:hAnsi="Times New Roman"/>
          <w:sz w:val="28"/>
          <w:szCs w:val="28"/>
        </w:rPr>
        <w:t xml:space="preserve"> Министерства ЖКХ ЧР исх. № 150/06 от 21.01.2014г. </w:t>
      </w:r>
      <w:r w:rsidR="000641A2" w:rsidRPr="009F2C36">
        <w:rPr>
          <w:rFonts w:ascii="Times New Roman" w:hAnsi="Times New Roman"/>
          <w:sz w:val="28"/>
          <w:szCs w:val="28"/>
        </w:rPr>
        <w:t xml:space="preserve"> </w:t>
      </w:r>
      <w:r w:rsidR="0083582D" w:rsidRPr="009F2C36">
        <w:rPr>
          <w:rFonts w:ascii="Times New Roman" w:hAnsi="Times New Roman"/>
          <w:sz w:val="28"/>
          <w:szCs w:val="28"/>
        </w:rPr>
        <w:t>Государственной жилищной инспекцией проведен мониторинг в соответствии с Постановлен</w:t>
      </w:r>
      <w:r w:rsidR="0069502C" w:rsidRPr="009F2C36">
        <w:rPr>
          <w:rFonts w:ascii="Times New Roman" w:hAnsi="Times New Roman"/>
          <w:sz w:val="28"/>
          <w:szCs w:val="28"/>
        </w:rPr>
        <w:t>ием Госстроя РФ от 27.09.2003г.</w:t>
      </w:r>
      <w:r w:rsidR="0083582D" w:rsidRPr="009F2C36">
        <w:rPr>
          <w:rFonts w:ascii="Times New Roman" w:hAnsi="Times New Roman"/>
          <w:sz w:val="28"/>
          <w:szCs w:val="28"/>
        </w:rPr>
        <w:t xml:space="preserve"> № 170 об утверждении Правил и норм технической эксплуатации жилищного фонда, по контролю за прохождением осен</w:t>
      </w:r>
      <w:r w:rsidR="003F4DB4" w:rsidRPr="009F2C36">
        <w:rPr>
          <w:rFonts w:ascii="Times New Roman" w:hAnsi="Times New Roman"/>
          <w:sz w:val="28"/>
          <w:szCs w:val="28"/>
        </w:rPr>
        <w:t>не-зимнего периода 2013-2014гг.</w:t>
      </w:r>
      <w:r w:rsidR="0083582D" w:rsidRPr="009F2C36">
        <w:rPr>
          <w:rFonts w:ascii="Times New Roman" w:hAnsi="Times New Roman"/>
          <w:sz w:val="28"/>
          <w:szCs w:val="28"/>
        </w:rPr>
        <w:t xml:space="preserve"> в 15 районах Чеченской Республики. В ходе проверки выявлено 1196 нарушений правил и норм технической эксплуатации и ремонта жилых домов и оборудования. Характерными нарушениями являются: неисправность внутридомовой разводки отопления, ГВС и ХВС, частичное отсутствие теплоизоляции на тру</w:t>
      </w:r>
      <w:r w:rsidR="007F78DF" w:rsidRPr="009F2C36">
        <w:rPr>
          <w:rFonts w:ascii="Times New Roman" w:hAnsi="Times New Roman"/>
          <w:sz w:val="28"/>
          <w:szCs w:val="28"/>
        </w:rPr>
        <w:t>бах системы отопления, сырость</w:t>
      </w:r>
      <w:r w:rsidR="003F4DB4" w:rsidRPr="009F2C36">
        <w:rPr>
          <w:rFonts w:ascii="Times New Roman" w:hAnsi="Times New Roman"/>
          <w:sz w:val="28"/>
          <w:szCs w:val="28"/>
        </w:rPr>
        <w:t>,</w:t>
      </w:r>
      <w:r w:rsidR="007F78DF" w:rsidRPr="009F2C36">
        <w:rPr>
          <w:rFonts w:ascii="Times New Roman" w:hAnsi="Times New Roman"/>
          <w:sz w:val="28"/>
          <w:szCs w:val="28"/>
        </w:rPr>
        <w:t xml:space="preserve"> частичное отсутствие  </w:t>
      </w:r>
      <w:r w:rsidR="0083582D" w:rsidRPr="009F2C36">
        <w:rPr>
          <w:rFonts w:ascii="Times New Roman" w:hAnsi="Times New Roman"/>
          <w:sz w:val="28"/>
          <w:szCs w:val="28"/>
        </w:rPr>
        <w:t>освещения в подвальных помещениях, отсутствие запирающих устройств на входных дверях подвальных помещений, наличие бытового мусора на лестничных площадках, отсутствие доводчиков на входных дверях подъездов, отсутствие приборов учета и регулир</w:t>
      </w:r>
      <w:r w:rsidR="001F2FCC" w:rsidRPr="009F2C36">
        <w:rPr>
          <w:rFonts w:ascii="Times New Roman" w:hAnsi="Times New Roman"/>
          <w:sz w:val="28"/>
          <w:szCs w:val="28"/>
        </w:rPr>
        <w:t>ования водо-энерго ресурсов, не</w:t>
      </w:r>
      <w:r w:rsidR="0083582D" w:rsidRPr="009F2C36">
        <w:rPr>
          <w:rFonts w:ascii="Times New Roman" w:hAnsi="Times New Roman"/>
          <w:sz w:val="28"/>
          <w:szCs w:val="28"/>
        </w:rPr>
        <w:t xml:space="preserve">герметичность соединений желобов, отсутствие отметов, отсутствие освещения на отдельных лестничных площадках, наличие разбитых стеклопакетов в окнах подъездов, шелушение, отслоение окрасочного слоя панелей в подъездах, дефекты электрооборудования поэтажных электрощитков, частичные разрушения отмосток, протечка кровли, отсутствие уборки снега, наличие наледи на тротуарах и при входах в подъезды, течи канализационных и водопроводных систем внутридомовых подвальных разводок. </w:t>
      </w:r>
    </w:p>
    <w:p w:rsidR="0083582D" w:rsidRPr="009F2C36" w:rsidRDefault="00A76173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Также в отчетном периоде</w:t>
      </w:r>
      <w:r w:rsidR="0083582D" w:rsidRPr="009F2C36">
        <w:rPr>
          <w:rFonts w:ascii="Times New Roman" w:hAnsi="Times New Roman"/>
          <w:sz w:val="28"/>
          <w:szCs w:val="28"/>
        </w:rPr>
        <w:t xml:space="preserve"> Госжилинспекция в ходе плановых и внеплановых обследований жилого фонд</w:t>
      </w:r>
      <w:r w:rsidR="001912C3" w:rsidRPr="009F2C36">
        <w:rPr>
          <w:rFonts w:ascii="Times New Roman" w:hAnsi="Times New Roman"/>
          <w:sz w:val="28"/>
          <w:szCs w:val="28"/>
        </w:rPr>
        <w:t>а</w:t>
      </w:r>
      <w:r w:rsidRPr="009F2C36">
        <w:rPr>
          <w:rFonts w:ascii="Times New Roman" w:hAnsi="Times New Roman"/>
          <w:sz w:val="28"/>
          <w:szCs w:val="28"/>
        </w:rPr>
        <w:t xml:space="preserve"> особое внимание</w:t>
      </w:r>
      <w:r w:rsidR="0083582D" w:rsidRPr="009F2C36">
        <w:rPr>
          <w:rFonts w:ascii="Times New Roman" w:hAnsi="Times New Roman"/>
          <w:sz w:val="28"/>
          <w:szCs w:val="28"/>
        </w:rPr>
        <w:t xml:space="preserve"> уделяла вопросу обеспечения населения качественными и бесперебойными жилищно–коммунальными услугами, акцентируя внимание управля</w:t>
      </w:r>
      <w:r w:rsidR="00593C9D" w:rsidRPr="009F2C36">
        <w:rPr>
          <w:rFonts w:ascii="Times New Roman" w:hAnsi="Times New Roman"/>
          <w:sz w:val="28"/>
          <w:szCs w:val="28"/>
        </w:rPr>
        <w:t>ющих организацией на обеспечении населения</w:t>
      </w:r>
      <w:r w:rsidR="0083582D" w:rsidRPr="009F2C36">
        <w:rPr>
          <w:rFonts w:ascii="Times New Roman" w:hAnsi="Times New Roman"/>
          <w:sz w:val="28"/>
          <w:szCs w:val="28"/>
        </w:rPr>
        <w:t xml:space="preserve"> электрической энергией, природным газом, холодным и горячим водо</w:t>
      </w:r>
      <w:r w:rsidR="00AE5EA6" w:rsidRPr="009F2C36">
        <w:rPr>
          <w:rFonts w:ascii="Times New Roman" w:hAnsi="Times New Roman"/>
          <w:sz w:val="28"/>
          <w:szCs w:val="28"/>
        </w:rPr>
        <w:t>снабжением, предупреждении</w:t>
      </w:r>
      <w:r w:rsidR="0083582D" w:rsidRPr="009F2C36">
        <w:rPr>
          <w:rFonts w:ascii="Times New Roman" w:hAnsi="Times New Roman"/>
          <w:sz w:val="28"/>
          <w:szCs w:val="28"/>
        </w:rPr>
        <w:t xml:space="preserve"> аварийных ситуаций на коммунальных объектах жизнеобеспечения республики. </w:t>
      </w:r>
    </w:p>
    <w:p w:rsidR="0083582D" w:rsidRPr="009F2C36" w:rsidRDefault="0083582D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Госжилинспекцией за указанный период рассмотрено 32 дела об административных правонарушениях</w:t>
      </w:r>
      <w:r w:rsidR="00593D3D" w:rsidRPr="009F2C36">
        <w:rPr>
          <w:rFonts w:ascii="Times New Roman" w:hAnsi="Times New Roman"/>
          <w:sz w:val="28"/>
          <w:szCs w:val="28"/>
        </w:rPr>
        <w:t>,</w:t>
      </w:r>
      <w:r w:rsidRPr="009F2C36">
        <w:rPr>
          <w:rFonts w:ascii="Times New Roman" w:hAnsi="Times New Roman"/>
          <w:sz w:val="28"/>
          <w:szCs w:val="28"/>
        </w:rPr>
        <w:t xml:space="preserve"> предусмотренных ст.ст. 7.21, 7.22, 7.23 КоАП РФ, в отношении физических, должностных и юридических лиц с последующей выдачей нарушителям предписаний об их устранении. По предписаниям, к</w:t>
      </w:r>
      <w:r w:rsidR="00880438" w:rsidRPr="009F2C36">
        <w:rPr>
          <w:rFonts w:ascii="Times New Roman" w:hAnsi="Times New Roman"/>
          <w:sz w:val="28"/>
          <w:szCs w:val="28"/>
        </w:rPr>
        <w:t>оторые не были устранены в срок</w:t>
      </w:r>
      <w:r w:rsidR="00593D3D" w:rsidRPr="009F2C36">
        <w:rPr>
          <w:rFonts w:ascii="Times New Roman" w:hAnsi="Times New Roman"/>
          <w:sz w:val="28"/>
          <w:szCs w:val="28"/>
        </w:rPr>
        <w:t>,</w:t>
      </w:r>
      <w:r w:rsidR="00880438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составлено 23 протокола в соответствии с ч.1 ст. 19.5 КоАП РФ, и по Постановлениям Госжилинспекции</w:t>
      </w:r>
      <w:r w:rsidR="004A4A03" w:rsidRPr="009F2C36">
        <w:rPr>
          <w:rFonts w:ascii="Times New Roman" w:hAnsi="Times New Roman"/>
          <w:sz w:val="28"/>
          <w:szCs w:val="28"/>
        </w:rPr>
        <w:t>,</w:t>
      </w:r>
      <w:r w:rsidRPr="009F2C36">
        <w:rPr>
          <w:rFonts w:ascii="Times New Roman" w:hAnsi="Times New Roman"/>
          <w:sz w:val="28"/>
          <w:szCs w:val="28"/>
        </w:rPr>
        <w:t xml:space="preserve"> которые не были исполнены в срок</w:t>
      </w:r>
      <w:r w:rsidR="00880438" w:rsidRPr="009F2C36">
        <w:rPr>
          <w:rFonts w:ascii="Times New Roman" w:hAnsi="Times New Roman"/>
          <w:sz w:val="28"/>
          <w:szCs w:val="28"/>
        </w:rPr>
        <w:t>,</w:t>
      </w:r>
      <w:r w:rsidRPr="009F2C36">
        <w:rPr>
          <w:rFonts w:ascii="Times New Roman" w:hAnsi="Times New Roman"/>
          <w:sz w:val="28"/>
          <w:szCs w:val="28"/>
        </w:rPr>
        <w:t xml:space="preserve"> 21 протокол в соответствии с ч. 1 ст. 20.25 КоАП РФ с последующим направлением их мировым судьям по территориальности.       </w:t>
      </w:r>
    </w:p>
    <w:p w:rsidR="0083582D" w:rsidRPr="009F2C36" w:rsidRDefault="00593D3D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Согласно письму</w:t>
      </w:r>
      <w:r w:rsidR="0083582D" w:rsidRPr="009F2C36">
        <w:rPr>
          <w:rFonts w:ascii="Times New Roman" w:hAnsi="Times New Roman"/>
          <w:sz w:val="28"/>
          <w:szCs w:val="28"/>
        </w:rPr>
        <w:t xml:space="preserve"> Министерства жилищно-коммунального хозяйства Чеченской Республики вх. № 30/01-16 от 18.02.2014г.,  во исполнение ст. 21 Закона Чечен</w:t>
      </w:r>
      <w:r w:rsidR="004A4A03" w:rsidRPr="009F2C36">
        <w:rPr>
          <w:rFonts w:ascii="Times New Roman" w:hAnsi="Times New Roman"/>
          <w:sz w:val="28"/>
          <w:szCs w:val="28"/>
        </w:rPr>
        <w:t>ской Республики от 02.09.2013г.</w:t>
      </w:r>
      <w:r w:rsidR="0083582D" w:rsidRPr="009F2C36">
        <w:rPr>
          <w:rFonts w:ascii="Times New Roman" w:hAnsi="Times New Roman"/>
          <w:sz w:val="28"/>
          <w:szCs w:val="28"/>
        </w:rPr>
        <w:t xml:space="preserve"> № 27-РЗ «О системе капитального ремонта общего имущества в многоквартирных домах» Государственной жилищной инспекцией Чече</w:t>
      </w:r>
      <w:r w:rsidR="00A1482E" w:rsidRPr="009F2C36">
        <w:rPr>
          <w:rFonts w:ascii="Times New Roman" w:hAnsi="Times New Roman"/>
          <w:sz w:val="28"/>
          <w:szCs w:val="28"/>
        </w:rPr>
        <w:t>нской Республики с 03.03.2014г. по 06.03.2014г.</w:t>
      </w:r>
      <w:r w:rsidR="0083582D" w:rsidRPr="009F2C36">
        <w:rPr>
          <w:rFonts w:ascii="Times New Roman" w:hAnsi="Times New Roman"/>
          <w:sz w:val="28"/>
          <w:szCs w:val="28"/>
        </w:rPr>
        <w:t xml:space="preserve"> проведен мониторинг технического состояния многоквартирных домов</w:t>
      </w:r>
      <w:r w:rsidR="000C0006" w:rsidRPr="009F2C36">
        <w:rPr>
          <w:rFonts w:ascii="Times New Roman" w:hAnsi="Times New Roman"/>
          <w:sz w:val="28"/>
          <w:szCs w:val="28"/>
        </w:rPr>
        <w:t>,</w:t>
      </w:r>
      <w:r w:rsidR="0083582D" w:rsidRPr="009F2C36">
        <w:rPr>
          <w:rFonts w:ascii="Times New Roman" w:hAnsi="Times New Roman"/>
          <w:sz w:val="28"/>
          <w:szCs w:val="28"/>
        </w:rPr>
        <w:t xml:space="preserve"> расположенных на территории Чеченской Республики</w:t>
      </w:r>
      <w:r w:rsidR="000C0006" w:rsidRPr="009F2C36">
        <w:rPr>
          <w:rFonts w:ascii="Times New Roman" w:hAnsi="Times New Roman"/>
          <w:sz w:val="28"/>
          <w:szCs w:val="28"/>
        </w:rPr>
        <w:t>,</w:t>
      </w:r>
      <w:r w:rsidR="0083582D" w:rsidRPr="009F2C36"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Чечен</w:t>
      </w:r>
      <w:r w:rsidR="004A4A03" w:rsidRPr="009F2C36">
        <w:rPr>
          <w:rFonts w:ascii="Times New Roman" w:hAnsi="Times New Roman"/>
          <w:sz w:val="28"/>
          <w:szCs w:val="28"/>
        </w:rPr>
        <w:t>ской Республики от 11.07.2013г.</w:t>
      </w:r>
      <w:r w:rsidR="0083582D" w:rsidRPr="009F2C36">
        <w:rPr>
          <w:rFonts w:ascii="Times New Roman" w:hAnsi="Times New Roman"/>
          <w:sz w:val="28"/>
          <w:szCs w:val="28"/>
        </w:rPr>
        <w:t xml:space="preserve"> № 160 «Порядок проведения мониторинга многоквартирных домов на территории Чеченской Республики» в</w:t>
      </w:r>
      <w:r w:rsidR="004A4A03" w:rsidRPr="009F2C36">
        <w:rPr>
          <w:rFonts w:ascii="Times New Roman" w:hAnsi="Times New Roman"/>
          <w:sz w:val="28"/>
          <w:szCs w:val="28"/>
        </w:rPr>
        <w:t xml:space="preserve"> 13 районах  и</w:t>
      </w:r>
      <w:r w:rsidR="00880438" w:rsidRPr="009F2C36">
        <w:rPr>
          <w:rFonts w:ascii="Times New Roman" w:hAnsi="Times New Roman"/>
          <w:sz w:val="28"/>
          <w:szCs w:val="28"/>
        </w:rPr>
        <w:t xml:space="preserve"> </w:t>
      </w:r>
      <w:r w:rsidR="004A4A03" w:rsidRPr="009F2C36">
        <w:rPr>
          <w:rFonts w:ascii="Times New Roman" w:hAnsi="Times New Roman"/>
          <w:sz w:val="28"/>
          <w:szCs w:val="28"/>
        </w:rPr>
        <w:t xml:space="preserve"> м</w:t>
      </w:r>
      <w:r w:rsidR="009619BB" w:rsidRPr="009F2C36">
        <w:rPr>
          <w:rFonts w:ascii="Times New Roman" w:hAnsi="Times New Roman"/>
          <w:sz w:val="28"/>
          <w:szCs w:val="28"/>
        </w:rPr>
        <w:t>эриях г. Грозного</w:t>
      </w:r>
      <w:r w:rsidR="0083582D" w:rsidRPr="009F2C36">
        <w:rPr>
          <w:rFonts w:ascii="Times New Roman" w:hAnsi="Times New Roman"/>
          <w:sz w:val="28"/>
          <w:szCs w:val="28"/>
        </w:rPr>
        <w:t>, г. Аргун</w:t>
      </w:r>
      <w:r w:rsidR="004A4A03" w:rsidRPr="009F2C36">
        <w:rPr>
          <w:rFonts w:ascii="Times New Roman" w:hAnsi="Times New Roman"/>
          <w:sz w:val="28"/>
          <w:szCs w:val="28"/>
        </w:rPr>
        <w:t>а</w:t>
      </w:r>
      <w:r w:rsidR="0083582D" w:rsidRPr="009F2C36">
        <w:rPr>
          <w:rFonts w:ascii="Times New Roman" w:hAnsi="Times New Roman"/>
          <w:sz w:val="28"/>
          <w:szCs w:val="28"/>
        </w:rPr>
        <w:t>, г. Урус-Мартан</w:t>
      </w:r>
      <w:r w:rsidR="004A4A03" w:rsidRPr="009F2C36">
        <w:rPr>
          <w:rFonts w:ascii="Times New Roman" w:hAnsi="Times New Roman"/>
          <w:sz w:val="28"/>
          <w:szCs w:val="28"/>
        </w:rPr>
        <w:t>а,</w:t>
      </w:r>
      <w:r w:rsidR="0083582D" w:rsidRPr="009F2C36">
        <w:rPr>
          <w:rFonts w:ascii="Times New Roman" w:hAnsi="Times New Roman"/>
          <w:sz w:val="28"/>
          <w:szCs w:val="28"/>
        </w:rPr>
        <w:t xml:space="preserve"> в результате </w:t>
      </w:r>
      <w:r w:rsidR="004A4A03" w:rsidRPr="009F2C36">
        <w:rPr>
          <w:rFonts w:ascii="Times New Roman" w:hAnsi="Times New Roman"/>
          <w:sz w:val="28"/>
          <w:szCs w:val="28"/>
        </w:rPr>
        <w:t>которого установлено следующее:</w:t>
      </w:r>
      <w:r w:rsidR="002C664D" w:rsidRPr="009F2C36">
        <w:rPr>
          <w:rFonts w:ascii="Times New Roman" w:hAnsi="Times New Roman"/>
          <w:sz w:val="28"/>
          <w:szCs w:val="28"/>
        </w:rPr>
        <w:t xml:space="preserve"> в большинстве</w:t>
      </w:r>
      <w:r w:rsidR="003104A6" w:rsidRPr="009F2C36">
        <w:rPr>
          <w:rFonts w:ascii="Times New Roman" w:hAnsi="Times New Roman"/>
          <w:sz w:val="28"/>
          <w:szCs w:val="28"/>
        </w:rPr>
        <w:t xml:space="preserve"> случаев</w:t>
      </w:r>
      <w:r w:rsidR="0083582D" w:rsidRPr="009F2C36">
        <w:rPr>
          <w:rFonts w:ascii="Times New Roman" w:hAnsi="Times New Roman"/>
          <w:sz w:val="28"/>
          <w:szCs w:val="28"/>
        </w:rPr>
        <w:t xml:space="preserve"> отсутствует техническая документация долговременного хранения, акты технического состояния многоквартирных домов, ведомости оценки технического состояния многоквартирных домов, акты аварий, дефектные ведомости, документы о выполненных ремонтных работах,  акты и предписания специализированных организаций о состоянии инженерного оборудования, акты (</w:t>
      </w:r>
      <w:r w:rsidR="003712E7" w:rsidRPr="009F2C36">
        <w:rPr>
          <w:rFonts w:ascii="Times New Roman" w:hAnsi="Times New Roman"/>
          <w:sz w:val="28"/>
          <w:szCs w:val="28"/>
        </w:rPr>
        <w:t>писем</w:t>
      </w:r>
      <w:r w:rsidR="0083582D" w:rsidRPr="009F2C36">
        <w:rPr>
          <w:rFonts w:ascii="Times New Roman" w:hAnsi="Times New Roman"/>
          <w:sz w:val="28"/>
          <w:szCs w:val="28"/>
        </w:rPr>
        <w:t>) по жалобам (обращениям) собственников, пользователей помещений многоквартирных домов. Во всех районных администрациях и мэриях городов отсутствуют электронные паспорт</w:t>
      </w:r>
      <w:r w:rsidR="003104A6" w:rsidRPr="009F2C36">
        <w:rPr>
          <w:rFonts w:ascii="Times New Roman" w:hAnsi="Times New Roman"/>
          <w:sz w:val="28"/>
          <w:szCs w:val="28"/>
        </w:rPr>
        <w:t>а многоквартирных домов, в связи</w:t>
      </w:r>
      <w:r w:rsidR="0083582D" w:rsidRPr="009F2C36">
        <w:rPr>
          <w:rFonts w:ascii="Times New Roman" w:hAnsi="Times New Roman"/>
          <w:sz w:val="28"/>
          <w:szCs w:val="28"/>
        </w:rPr>
        <w:t xml:space="preserve"> с чем </w:t>
      </w:r>
      <w:r w:rsidR="009E2D2A" w:rsidRPr="009F2C36">
        <w:rPr>
          <w:rFonts w:ascii="Times New Roman" w:hAnsi="Times New Roman"/>
          <w:sz w:val="28"/>
          <w:szCs w:val="28"/>
        </w:rPr>
        <w:t xml:space="preserve">проведение </w:t>
      </w:r>
      <w:r w:rsidR="0083582D" w:rsidRPr="009F2C36">
        <w:rPr>
          <w:rFonts w:ascii="Times New Roman" w:hAnsi="Times New Roman"/>
          <w:sz w:val="28"/>
          <w:szCs w:val="28"/>
        </w:rPr>
        <w:t xml:space="preserve"> анализ</w:t>
      </w:r>
      <w:r w:rsidR="009E2D2A" w:rsidRPr="009F2C36">
        <w:rPr>
          <w:rFonts w:ascii="Times New Roman" w:hAnsi="Times New Roman"/>
          <w:sz w:val="28"/>
          <w:szCs w:val="28"/>
        </w:rPr>
        <w:t>а</w:t>
      </w:r>
      <w:r w:rsidR="0083582D" w:rsidRPr="009F2C36">
        <w:rPr>
          <w:rFonts w:ascii="Times New Roman" w:hAnsi="Times New Roman"/>
          <w:sz w:val="28"/>
          <w:szCs w:val="28"/>
        </w:rPr>
        <w:t xml:space="preserve"> электронных паспортов многоквартирных домов не представляется возможным.</w:t>
      </w:r>
    </w:p>
    <w:p w:rsidR="0083582D" w:rsidRPr="009F2C36" w:rsidRDefault="0083582D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Также</w:t>
      </w:r>
      <w:r w:rsidR="00AD18C9" w:rsidRPr="009F2C36">
        <w:rPr>
          <w:rFonts w:ascii="Times New Roman" w:hAnsi="Times New Roman"/>
          <w:sz w:val="28"/>
          <w:szCs w:val="28"/>
        </w:rPr>
        <w:t xml:space="preserve">  </w:t>
      </w:r>
      <w:r w:rsidRPr="009F2C36">
        <w:rPr>
          <w:rFonts w:ascii="Times New Roman" w:hAnsi="Times New Roman"/>
          <w:sz w:val="28"/>
          <w:szCs w:val="28"/>
        </w:rPr>
        <w:t>согласно обращению Прокуратуры Урус-Мартановского района ЧР исх. № 23-41к-2014 от 06.03.2014г., во исполнение п. 6 плана работы прокуратуры ЧР, с Прокуратурой Урус-Мартановского района ЧР проведена совместная проверка исполнения законодательства об антитеррористической защищенности компаний, управляющих многоквартирными жилыми домами</w:t>
      </w:r>
      <w:r w:rsidR="00C22F78" w:rsidRPr="009F2C36">
        <w:rPr>
          <w:rFonts w:ascii="Times New Roman" w:hAnsi="Times New Roman"/>
          <w:sz w:val="28"/>
          <w:szCs w:val="28"/>
        </w:rPr>
        <w:t>,</w:t>
      </w:r>
      <w:r w:rsidRPr="009F2C36">
        <w:rPr>
          <w:rFonts w:ascii="Times New Roman" w:hAnsi="Times New Roman"/>
          <w:sz w:val="28"/>
          <w:szCs w:val="28"/>
        </w:rPr>
        <w:t xml:space="preserve"> и товариществ собственников жилья</w:t>
      </w:r>
      <w:r w:rsidR="00C22F78" w:rsidRPr="009F2C36">
        <w:rPr>
          <w:rFonts w:ascii="Times New Roman" w:hAnsi="Times New Roman"/>
          <w:sz w:val="28"/>
          <w:szCs w:val="28"/>
        </w:rPr>
        <w:t>,</w:t>
      </w:r>
      <w:r w:rsidRPr="009F2C36">
        <w:rPr>
          <w:rFonts w:ascii="Times New Roman" w:hAnsi="Times New Roman"/>
          <w:sz w:val="28"/>
          <w:szCs w:val="28"/>
        </w:rPr>
        <w:t xml:space="preserve"> в ходе которой выявлено 14 нарушений. </w:t>
      </w:r>
    </w:p>
    <w:p w:rsidR="0083582D" w:rsidRPr="009F2C36" w:rsidRDefault="0083582D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За отчет</w:t>
      </w:r>
      <w:r w:rsidR="009E2D2A" w:rsidRPr="009F2C36">
        <w:rPr>
          <w:rFonts w:ascii="Times New Roman" w:hAnsi="Times New Roman"/>
          <w:sz w:val="28"/>
          <w:szCs w:val="28"/>
        </w:rPr>
        <w:t>ный период согласно р</w:t>
      </w:r>
      <w:r w:rsidR="00C02950" w:rsidRPr="009F2C36">
        <w:rPr>
          <w:rFonts w:ascii="Times New Roman" w:hAnsi="Times New Roman"/>
          <w:sz w:val="28"/>
          <w:szCs w:val="28"/>
        </w:rPr>
        <w:t>аспоряжению</w:t>
      </w:r>
      <w:r w:rsidRPr="009F2C36">
        <w:rPr>
          <w:rFonts w:ascii="Times New Roman" w:hAnsi="Times New Roman"/>
          <w:sz w:val="28"/>
          <w:szCs w:val="28"/>
        </w:rPr>
        <w:t xml:space="preserve"> МЖКХ ЧР от</w:t>
      </w:r>
      <w:r w:rsidR="00C02950" w:rsidRPr="009F2C36">
        <w:rPr>
          <w:rFonts w:ascii="Times New Roman" w:hAnsi="Times New Roman"/>
          <w:sz w:val="28"/>
          <w:szCs w:val="28"/>
        </w:rPr>
        <w:t xml:space="preserve"> 11.11.2013г.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CF11F6" w:rsidRPr="009F2C36">
        <w:rPr>
          <w:rFonts w:ascii="Times New Roman" w:hAnsi="Times New Roman"/>
          <w:sz w:val="28"/>
          <w:szCs w:val="28"/>
        </w:rPr>
        <w:t xml:space="preserve">                </w:t>
      </w:r>
      <w:r w:rsidRPr="009F2C36">
        <w:rPr>
          <w:rFonts w:ascii="Times New Roman" w:hAnsi="Times New Roman"/>
          <w:sz w:val="28"/>
          <w:szCs w:val="28"/>
        </w:rPr>
        <w:t>№ 205 Госжилинспекция ЧР принимает участие в составе рабочей группы МЖКХ ЧР в мониторинге по проверке исполнения органами местного само</w:t>
      </w:r>
      <w:r w:rsidR="00040C40" w:rsidRPr="009F2C36">
        <w:rPr>
          <w:rFonts w:ascii="Times New Roman" w:hAnsi="Times New Roman"/>
          <w:sz w:val="28"/>
          <w:szCs w:val="28"/>
        </w:rPr>
        <w:t>управления Чеченской Республики</w:t>
      </w:r>
      <w:r w:rsidRPr="009F2C36">
        <w:rPr>
          <w:rFonts w:ascii="Times New Roman" w:hAnsi="Times New Roman"/>
          <w:sz w:val="28"/>
          <w:szCs w:val="28"/>
        </w:rPr>
        <w:t xml:space="preserve"> жилищного </w:t>
      </w:r>
      <w:r w:rsidR="00040C40" w:rsidRPr="009F2C36">
        <w:rPr>
          <w:rFonts w:ascii="Times New Roman" w:hAnsi="Times New Roman"/>
          <w:sz w:val="28"/>
          <w:szCs w:val="28"/>
        </w:rPr>
        <w:t>законодательства РФ, нормативно-</w:t>
      </w:r>
      <w:r w:rsidRPr="009F2C36">
        <w:rPr>
          <w:rFonts w:ascii="Times New Roman" w:hAnsi="Times New Roman"/>
          <w:sz w:val="28"/>
          <w:szCs w:val="28"/>
        </w:rPr>
        <w:t xml:space="preserve">правовых актов Чеченской Республики. </w:t>
      </w:r>
    </w:p>
    <w:p w:rsidR="0083582D" w:rsidRPr="009F2C36" w:rsidRDefault="0083582D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За отчетный пери</w:t>
      </w:r>
      <w:r w:rsidR="00040C40" w:rsidRPr="009F2C36">
        <w:rPr>
          <w:rFonts w:ascii="Times New Roman" w:hAnsi="Times New Roman"/>
          <w:sz w:val="28"/>
          <w:szCs w:val="28"/>
        </w:rPr>
        <w:t>од в Госжилинспекцию поступило 67 заявлений и обращений</w:t>
      </w:r>
      <w:r w:rsidRPr="009F2C36">
        <w:rPr>
          <w:rFonts w:ascii="Times New Roman" w:hAnsi="Times New Roman"/>
          <w:sz w:val="28"/>
          <w:szCs w:val="28"/>
        </w:rPr>
        <w:t xml:space="preserve"> гр</w:t>
      </w:r>
      <w:r w:rsidR="00A53477" w:rsidRPr="009F2C36">
        <w:rPr>
          <w:rFonts w:ascii="Times New Roman" w:hAnsi="Times New Roman"/>
          <w:sz w:val="28"/>
          <w:szCs w:val="28"/>
        </w:rPr>
        <w:t>аждан и юридических лиц,</w:t>
      </w:r>
      <w:r w:rsidR="009E2D2A" w:rsidRPr="009F2C36">
        <w:rPr>
          <w:rFonts w:ascii="Times New Roman" w:hAnsi="Times New Roman"/>
          <w:sz w:val="28"/>
          <w:szCs w:val="28"/>
        </w:rPr>
        <w:t xml:space="preserve"> которые</w:t>
      </w:r>
      <w:r w:rsidRPr="009F2C36">
        <w:rPr>
          <w:rFonts w:ascii="Times New Roman" w:hAnsi="Times New Roman"/>
          <w:sz w:val="28"/>
          <w:szCs w:val="28"/>
        </w:rPr>
        <w:t xml:space="preserve"> рассмотрены и сняты с контроля.  </w:t>
      </w:r>
    </w:p>
    <w:p w:rsidR="00AE4836" w:rsidRPr="009F2C36" w:rsidRDefault="0083582D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В связи с временным прекращением деятельности по проведению мероприятий по государственному контролю до внесения изменения в Ус</w:t>
      </w:r>
      <w:r w:rsidR="004056C1" w:rsidRPr="009F2C36">
        <w:rPr>
          <w:rFonts w:ascii="Times New Roman" w:hAnsi="Times New Roman"/>
          <w:sz w:val="28"/>
          <w:szCs w:val="28"/>
        </w:rPr>
        <w:t>тав ГКУ «ГЖИ» согласно положению</w:t>
      </w:r>
      <w:r w:rsidRPr="009F2C36">
        <w:rPr>
          <w:rFonts w:ascii="Times New Roman" w:hAnsi="Times New Roman"/>
          <w:sz w:val="28"/>
          <w:szCs w:val="28"/>
        </w:rPr>
        <w:t xml:space="preserve"> о государственном жилищном надзоре</w:t>
      </w:r>
      <w:r w:rsidR="007143F6" w:rsidRPr="009F2C36">
        <w:rPr>
          <w:rFonts w:ascii="Times New Roman" w:hAnsi="Times New Roman"/>
          <w:sz w:val="28"/>
          <w:szCs w:val="28"/>
        </w:rPr>
        <w:t>, утвержденному</w:t>
      </w:r>
      <w:r w:rsidRPr="009F2C36">
        <w:rPr>
          <w:rFonts w:ascii="Times New Roman" w:hAnsi="Times New Roman"/>
          <w:sz w:val="28"/>
          <w:szCs w:val="28"/>
        </w:rPr>
        <w:t xml:space="preserve"> Постановлением П</w:t>
      </w:r>
      <w:r w:rsidR="007143F6" w:rsidRPr="009F2C36">
        <w:rPr>
          <w:rFonts w:ascii="Times New Roman" w:hAnsi="Times New Roman"/>
          <w:sz w:val="28"/>
          <w:szCs w:val="28"/>
        </w:rPr>
        <w:t>равительства РФ от 16.06.2013г.</w:t>
      </w:r>
      <w:r w:rsidRPr="009F2C36">
        <w:rPr>
          <w:rFonts w:ascii="Times New Roman" w:hAnsi="Times New Roman"/>
          <w:sz w:val="28"/>
          <w:szCs w:val="28"/>
        </w:rPr>
        <w:t xml:space="preserve"> № 493, на основании Предостережения о недопустимости нарушения закона, вынесенн</w:t>
      </w:r>
      <w:r w:rsidR="00401D66" w:rsidRPr="009F2C36">
        <w:rPr>
          <w:rFonts w:ascii="Times New Roman" w:hAnsi="Times New Roman"/>
          <w:sz w:val="28"/>
          <w:szCs w:val="28"/>
        </w:rPr>
        <w:t>ого</w:t>
      </w:r>
      <w:r w:rsidRPr="009F2C36">
        <w:rPr>
          <w:rFonts w:ascii="Times New Roman" w:hAnsi="Times New Roman"/>
          <w:sz w:val="28"/>
          <w:szCs w:val="28"/>
        </w:rPr>
        <w:t xml:space="preserve"> заместителем прокурора Чеченской Республики</w:t>
      </w:r>
      <w:r w:rsidR="00401D66" w:rsidRPr="009F2C36">
        <w:rPr>
          <w:rFonts w:ascii="Times New Roman" w:hAnsi="Times New Roman"/>
          <w:sz w:val="28"/>
          <w:szCs w:val="28"/>
        </w:rPr>
        <w:t>,</w:t>
      </w:r>
      <w:r w:rsidRPr="009F2C36">
        <w:rPr>
          <w:rFonts w:ascii="Times New Roman" w:hAnsi="Times New Roman"/>
          <w:sz w:val="28"/>
          <w:szCs w:val="28"/>
        </w:rPr>
        <w:t xml:space="preserve"> советником юстиции В.А.Степановым</w:t>
      </w:r>
      <w:r w:rsidR="007143F6" w:rsidRPr="009F2C36">
        <w:rPr>
          <w:rFonts w:ascii="Times New Roman" w:hAnsi="Times New Roman"/>
          <w:sz w:val="28"/>
          <w:szCs w:val="28"/>
        </w:rPr>
        <w:t>,</w:t>
      </w:r>
      <w:r w:rsidRPr="009F2C36">
        <w:rPr>
          <w:rFonts w:ascii="Times New Roman" w:hAnsi="Times New Roman"/>
          <w:sz w:val="28"/>
          <w:szCs w:val="28"/>
        </w:rPr>
        <w:t xml:space="preserve"> от 18.02.2014г.,  Госжилинспекция не имеет возможности представить отчет о проведенной работе по плановым и внеплановым ин</w:t>
      </w:r>
      <w:r w:rsidR="00F84302" w:rsidRPr="009F2C36">
        <w:rPr>
          <w:rFonts w:ascii="Times New Roman" w:hAnsi="Times New Roman"/>
          <w:sz w:val="28"/>
          <w:szCs w:val="28"/>
        </w:rPr>
        <w:t xml:space="preserve">спекционным проверкам за </w:t>
      </w:r>
      <w:r w:rsidR="00BA38E2" w:rsidRPr="009F2C36">
        <w:rPr>
          <w:rFonts w:ascii="Times New Roman" w:hAnsi="Times New Roman"/>
          <w:sz w:val="28"/>
          <w:szCs w:val="28"/>
        </w:rPr>
        <w:t>сентябрь</w:t>
      </w:r>
      <w:r w:rsidR="0028755F" w:rsidRPr="009F2C36">
        <w:rPr>
          <w:rFonts w:ascii="Times New Roman" w:hAnsi="Times New Roman"/>
          <w:sz w:val="28"/>
          <w:szCs w:val="28"/>
        </w:rPr>
        <w:t xml:space="preserve"> 2014г.</w:t>
      </w:r>
    </w:p>
    <w:p w:rsidR="0083582D" w:rsidRPr="009F2C36" w:rsidRDefault="0083582D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</w:t>
      </w:r>
      <w:r w:rsidR="00AE4836"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>ГКУ «Государственная жилищная инспекция» является казенным учреждением, финансируется из республиканского бюджета.</w:t>
      </w:r>
    </w:p>
    <w:p w:rsidR="0083582D" w:rsidRPr="009F2C36" w:rsidRDefault="002F5B7B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       </w:t>
      </w:r>
      <w:r w:rsidR="0083582D" w:rsidRPr="009F2C36">
        <w:rPr>
          <w:rFonts w:ascii="Times New Roman" w:hAnsi="Times New Roman"/>
          <w:sz w:val="28"/>
          <w:szCs w:val="28"/>
        </w:rPr>
        <w:t xml:space="preserve"> По смете на 2014 год  утверждена сумма  – </w:t>
      </w:r>
      <w:r w:rsidR="0083582D" w:rsidRPr="009F2C36">
        <w:rPr>
          <w:rFonts w:ascii="Times New Roman" w:hAnsi="Times New Roman"/>
          <w:b/>
          <w:sz w:val="28"/>
          <w:szCs w:val="28"/>
        </w:rPr>
        <w:t>15 325 100</w:t>
      </w:r>
      <w:r w:rsidR="0083582D" w:rsidRPr="009F2C36">
        <w:rPr>
          <w:rFonts w:ascii="Times New Roman" w:hAnsi="Times New Roman"/>
          <w:sz w:val="28"/>
          <w:szCs w:val="28"/>
        </w:rPr>
        <w:t xml:space="preserve"> </w:t>
      </w:r>
      <w:r w:rsidR="0083582D" w:rsidRPr="009F2C36">
        <w:rPr>
          <w:rFonts w:ascii="Times New Roman" w:hAnsi="Times New Roman"/>
          <w:b/>
          <w:sz w:val="28"/>
          <w:szCs w:val="28"/>
        </w:rPr>
        <w:t>руб.</w:t>
      </w:r>
    </w:p>
    <w:p w:rsidR="0083582D" w:rsidRPr="009F2C36" w:rsidRDefault="0083582D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Из них фактически профинансировано  с нач</w:t>
      </w:r>
      <w:r w:rsidR="00A566A7" w:rsidRPr="009F2C36">
        <w:rPr>
          <w:rFonts w:ascii="Times New Roman" w:hAnsi="Times New Roman"/>
          <w:sz w:val="28"/>
          <w:szCs w:val="28"/>
        </w:rPr>
        <w:t>ало</w:t>
      </w:r>
      <w:r w:rsidRPr="009F2C36">
        <w:rPr>
          <w:rFonts w:ascii="Times New Roman" w:hAnsi="Times New Roman"/>
          <w:sz w:val="28"/>
          <w:szCs w:val="28"/>
        </w:rPr>
        <w:t xml:space="preserve"> 2014г</w:t>
      </w:r>
      <w:r w:rsidR="002F5B7B" w:rsidRPr="009F2C36">
        <w:rPr>
          <w:rFonts w:ascii="Times New Roman" w:hAnsi="Times New Roman"/>
          <w:sz w:val="28"/>
          <w:szCs w:val="28"/>
        </w:rPr>
        <w:t>.</w:t>
      </w:r>
      <w:r w:rsidRPr="009F2C36">
        <w:rPr>
          <w:rFonts w:ascii="Times New Roman" w:hAnsi="Times New Roman"/>
          <w:sz w:val="28"/>
          <w:szCs w:val="28"/>
        </w:rPr>
        <w:t xml:space="preserve"> – </w:t>
      </w:r>
      <w:r w:rsidR="008D5BA4" w:rsidRPr="009F2C36">
        <w:rPr>
          <w:rFonts w:ascii="Times New Roman" w:hAnsi="Times New Roman"/>
          <w:b/>
          <w:sz w:val="28"/>
          <w:szCs w:val="28"/>
        </w:rPr>
        <w:t>11 204 593,00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b/>
          <w:sz w:val="28"/>
          <w:szCs w:val="28"/>
        </w:rPr>
        <w:t>руб.</w:t>
      </w:r>
    </w:p>
    <w:p w:rsidR="0083582D" w:rsidRPr="009F2C36" w:rsidRDefault="0083582D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Израсходовано денежных средств </w:t>
      </w:r>
      <w:r w:rsidR="002F5B7B" w:rsidRPr="009F2C36">
        <w:rPr>
          <w:rFonts w:ascii="Times New Roman" w:hAnsi="Times New Roman"/>
          <w:sz w:val="28"/>
          <w:szCs w:val="28"/>
        </w:rPr>
        <w:t xml:space="preserve"> за </w:t>
      </w:r>
      <w:r w:rsidR="008F2F7A" w:rsidRPr="009F2C36">
        <w:rPr>
          <w:rFonts w:ascii="Times New Roman" w:hAnsi="Times New Roman"/>
          <w:sz w:val="28"/>
          <w:szCs w:val="28"/>
        </w:rPr>
        <w:t>9</w:t>
      </w:r>
      <w:r w:rsidR="00A0200A" w:rsidRPr="009F2C36">
        <w:rPr>
          <w:rFonts w:ascii="Times New Roman" w:hAnsi="Times New Roman"/>
          <w:sz w:val="28"/>
          <w:szCs w:val="28"/>
        </w:rPr>
        <w:t xml:space="preserve"> </w:t>
      </w:r>
      <w:r w:rsidR="002F5B7B" w:rsidRPr="009F2C36">
        <w:rPr>
          <w:rFonts w:ascii="Times New Roman" w:hAnsi="Times New Roman"/>
          <w:sz w:val="28"/>
          <w:szCs w:val="28"/>
        </w:rPr>
        <w:t>месяц</w:t>
      </w:r>
      <w:r w:rsidR="00BB50C7" w:rsidRPr="009F2C36">
        <w:rPr>
          <w:rFonts w:ascii="Times New Roman" w:hAnsi="Times New Roman"/>
          <w:sz w:val="28"/>
          <w:szCs w:val="28"/>
        </w:rPr>
        <w:t>ев</w:t>
      </w:r>
      <w:r w:rsidR="002F5B7B" w:rsidRPr="009F2C36">
        <w:rPr>
          <w:rFonts w:ascii="Times New Roman" w:hAnsi="Times New Roman"/>
          <w:sz w:val="28"/>
          <w:szCs w:val="28"/>
        </w:rPr>
        <w:t xml:space="preserve"> </w:t>
      </w:r>
      <w:r w:rsidR="005062CA" w:rsidRPr="009F2C36">
        <w:rPr>
          <w:rFonts w:ascii="Times New Roman" w:hAnsi="Times New Roman"/>
          <w:sz w:val="28"/>
          <w:szCs w:val="28"/>
        </w:rPr>
        <w:t xml:space="preserve">2014 г. – </w:t>
      </w:r>
      <w:r w:rsidR="00BA38E2" w:rsidRPr="009F2C36">
        <w:rPr>
          <w:rFonts w:ascii="Times New Roman" w:hAnsi="Times New Roman"/>
          <w:b/>
          <w:sz w:val="28"/>
          <w:szCs w:val="28"/>
        </w:rPr>
        <w:t>10 135 472</w:t>
      </w:r>
      <w:r w:rsidR="008D5BA4" w:rsidRPr="009F2C36">
        <w:rPr>
          <w:rFonts w:ascii="Times New Roman" w:hAnsi="Times New Roman"/>
          <w:b/>
          <w:sz w:val="28"/>
          <w:szCs w:val="28"/>
        </w:rPr>
        <w:t>,</w:t>
      </w:r>
      <w:r w:rsidR="00BA38E2" w:rsidRPr="009F2C36">
        <w:rPr>
          <w:rFonts w:ascii="Times New Roman" w:hAnsi="Times New Roman"/>
          <w:b/>
          <w:sz w:val="28"/>
          <w:szCs w:val="28"/>
        </w:rPr>
        <w:t>79</w:t>
      </w:r>
      <w:r w:rsidR="005062CA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b/>
          <w:sz w:val="28"/>
          <w:szCs w:val="28"/>
        </w:rPr>
        <w:t>руб.</w:t>
      </w:r>
    </w:p>
    <w:p w:rsidR="009A6D42" w:rsidRPr="009F2C36" w:rsidRDefault="009A6D42" w:rsidP="005B230A">
      <w:pPr>
        <w:tabs>
          <w:tab w:val="left" w:pos="0"/>
          <w:tab w:val="left" w:pos="975"/>
        </w:tabs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B50C7" w:rsidRPr="009F2C36" w:rsidRDefault="0083582D" w:rsidP="005B230A">
      <w:pPr>
        <w:tabs>
          <w:tab w:val="left" w:pos="0"/>
          <w:tab w:val="left" w:pos="97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Расшифровк</w:t>
      </w:r>
      <w:r w:rsidR="001D0B91" w:rsidRPr="009F2C36">
        <w:rPr>
          <w:rFonts w:ascii="Times New Roman" w:hAnsi="Times New Roman"/>
          <w:b/>
          <w:sz w:val="28"/>
          <w:szCs w:val="28"/>
        </w:rPr>
        <w:t xml:space="preserve">а движения денежных средств за </w:t>
      </w:r>
      <w:r w:rsidR="00BA38E2" w:rsidRPr="009F2C36">
        <w:rPr>
          <w:rFonts w:ascii="Times New Roman" w:hAnsi="Times New Roman"/>
          <w:b/>
          <w:sz w:val="28"/>
          <w:szCs w:val="28"/>
        </w:rPr>
        <w:t>9</w:t>
      </w:r>
      <w:r w:rsidRPr="009F2C36">
        <w:rPr>
          <w:rFonts w:ascii="Times New Roman" w:hAnsi="Times New Roman"/>
          <w:b/>
          <w:sz w:val="28"/>
          <w:szCs w:val="28"/>
        </w:rPr>
        <w:t xml:space="preserve"> месяц</w:t>
      </w:r>
      <w:r w:rsidR="001D0B91" w:rsidRPr="009F2C36">
        <w:rPr>
          <w:rFonts w:ascii="Times New Roman" w:hAnsi="Times New Roman"/>
          <w:b/>
          <w:sz w:val="28"/>
          <w:szCs w:val="28"/>
        </w:rPr>
        <w:t>ев</w:t>
      </w:r>
      <w:r w:rsidRPr="009F2C36">
        <w:rPr>
          <w:rFonts w:ascii="Times New Roman" w:hAnsi="Times New Roman"/>
          <w:b/>
          <w:sz w:val="28"/>
          <w:szCs w:val="28"/>
        </w:rPr>
        <w:t xml:space="preserve"> 2014г.</w:t>
      </w:r>
    </w:p>
    <w:p w:rsidR="00BB50C7" w:rsidRPr="009F2C36" w:rsidRDefault="00BB50C7" w:rsidP="005B230A">
      <w:pPr>
        <w:tabs>
          <w:tab w:val="left" w:pos="0"/>
          <w:tab w:val="left" w:pos="975"/>
        </w:tabs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1"/>
        <w:gridCol w:w="1216"/>
        <w:gridCol w:w="1223"/>
        <w:gridCol w:w="2121"/>
      </w:tblGrid>
      <w:tr w:rsidR="0045121C" w:rsidRPr="009F2C36" w:rsidTr="00894A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КОСГУ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Израсходовано</w:t>
            </w:r>
          </w:p>
        </w:tc>
      </w:tr>
      <w:tr w:rsidR="0045121C" w:rsidRPr="009F2C36" w:rsidTr="00894A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 xml:space="preserve">Заработная плата                                                         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1C" w:rsidRPr="009F2C36" w:rsidRDefault="0003580E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7 371 372,00</w:t>
            </w:r>
          </w:p>
        </w:tc>
      </w:tr>
      <w:tr w:rsidR="0045121C" w:rsidRPr="009F2C36" w:rsidTr="00894A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 xml:space="preserve">Начисления на выпл. по оплате труда                   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1C" w:rsidRPr="009F2C36" w:rsidRDefault="0003580E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2226231,40</w:t>
            </w:r>
          </w:p>
        </w:tc>
      </w:tr>
      <w:tr w:rsidR="0045121C" w:rsidRPr="009F2C36" w:rsidTr="00894A90">
        <w:trPr>
          <w:trHeight w:val="4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 xml:space="preserve">Услуги связи                                                                   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1C" w:rsidRPr="009F2C36" w:rsidRDefault="0003580E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98121,56</w:t>
            </w:r>
          </w:p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121C" w:rsidRPr="009F2C36" w:rsidTr="00894A90">
        <w:trPr>
          <w:trHeight w:val="49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 xml:space="preserve">Работы и услуги по </w:t>
            </w:r>
          </w:p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содержанию имущества                                            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1C" w:rsidRPr="009F2C36" w:rsidRDefault="0003580E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15850</w:t>
            </w:r>
          </w:p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121C" w:rsidRPr="009F2C36" w:rsidTr="00894A90">
        <w:trPr>
          <w:trHeight w:val="8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 xml:space="preserve">Прочие работы и услуги </w:t>
            </w:r>
          </w:p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21C" w:rsidRPr="009F2C36" w:rsidRDefault="0003580E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36974</w:t>
            </w:r>
          </w:p>
        </w:tc>
      </w:tr>
      <w:tr w:rsidR="0045121C" w:rsidRPr="009F2C36" w:rsidTr="00894A90">
        <w:trPr>
          <w:trHeight w:val="597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 xml:space="preserve">Увеличение стоимости материальных запасов                   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20 840</w:t>
            </w:r>
          </w:p>
        </w:tc>
      </w:tr>
      <w:tr w:rsidR="0045121C" w:rsidRPr="009F2C36" w:rsidTr="00894A90">
        <w:trPr>
          <w:trHeight w:val="39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 xml:space="preserve">Услуги почтовой связи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3 593,97</w:t>
            </w:r>
          </w:p>
        </w:tc>
      </w:tr>
      <w:tr w:rsidR="0045121C" w:rsidRPr="009F2C36" w:rsidTr="00894A90">
        <w:trPr>
          <w:trHeight w:val="6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Коммунальные услуги  (водоснабжение)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7648,86</w:t>
            </w:r>
          </w:p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121C" w:rsidRPr="009F2C36" w:rsidTr="00894A90">
        <w:trPr>
          <w:trHeight w:val="1092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 xml:space="preserve">Арендная плата за пользование автомашиной                                     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48 000</w:t>
            </w:r>
          </w:p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121C" w:rsidRPr="009F2C36" w:rsidTr="00894A90">
        <w:trPr>
          <w:trHeight w:val="667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Работы и услуги по содержанию имущества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1C" w:rsidRPr="009F2C36" w:rsidRDefault="0003580E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191</w:t>
            </w:r>
            <w:r w:rsidR="0045121C" w:rsidRPr="009F2C36">
              <w:rPr>
                <w:rFonts w:ascii="Times New Roman" w:hAnsi="Times New Roman"/>
                <w:b/>
                <w:sz w:val="28"/>
                <w:szCs w:val="28"/>
              </w:rPr>
              <w:t>13,00</w:t>
            </w:r>
          </w:p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121C" w:rsidRPr="009F2C36" w:rsidTr="00894A90">
        <w:trPr>
          <w:trHeight w:val="5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 xml:space="preserve">Прочие работы и услуги                             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121C" w:rsidRPr="009F2C36" w:rsidRDefault="0003580E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57120</w:t>
            </w:r>
          </w:p>
        </w:tc>
      </w:tr>
      <w:tr w:rsidR="0045121C" w:rsidRPr="009F2C36" w:rsidTr="00894A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 xml:space="preserve">Увеличение стоимости материальных запасов                     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244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1C" w:rsidRPr="009F2C36" w:rsidRDefault="0003580E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230 608</w:t>
            </w:r>
          </w:p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121C" w:rsidRPr="009F2C36" w:rsidTr="00894A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21C" w:rsidRPr="009F2C36" w:rsidRDefault="0045121C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21C" w:rsidRPr="009F2C36" w:rsidRDefault="0003580E" w:rsidP="005B2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C36">
              <w:rPr>
                <w:rFonts w:ascii="Times New Roman" w:hAnsi="Times New Roman"/>
                <w:b/>
                <w:sz w:val="28"/>
                <w:szCs w:val="28"/>
              </w:rPr>
              <w:t>10 135 472,79</w:t>
            </w:r>
          </w:p>
        </w:tc>
      </w:tr>
    </w:tbl>
    <w:p w:rsidR="0045121C" w:rsidRPr="009F2C36" w:rsidRDefault="0045121C" w:rsidP="005B230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C80FC3" w:rsidRPr="009F2C36" w:rsidRDefault="00CF11F6" w:rsidP="005B230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="0083582D" w:rsidRPr="009F2C36">
        <w:rPr>
          <w:rFonts w:ascii="Times New Roman" w:hAnsi="Times New Roman"/>
          <w:sz w:val="28"/>
          <w:szCs w:val="28"/>
        </w:rPr>
        <w:t xml:space="preserve">Задолженность по заработной плате отсутствует. </w:t>
      </w:r>
      <w:r w:rsidR="0083582D" w:rsidRPr="009F2C36">
        <w:rPr>
          <w:rFonts w:ascii="Times New Roman" w:hAnsi="Times New Roman"/>
          <w:sz w:val="28"/>
          <w:szCs w:val="28"/>
        </w:rPr>
        <w:tab/>
      </w:r>
      <w:r w:rsidR="0083582D" w:rsidRPr="009F2C36">
        <w:rPr>
          <w:rFonts w:ascii="Times New Roman" w:hAnsi="Times New Roman"/>
          <w:sz w:val="28"/>
          <w:szCs w:val="28"/>
        </w:rPr>
        <w:tab/>
      </w:r>
      <w:r w:rsidR="0083582D" w:rsidRPr="009F2C36">
        <w:rPr>
          <w:rFonts w:ascii="Times New Roman" w:hAnsi="Times New Roman"/>
          <w:sz w:val="28"/>
          <w:szCs w:val="28"/>
        </w:rPr>
        <w:tab/>
      </w:r>
      <w:r w:rsidR="009A6D42" w:rsidRPr="009F2C36">
        <w:rPr>
          <w:rFonts w:ascii="Times New Roman" w:hAnsi="Times New Roman"/>
          <w:sz w:val="28"/>
          <w:szCs w:val="28"/>
        </w:rPr>
        <w:t xml:space="preserve">                </w:t>
      </w:r>
    </w:p>
    <w:p w:rsidR="005062CA" w:rsidRPr="009F2C36" w:rsidRDefault="005062CA" w:rsidP="005B230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16"/>
          <w:szCs w:val="16"/>
        </w:rPr>
      </w:pPr>
    </w:p>
    <w:p w:rsidR="007A636C" w:rsidRPr="009F2C36" w:rsidRDefault="0093638C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="007A636C" w:rsidRPr="009F2C36">
        <w:rPr>
          <w:rFonts w:ascii="Times New Roman" w:hAnsi="Times New Roman"/>
          <w:b/>
          <w:color w:val="000000"/>
          <w:sz w:val="28"/>
          <w:szCs w:val="28"/>
        </w:rPr>
        <w:t>. Проблемные вопросы в работе Министерства жилищно-коммунального хозяйства Чеченской Республики.</w:t>
      </w:r>
      <w:r w:rsidR="007A636C" w:rsidRPr="009F2C36">
        <w:rPr>
          <w:rFonts w:ascii="Times New Roman" w:hAnsi="Times New Roman"/>
          <w:b/>
          <w:sz w:val="28"/>
          <w:szCs w:val="28"/>
        </w:rPr>
        <w:t xml:space="preserve">     </w:t>
      </w:r>
    </w:p>
    <w:p w:rsidR="00F84302" w:rsidRPr="009F2C36" w:rsidRDefault="00F84302" w:rsidP="005B230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16"/>
          <w:szCs w:val="16"/>
        </w:rPr>
      </w:pPr>
    </w:p>
    <w:p w:rsidR="00FA1009" w:rsidRPr="009F2C36" w:rsidRDefault="00F84302" w:rsidP="005B230A">
      <w:pPr>
        <w:tabs>
          <w:tab w:val="left" w:pos="0"/>
        </w:tabs>
        <w:spacing w:after="0" w:line="240" w:lineRule="auto"/>
        <w:ind w:right="-42" w:firstLine="851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Несмотря на достигнутые результаты по развитию экономики и социальной сферы Чеченской Республики</w:t>
      </w:r>
      <w:r w:rsidR="009E2D2A" w:rsidRPr="009F2C36">
        <w:rPr>
          <w:rFonts w:ascii="Times New Roman" w:hAnsi="Times New Roman"/>
          <w:sz w:val="28"/>
          <w:szCs w:val="28"/>
        </w:rPr>
        <w:t>,</w:t>
      </w:r>
      <w:r w:rsidRPr="009F2C36">
        <w:rPr>
          <w:rFonts w:ascii="Times New Roman" w:hAnsi="Times New Roman"/>
          <w:sz w:val="28"/>
          <w:szCs w:val="28"/>
        </w:rPr>
        <w:t xml:space="preserve"> существуют следующие проблемные вопросы, без решения которых невозможно сохранить набранные темпы социально-экономического ра</w:t>
      </w:r>
      <w:r w:rsidR="009E2D2A" w:rsidRPr="009F2C36">
        <w:rPr>
          <w:rFonts w:ascii="Times New Roman" w:hAnsi="Times New Roman"/>
          <w:sz w:val="28"/>
          <w:szCs w:val="28"/>
        </w:rPr>
        <w:t>звития республики.</w:t>
      </w:r>
    </w:p>
    <w:p w:rsidR="00FA1009" w:rsidRPr="009F2C36" w:rsidRDefault="00FA1009" w:rsidP="005B230A">
      <w:pPr>
        <w:pStyle w:val="a3"/>
        <w:spacing w:line="240" w:lineRule="auto"/>
        <w:ind w:left="0"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FA1009" w:rsidRPr="009F2C36" w:rsidRDefault="00FA1009" w:rsidP="00FF5DF2">
      <w:pPr>
        <w:pStyle w:val="ad"/>
      </w:pPr>
      <w:r w:rsidRPr="009F2C36">
        <w:t xml:space="preserve"> Проблемные вопросы, требующие принятия решения</w:t>
      </w:r>
    </w:p>
    <w:p w:rsidR="00FA1009" w:rsidRPr="009F2C36" w:rsidRDefault="00FA1009" w:rsidP="00FF5DF2">
      <w:pPr>
        <w:pStyle w:val="ad"/>
      </w:pPr>
      <w:r w:rsidRPr="009F2C36">
        <w:t>на уровне Правительства Российской Федерации</w:t>
      </w:r>
    </w:p>
    <w:p w:rsidR="00FA1009" w:rsidRPr="009F2C36" w:rsidRDefault="00FA1009" w:rsidP="005B230A">
      <w:pPr>
        <w:tabs>
          <w:tab w:val="left" w:pos="0"/>
        </w:tabs>
        <w:spacing w:line="240" w:lineRule="auto"/>
        <w:ind w:right="-42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iCs/>
          <w:sz w:val="28"/>
          <w:szCs w:val="28"/>
        </w:rPr>
        <w:tab/>
      </w:r>
      <w:r w:rsidRPr="009F2C36">
        <w:rPr>
          <w:rFonts w:ascii="Times New Roman" w:hAnsi="Times New Roman"/>
          <w:b/>
          <w:iCs/>
          <w:sz w:val="28"/>
          <w:szCs w:val="28"/>
        </w:rPr>
        <w:t xml:space="preserve">Проблема 1. </w:t>
      </w:r>
      <w:r w:rsidRPr="009F2C36">
        <w:rPr>
          <w:rFonts w:ascii="Times New Roman" w:hAnsi="Times New Roman"/>
          <w:b/>
          <w:sz w:val="28"/>
          <w:szCs w:val="28"/>
        </w:rPr>
        <w:t>Незавершенные объекты ФЦП «Социально-экономическое развитие Чеченской Республики на 2008-2012 годы».</w:t>
      </w:r>
    </w:p>
    <w:p w:rsidR="00FA1009" w:rsidRPr="009F2C36" w:rsidRDefault="00FA1009" w:rsidP="005B230A">
      <w:pPr>
        <w:spacing w:before="24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По причине сокращения объемов финансирования ФЦП «Социально-экономическое развитие Чеченской Республики на 2008-2012 годы» по                       19-ти объектам коммунального хозяйства Чеченской Республики обеспечен ввод в эксплуатацию только выделенных пусковых комплексов, что не предусматривает выполнение строительно-монтажных работ в полном объеме согласно проектно-сметной документации.  </w:t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завершения строительно-восстановительных работ  на указанных  19-ти объектах в рамках программы Министерством ЖКХ внесены на рассмотрение в Минэкономтерразвития  Чеченской Республики и Минстрой России предложения по включению в проект разрабатываемой федеральной целевой программы «Юг России» на период 2014 – 2020 годы вторых пусковых комплексов данных объектов, что </w:t>
      </w:r>
      <w:r w:rsidRPr="009F2C36">
        <w:rPr>
          <w:rFonts w:ascii="Times New Roman" w:hAnsi="Times New Roman"/>
          <w:sz w:val="28"/>
          <w:szCs w:val="28"/>
        </w:rPr>
        <w:t xml:space="preserve">обеспечило бы их полноценное функционирование на полную проектную мощность.  Общий объем денежных средств, необходимых для реализации указанных мероприятий, составляет (в ценах 2014-2016 гг.) 6 448,167 млн. руб. </w:t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ab/>
        <w:t xml:space="preserve">Несмотря на представленные обоснования необходимости завершения указанных объектов в кратчайший срок, в перечень мероприятий на период                2014-2016 годы утвержденной федеральной целевой программы </w:t>
      </w:r>
      <w:r w:rsidRPr="009F2C36">
        <w:rPr>
          <w:rFonts w:ascii="Times New Roman" w:eastAsiaTheme="minorHAnsi" w:hAnsi="Times New Roman"/>
          <w:sz w:val="28"/>
          <w:szCs w:val="28"/>
          <w:lang w:eastAsia="en-US"/>
        </w:rPr>
        <w:t xml:space="preserve">«Юг России» </w:t>
      </w:r>
      <w:r w:rsidRPr="009F2C36">
        <w:rPr>
          <w:rFonts w:ascii="Times New Roman" w:hAnsi="Times New Roman"/>
          <w:sz w:val="28"/>
          <w:szCs w:val="28"/>
        </w:rPr>
        <w:t>из обозначенных объектов вошел только один объект («Водозаборные сооружения и водопроводные сети (восстановление), Наурский район, Чеченская  Республика,    2-ой пусковой комплекс» стоимостью 165 млн. руб.).</w:t>
      </w:r>
      <w:r w:rsidRPr="009F2C36">
        <w:rPr>
          <w:rFonts w:ascii="Times New Roman" w:hAnsi="Times New Roman"/>
          <w:sz w:val="28"/>
          <w:szCs w:val="28"/>
        </w:rPr>
        <w:tab/>
        <w:t>Выполнение строительно-восстановительных работ по остальным объектам в рамках программы запланировано на период 2017-2020 годов. Затягивание работ по обеспечению полноценного ввода в эксплуатацию объектов на столь длительный период  недопустимо, так как влечет за собой  необходимость консервации незавершенных строительством объектов, стоимость затрат на обеспечение которой сопоставима с объемом средств, необходимых на их завершение.</w:t>
      </w:r>
    </w:p>
    <w:p w:rsidR="00FA1009" w:rsidRPr="009F2C36" w:rsidRDefault="00FA1009" w:rsidP="005B230A">
      <w:pPr>
        <w:pStyle w:val="ConsPlusNonformat"/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C36">
        <w:rPr>
          <w:rFonts w:ascii="Times New Roman" w:hAnsi="Times New Roman" w:cs="Times New Roman"/>
          <w:b/>
          <w:bCs/>
          <w:sz w:val="28"/>
          <w:szCs w:val="28"/>
        </w:rPr>
        <w:t>Пути решения:</w:t>
      </w:r>
      <w:r w:rsidRPr="009F2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обеспечения реализации заявленных мероприятий в ближайший срок </w:t>
      </w:r>
      <w:r w:rsidRPr="009F2C36">
        <w:rPr>
          <w:rFonts w:ascii="Times New Roman" w:hAnsi="Times New Roman" w:cs="Times New Roman"/>
          <w:sz w:val="28"/>
          <w:szCs w:val="28"/>
        </w:rPr>
        <w:t>необходимо обеспечить внесение изменений в ФЦП «Юг России (2014 – 2020 годы)», в части пересмотра срока реализации мероприятий по завершению  и вводу в эксплуатацию 2-ых пусковых комплексов указанных объектов коммунального хозяйства Чеченской Республики</w:t>
      </w:r>
      <w:r w:rsidRPr="009F2C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A1009" w:rsidRPr="009F2C36" w:rsidRDefault="00FA1009" w:rsidP="005B230A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A1009" w:rsidRPr="009F2C36" w:rsidRDefault="00FA1009" w:rsidP="005B230A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Проблема 2.</w:t>
      </w:r>
      <w:r w:rsidRPr="009F2C36">
        <w:rPr>
          <w:rFonts w:ascii="Times New Roman" w:hAnsi="Times New Roman"/>
          <w:b/>
          <w:color w:val="000000"/>
          <w:sz w:val="28"/>
          <w:szCs w:val="28"/>
        </w:rPr>
        <w:t xml:space="preserve"> Оказание социальной помощи гражданам Чеченской Республики на восстановление индивидуального жилья, разрушенного в результате разрешения кризисной ситуации на территории Чеченской Республики, а также на погашение кредиторской задолженности за ранее выполненные работы по восстановлению индивидуального жилья.</w:t>
      </w:r>
    </w:p>
    <w:p w:rsidR="00FA1009" w:rsidRPr="00E221CA" w:rsidRDefault="00FA1009" w:rsidP="005B230A">
      <w:pPr>
        <w:pStyle w:val="a3"/>
        <w:spacing w:line="240" w:lineRule="auto"/>
        <w:ind w:left="-850" w:firstLine="70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A1009" w:rsidRPr="009F2C36" w:rsidRDefault="00FA1009" w:rsidP="005B230A">
      <w:pPr>
        <w:pStyle w:val="a3"/>
        <w:spacing w:line="240" w:lineRule="auto"/>
        <w:ind w:left="-143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b/>
          <w:color w:val="000000"/>
          <w:sz w:val="28"/>
          <w:szCs w:val="28"/>
        </w:rPr>
        <w:t>Описание проблемы.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На реализацию мероприятий по оказанию социальной помощи гражданам Чеченской Республики на восстановление индивидуального жилья, разрушенного в результате разрешения кризисной ситуации на территории Чеченской Республики, а также на погашение кредиторской задолженности за ранее выполненные работы  по восстановлению индивидуального жилья  были выделены финансовые средства на 2008-2012 годы в размере</w:t>
      </w:r>
      <w:r w:rsidR="008A6D9C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2 824, 4 млн. руб.  (из требуемых</w:t>
      </w:r>
      <w:r w:rsidR="008A6D9C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4 098,8 млн. руб.) </w:t>
      </w:r>
      <w:r w:rsidR="008A6D9C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>для оказания социальной помощи    3</w:t>
      </w:r>
      <w:r w:rsidR="008A6D9C" w:rsidRPr="009F2C36">
        <w:rPr>
          <w:rFonts w:ascii="Times New Roman" w:hAnsi="Times New Roman"/>
          <w:color w:val="000000"/>
          <w:sz w:val="28"/>
          <w:szCs w:val="28"/>
        </w:rPr>
        <w:t> </w:t>
      </w:r>
      <w:r w:rsidRPr="009F2C36">
        <w:rPr>
          <w:rFonts w:ascii="Times New Roman" w:hAnsi="Times New Roman"/>
          <w:color w:val="000000"/>
          <w:sz w:val="28"/>
          <w:szCs w:val="28"/>
        </w:rPr>
        <w:t>388</w:t>
      </w:r>
      <w:r w:rsidR="008A6D9C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гражданам, из которых выплачено 1 123, 3 млн. руб. 592 семьи получили социальную помощь в полном объеме, 1392 семьи - частично, 1404 семьи  вообще не получали социальные выплаты.  Распоряжением Правительства РФ от 08.12.2011 года № 1030 и распоряжениями Правительства ЧР  от 08.12.2011 года № 189 и от 31.01.2012 года  № 30  финансирование мероприятий в 2011 и 2012 годах не предусматривается. Остаток неоплаченных средств пострадавшим гражданам составляет 2 975,4 млн. руб.</w:t>
      </w:r>
    </w:p>
    <w:p w:rsidR="00FA1009" w:rsidRPr="009F2C36" w:rsidRDefault="00FA1009" w:rsidP="005B230A">
      <w:pPr>
        <w:pStyle w:val="a3"/>
        <w:spacing w:line="240" w:lineRule="auto"/>
        <w:ind w:left="-143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>Пути решения.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 Выделение из федерального бюджета оставшихся денежных средств для оказания социальной помощи пострадавшим гражданам.</w:t>
      </w:r>
    </w:p>
    <w:p w:rsidR="00FA1009" w:rsidRPr="009F2C36" w:rsidRDefault="00FA1009" w:rsidP="005B230A">
      <w:pPr>
        <w:pStyle w:val="a3"/>
        <w:spacing w:line="240" w:lineRule="auto"/>
        <w:ind w:left="-143" w:firstLine="850"/>
        <w:jc w:val="both"/>
        <w:rPr>
          <w:rFonts w:ascii="Times New Roman" w:hAnsi="Times New Roman"/>
          <w:b/>
          <w:sz w:val="16"/>
          <w:szCs w:val="16"/>
        </w:rPr>
      </w:pPr>
    </w:p>
    <w:p w:rsidR="00FA1009" w:rsidRPr="009F2C36" w:rsidRDefault="00FA1009" w:rsidP="005B230A">
      <w:pPr>
        <w:pStyle w:val="a3"/>
        <w:spacing w:line="240" w:lineRule="auto"/>
        <w:ind w:left="-143" w:firstLine="85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Проблема 3. </w:t>
      </w:r>
      <w:r w:rsidRPr="009F2C36">
        <w:rPr>
          <w:rFonts w:ascii="Times New Roman" w:hAnsi="Times New Roman"/>
          <w:b/>
          <w:color w:val="000000"/>
          <w:sz w:val="28"/>
          <w:szCs w:val="28"/>
        </w:rPr>
        <w:t xml:space="preserve"> Реализация Указа  Президента РФ В.В. Путина от 07.05.2012 г. № 600 «О мерах по обеспечению граждан Российской Федерации доступным и комфортным жильем и повышению качества жилищно-коммунальных услуг» (Указ)</w:t>
      </w:r>
    </w:p>
    <w:p w:rsidR="00FA1009" w:rsidRPr="009F2C36" w:rsidRDefault="00FA1009" w:rsidP="005B230A">
      <w:pPr>
        <w:pStyle w:val="a3"/>
        <w:spacing w:line="240" w:lineRule="auto"/>
        <w:ind w:left="-143" w:firstLine="85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FA1009" w:rsidRPr="009F2C36" w:rsidRDefault="00FA1009" w:rsidP="005B230A">
      <w:pPr>
        <w:pStyle w:val="a3"/>
        <w:spacing w:line="240" w:lineRule="auto"/>
        <w:ind w:left="-143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>Описание проблемы.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С 2012 года в республике проведена большая  работа по  подготовке нормативно-правовой базы для реализации «майских указов» Президента РФ, однако  для дальнейшего решения поставленных   задач необходимо финансовое обеспечение из бюджетов всех уровней, в т. числе из федерального. Кроме того, в Чеченской Республике не определена форма поддержки многодетных семей по улучшению их жилищных условий.</w:t>
      </w:r>
    </w:p>
    <w:p w:rsidR="00FA1009" w:rsidRPr="009F2C36" w:rsidRDefault="00FA1009" w:rsidP="005B230A">
      <w:pPr>
        <w:pStyle w:val="a3"/>
        <w:spacing w:line="240" w:lineRule="auto"/>
        <w:ind w:left="-14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 xml:space="preserve">Пути решения.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Скорейшее определение федеральным центром формы поддержки многодетных семей в Чеченской Республике и предоставление финансовых средств для достижения целей, поставленных Президентом РФ. </w:t>
      </w:r>
    </w:p>
    <w:p w:rsidR="00FA1009" w:rsidRPr="009F2C36" w:rsidRDefault="00FA1009" w:rsidP="005B230A">
      <w:pPr>
        <w:pStyle w:val="a3"/>
        <w:spacing w:line="240" w:lineRule="auto"/>
        <w:ind w:left="0" w:firstLine="708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FA1009" w:rsidRPr="009F2C36" w:rsidRDefault="00FA1009" w:rsidP="005B230A">
      <w:pPr>
        <w:pStyle w:val="a3"/>
        <w:spacing w:line="240" w:lineRule="auto"/>
        <w:ind w:left="0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9F2C36">
        <w:rPr>
          <w:rFonts w:ascii="Times New Roman" w:hAnsi="Times New Roman"/>
          <w:b/>
          <w:color w:val="000000"/>
          <w:sz w:val="28"/>
          <w:szCs w:val="28"/>
        </w:rPr>
        <w:t>. Проблемные вопросы, требующие принятия решения на уровне Правительства Чеченской Республики</w:t>
      </w:r>
    </w:p>
    <w:p w:rsidR="00FA1009" w:rsidRPr="009F2C36" w:rsidRDefault="00FA1009" w:rsidP="005B230A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Проблема 1.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b/>
          <w:sz w:val="28"/>
          <w:szCs w:val="28"/>
        </w:rPr>
        <w:t xml:space="preserve">Республиканская целевая программа «Комплексное управление твердыми  бытовыми отходами и вторичными материальными ресурсами в Чеченской Республике» на 2013 – 2017 годы и на перспективу до 2025 года.                            </w:t>
      </w:r>
    </w:p>
    <w:p w:rsidR="00FA1009" w:rsidRPr="009F2C36" w:rsidRDefault="00FA1009" w:rsidP="005B230A">
      <w:pPr>
        <w:spacing w:line="240" w:lineRule="auto"/>
        <w:ind w:left="-142" w:firstLine="824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 xml:space="preserve">Описание проблемы.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В результате военных действий 1991-2000 годов социальная инфраструктура республики подверглась значительному разрушению, вследствие чего пришла в упадок система санитарной очистки территории республики. Это привело к образованию в населенных пунктах республики более 190 стихийных несанкционированных свалок общей площадью более </w:t>
      </w:r>
      <w:smartTag w:uri="urn:schemas-microsoft-com:office:smarttags" w:element="metricconverter">
        <w:smartTagPr>
          <w:attr w:name="ProductID" w:val="170 гектаров"/>
        </w:smartTagPr>
        <w:r w:rsidRPr="009F2C36">
          <w:rPr>
            <w:rFonts w:ascii="Times New Roman" w:hAnsi="Times New Roman"/>
            <w:color w:val="000000"/>
            <w:sz w:val="28"/>
            <w:szCs w:val="28"/>
          </w:rPr>
          <w:t>170 гектаров</w:t>
        </w:r>
      </w:smartTag>
      <w:r w:rsidRPr="009F2C36">
        <w:rPr>
          <w:rFonts w:ascii="Times New Roman" w:hAnsi="Times New Roman"/>
          <w:color w:val="000000"/>
          <w:sz w:val="28"/>
          <w:szCs w:val="28"/>
        </w:rPr>
        <w:t xml:space="preserve">, что негативно сказывается на санитарно-эпидемиологическом состоянии республики. Ориентировочные затраты                         на организацию полигонов-свалок, включая строительство мусороперерабатывающего завода, оцениваются в 3,8 млрд. руб.  Региональная программа по управлению твердыми бытовыми отходами в ЧР разработана. Проблема заключается в отсутствии средств на санитарную очистку и обустройство полигонов - свалок ТБО. </w:t>
      </w:r>
    </w:p>
    <w:p w:rsidR="00FA1009" w:rsidRPr="009F2C36" w:rsidRDefault="00FA1009" w:rsidP="005B230A">
      <w:pPr>
        <w:spacing w:line="240" w:lineRule="auto"/>
        <w:ind w:left="-142" w:firstLine="824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>Пути решения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. Обеспечение финансирования мероприятий подпрограммы «Комплексное управление </w:t>
      </w:r>
      <w:r w:rsidRPr="009F2C36">
        <w:rPr>
          <w:rFonts w:ascii="Times New Roman" w:hAnsi="Times New Roman"/>
          <w:sz w:val="28"/>
          <w:szCs w:val="28"/>
        </w:rPr>
        <w:t>твердыми  бытовыми отходами и вторичными материальными ресурсами в Чеченской Республике».</w:t>
      </w:r>
    </w:p>
    <w:p w:rsidR="00FA1009" w:rsidRPr="009F2C36" w:rsidRDefault="00FA1009" w:rsidP="005B230A">
      <w:pPr>
        <w:spacing w:line="240" w:lineRule="auto"/>
        <w:ind w:left="360" w:firstLine="322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Проблема 2. Подпрограмма «Обеспечение жильем молодых семей».</w:t>
      </w:r>
    </w:p>
    <w:p w:rsidR="00FA1009" w:rsidRPr="009F2C36" w:rsidRDefault="00FA1009" w:rsidP="005B230A">
      <w:pPr>
        <w:spacing w:line="240" w:lineRule="auto"/>
        <w:ind w:firstLine="682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>Описание проблемы.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Объем финансирования подпрограммы «Обеспечение жильем молодых семей» на 2014 год составил 6 032,01 тыс. руб</w:t>
      </w:r>
      <w:r w:rsidR="0009313D" w:rsidRPr="009F2C36">
        <w:rPr>
          <w:rFonts w:ascii="Times New Roman" w:hAnsi="Times New Roman"/>
          <w:color w:val="000000"/>
          <w:sz w:val="28"/>
          <w:szCs w:val="28"/>
        </w:rPr>
        <w:t>.</w:t>
      </w:r>
      <w:r w:rsidRPr="009F2C36">
        <w:rPr>
          <w:rFonts w:ascii="Times New Roman" w:hAnsi="Times New Roman"/>
          <w:color w:val="000000"/>
          <w:sz w:val="28"/>
          <w:szCs w:val="28"/>
        </w:rPr>
        <w:t>, в том числе средства республиканского бюджета - 3 842,1 тыс. руб</w:t>
      </w:r>
      <w:r w:rsidR="0009313D" w:rsidRPr="009F2C3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F2C36">
        <w:rPr>
          <w:rFonts w:ascii="Times New Roman" w:hAnsi="Times New Roman"/>
          <w:color w:val="000000"/>
          <w:sz w:val="28"/>
          <w:szCs w:val="28"/>
        </w:rPr>
        <w:t>и средства федерального бюджета - 2 189,91</w:t>
      </w:r>
      <w:r w:rsidR="008A6D9C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тыс. руб. На указанную сумму в текущем году будут предоставлены социальные выплаты 6 молодым семьям. Для сравнения, </w:t>
      </w:r>
      <w:r w:rsidR="0009313D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в 2013 году в рамках подпрограммы государственная поддержка оказана </w:t>
      </w:r>
      <w:r w:rsidR="0009313D" w:rsidRPr="009F2C36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9F2C36">
        <w:rPr>
          <w:rFonts w:ascii="Times New Roman" w:hAnsi="Times New Roman"/>
          <w:color w:val="000000"/>
          <w:sz w:val="28"/>
          <w:szCs w:val="28"/>
        </w:rPr>
        <w:t>514 молодым семьям на общую сумму 318 075,8 тыс. руб., в том числе за счет средств республиканского бюджета - 212 000,0 тыс. руб., за счет средств федерального бюджета - 106 075,8 тыс. руб. Другими словами, количество участников подпрограммы  сократилось почти в 100 раз.</w:t>
      </w:r>
    </w:p>
    <w:p w:rsidR="00FA1009" w:rsidRPr="009F2C36" w:rsidRDefault="00FA1009" w:rsidP="005B230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 xml:space="preserve">Пути решения. 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Учитывая вышеизложенное, необходимо произвести корректировку бюджета Чеченской Республики и увеличить софинаансирование подпрограммы из республиканского бюджета, что соответственно приведет </w:t>
      </w:r>
      <w:r w:rsidR="0009313D" w:rsidRPr="009F2C36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9F2C36">
        <w:rPr>
          <w:rFonts w:ascii="Times New Roman" w:hAnsi="Times New Roman"/>
          <w:color w:val="000000"/>
          <w:sz w:val="28"/>
          <w:szCs w:val="28"/>
        </w:rPr>
        <w:t>к увеличению софинансирования из федерального бюджета.</w:t>
      </w:r>
      <w:r w:rsidRPr="009F2C36">
        <w:rPr>
          <w:rFonts w:ascii="Times New Roman" w:hAnsi="Times New Roman"/>
          <w:color w:val="000000"/>
          <w:sz w:val="28"/>
          <w:szCs w:val="28"/>
        </w:rPr>
        <w:tab/>
      </w:r>
    </w:p>
    <w:p w:rsidR="00FA1009" w:rsidRPr="009F2C36" w:rsidRDefault="00FA1009" w:rsidP="005B230A">
      <w:pPr>
        <w:tabs>
          <w:tab w:val="left" w:pos="0"/>
        </w:tabs>
        <w:spacing w:line="240" w:lineRule="auto"/>
        <w:ind w:right="-42"/>
        <w:jc w:val="both"/>
        <w:rPr>
          <w:rFonts w:ascii="Times New Roman" w:hAnsi="Times New Roman"/>
          <w:b/>
          <w:iCs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ab/>
        <w:t>Проблема 3.</w:t>
      </w:r>
      <w:r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b/>
          <w:iCs/>
          <w:sz w:val="28"/>
          <w:szCs w:val="28"/>
        </w:rPr>
        <w:t>Подпрограмма «Переселение граждан из аварийного жилищного фонда Чеченской Республики на период 2013-2017 годов» государственной программы  Чеченской Республики «Обеспечение доступным и комфортным жильем и услугами ЖКХ граждан Чеченской Республики».</w:t>
      </w:r>
    </w:p>
    <w:p w:rsidR="00FA1009" w:rsidRPr="009F2C36" w:rsidRDefault="00FA1009" w:rsidP="005B230A">
      <w:pPr>
        <w:tabs>
          <w:tab w:val="left" w:pos="0"/>
        </w:tabs>
        <w:spacing w:line="240" w:lineRule="auto"/>
        <w:ind w:right="-42"/>
        <w:jc w:val="both"/>
        <w:rPr>
          <w:rFonts w:ascii="Times New Roman" w:hAnsi="Times New Roman"/>
          <w:b/>
          <w:iCs/>
          <w:sz w:val="28"/>
          <w:szCs w:val="28"/>
        </w:rPr>
      </w:pPr>
      <w:r w:rsidRPr="009F2C36">
        <w:rPr>
          <w:rFonts w:ascii="Times New Roman" w:hAnsi="Times New Roman"/>
          <w:b/>
          <w:iCs/>
          <w:sz w:val="28"/>
          <w:szCs w:val="28"/>
        </w:rPr>
        <w:tab/>
      </w:r>
      <w:r w:rsidRPr="009F2C36">
        <w:rPr>
          <w:rFonts w:ascii="Times New Roman" w:hAnsi="Times New Roman"/>
          <w:b/>
          <w:color w:val="000000"/>
          <w:sz w:val="28"/>
          <w:szCs w:val="28"/>
        </w:rPr>
        <w:t>Описание проблемы.</w:t>
      </w:r>
      <w:r w:rsidRPr="009F2C36">
        <w:rPr>
          <w:rFonts w:ascii="Times New Roman" w:hAnsi="Times New Roman"/>
          <w:sz w:val="28"/>
          <w:szCs w:val="28"/>
        </w:rPr>
        <w:t xml:space="preserve"> «Майским указом» Президента Российской Федерации № 600 на субъекты РФ возложены обязательства - до конца </w:t>
      </w:r>
      <w:r w:rsidR="00E3211D" w:rsidRPr="009F2C36">
        <w:rPr>
          <w:rFonts w:ascii="Times New Roman" w:hAnsi="Times New Roman"/>
          <w:sz w:val="28"/>
          <w:szCs w:val="28"/>
        </w:rPr>
        <w:t xml:space="preserve">                    </w:t>
      </w:r>
      <w:r w:rsidRPr="009F2C36">
        <w:rPr>
          <w:rFonts w:ascii="Times New Roman" w:hAnsi="Times New Roman"/>
          <w:sz w:val="28"/>
          <w:szCs w:val="28"/>
        </w:rPr>
        <w:t xml:space="preserve">2017 года ликвидировать аварийное жилье и обеспечить проживающих в нем граждан благоустроенными жилыми помещениями. </w:t>
      </w:r>
      <w:r w:rsidRPr="009F2C36">
        <w:rPr>
          <w:rFonts w:ascii="Times New Roman" w:hAnsi="Times New Roman"/>
          <w:iCs/>
          <w:sz w:val="28"/>
          <w:szCs w:val="28"/>
        </w:rPr>
        <w:t xml:space="preserve">В Чеченской Республике реализуется региональная адресная программа переселения граждан из аварийного жилищного фонда Чеченской Республики. </w:t>
      </w:r>
      <w:r w:rsidRPr="009F2C36">
        <w:rPr>
          <w:rFonts w:ascii="Times New Roman" w:hAnsi="Times New Roman"/>
          <w:sz w:val="28"/>
          <w:szCs w:val="28"/>
        </w:rPr>
        <w:t>Мероприятия по переселению граждан из аварийного жилья осуществляются с предоставлением финансовой поддержки федеральным Фондом  содействия реформированию ЖКХ, которым в</w:t>
      </w:r>
      <w:r w:rsidR="008A6D9C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 xml:space="preserve"> 2013 году на реализацию программы в Чеченской Республике выделено 220,6 м</w:t>
      </w:r>
      <w:r w:rsidR="008A6D9C" w:rsidRPr="009F2C36">
        <w:rPr>
          <w:rFonts w:ascii="Times New Roman" w:hAnsi="Times New Roman"/>
          <w:sz w:val="28"/>
          <w:szCs w:val="28"/>
        </w:rPr>
        <w:t xml:space="preserve">лн. </w:t>
      </w:r>
      <w:r w:rsidRPr="009F2C36">
        <w:rPr>
          <w:rFonts w:ascii="Times New Roman" w:hAnsi="Times New Roman"/>
          <w:sz w:val="28"/>
          <w:szCs w:val="28"/>
        </w:rPr>
        <w:t xml:space="preserve">руб. Долевое финансирование из бюджета Чеченской Республики, предусмотренное  на 2013 год в размере 147,1 млн. руб., в полном объеме обеспечено только в апреле </w:t>
      </w:r>
      <w:r w:rsidR="008A6D9C"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2014 года., в результате чего не достигнуты целевые показатели, предусмотренные программой на 2013 год. В настоящее время в целях обеспечения их достижения усиленными темпами ведется строительство 12-ти многоквартирных домов в  г. Грозном. Вместе с тем выделенных денежных средств недостаточно для завершения указанных мероприятий в связи с тем, что утвержденная Минрегионом России для Чеченской Республики предельная стоимость строительства 1 м</w:t>
      </w:r>
      <w:r w:rsidRPr="009F2C36">
        <w:rPr>
          <w:rFonts w:ascii="Times New Roman" w:hAnsi="Times New Roman"/>
          <w:sz w:val="28"/>
          <w:szCs w:val="28"/>
          <w:vertAlign w:val="superscript"/>
        </w:rPr>
        <w:t>2</w:t>
      </w:r>
      <w:r w:rsidRPr="009F2C36">
        <w:rPr>
          <w:rFonts w:ascii="Times New Roman" w:hAnsi="Times New Roman"/>
          <w:sz w:val="28"/>
          <w:szCs w:val="28"/>
        </w:rPr>
        <w:t xml:space="preserve"> жилья на </w:t>
      </w:r>
      <w:r w:rsidR="00E3211D" w:rsidRPr="009F2C36">
        <w:rPr>
          <w:rFonts w:ascii="Times New Roman" w:hAnsi="Times New Roman"/>
          <w:sz w:val="28"/>
          <w:szCs w:val="28"/>
        </w:rPr>
        <w:t xml:space="preserve">                    </w:t>
      </w:r>
      <w:r w:rsidRPr="009F2C36">
        <w:rPr>
          <w:rFonts w:ascii="Times New Roman" w:hAnsi="Times New Roman"/>
          <w:sz w:val="28"/>
          <w:szCs w:val="28"/>
        </w:rPr>
        <w:t xml:space="preserve">2013 год в размере 21,05 тыс. руб., в соответствии с которой рассчитывались лимиты финансирования программы, не соответствовала фактически действующей в республике. В 2014 году данный показатель увеличен до </w:t>
      </w:r>
      <w:r w:rsidR="0024637C" w:rsidRPr="009F2C36">
        <w:rPr>
          <w:rFonts w:ascii="Times New Roman" w:hAnsi="Times New Roman"/>
          <w:sz w:val="28"/>
          <w:szCs w:val="28"/>
        </w:rPr>
        <w:t xml:space="preserve">                  </w:t>
      </w:r>
      <w:r w:rsidRPr="009F2C36">
        <w:rPr>
          <w:rFonts w:ascii="Times New Roman" w:hAnsi="Times New Roman"/>
          <w:sz w:val="28"/>
          <w:szCs w:val="28"/>
        </w:rPr>
        <w:t xml:space="preserve">30,0 тыс. руб., однако, чтобы обеспечить достижение целевых показателей </w:t>
      </w:r>
      <w:r w:rsidR="0024637C" w:rsidRPr="009F2C36">
        <w:rPr>
          <w:rFonts w:ascii="Times New Roman" w:hAnsi="Times New Roman"/>
          <w:sz w:val="28"/>
          <w:szCs w:val="28"/>
        </w:rPr>
        <w:t xml:space="preserve">                </w:t>
      </w:r>
      <w:r w:rsidRPr="009F2C36">
        <w:rPr>
          <w:rFonts w:ascii="Times New Roman" w:hAnsi="Times New Roman"/>
          <w:sz w:val="28"/>
          <w:szCs w:val="28"/>
        </w:rPr>
        <w:t>2013 года, требуются дополнительные средства в объеме 122,9 млн. руб.</w:t>
      </w:r>
      <w:r w:rsidR="00844A4F" w:rsidRPr="009F2C36">
        <w:rPr>
          <w:rFonts w:ascii="Times New Roman" w:hAnsi="Times New Roman"/>
          <w:b/>
          <w:iCs/>
          <w:sz w:val="28"/>
          <w:szCs w:val="28"/>
        </w:rPr>
        <w:tab/>
      </w:r>
      <w:r w:rsidR="00844A4F" w:rsidRPr="009F2C36">
        <w:rPr>
          <w:rFonts w:ascii="Times New Roman" w:hAnsi="Times New Roman"/>
          <w:b/>
          <w:iCs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 xml:space="preserve">На реализацию программных мероприятий, предусмотренных в 2014 году, требуется долевое финансирование из средств бюджета Чеченской Республики в размере 93,7 млн. руб. </w:t>
      </w:r>
      <w:r w:rsidR="009B3334" w:rsidRPr="009F2C36">
        <w:rPr>
          <w:rFonts w:ascii="Times New Roman" w:hAnsi="Times New Roman"/>
          <w:b/>
          <w:iCs/>
          <w:sz w:val="28"/>
          <w:szCs w:val="28"/>
        </w:rPr>
        <w:tab/>
      </w:r>
      <w:r w:rsidR="009B3334" w:rsidRPr="009F2C36">
        <w:rPr>
          <w:rFonts w:ascii="Times New Roman" w:hAnsi="Times New Roman"/>
          <w:b/>
          <w:iCs/>
          <w:sz w:val="28"/>
          <w:szCs w:val="28"/>
        </w:rPr>
        <w:tab/>
      </w:r>
      <w:r w:rsidR="009B3334" w:rsidRPr="009F2C36">
        <w:rPr>
          <w:rFonts w:ascii="Times New Roman" w:hAnsi="Times New Roman"/>
          <w:b/>
          <w:iCs/>
          <w:sz w:val="28"/>
          <w:szCs w:val="28"/>
        </w:rPr>
        <w:tab/>
      </w:r>
      <w:r w:rsidR="009B3334" w:rsidRPr="009F2C36">
        <w:rPr>
          <w:rFonts w:ascii="Times New Roman" w:hAnsi="Times New Roman"/>
          <w:b/>
          <w:iCs/>
          <w:sz w:val="28"/>
          <w:szCs w:val="28"/>
        </w:rPr>
        <w:tab/>
      </w:r>
      <w:r w:rsidR="009B3334" w:rsidRPr="009F2C36">
        <w:rPr>
          <w:rFonts w:ascii="Times New Roman" w:hAnsi="Times New Roman"/>
          <w:b/>
          <w:iCs/>
          <w:sz w:val="28"/>
          <w:szCs w:val="28"/>
        </w:rPr>
        <w:tab/>
      </w:r>
      <w:r w:rsidR="009B3334" w:rsidRPr="009F2C36">
        <w:rPr>
          <w:rFonts w:ascii="Times New Roman" w:hAnsi="Times New Roman"/>
          <w:b/>
          <w:iCs/>
          <w:sz w:val="28"/>
          <w:szCs w:val="28"/>
        </w:rPr>
        <w:tab/>
      </w:r>
      <w:r w:rsidR="009B3334" w:rsidRPr="009F2C36">
        <w:rPr>
          <w:rFonts w:ascii="Times New Roman" w:hAnsi="Times New Roman"/>
          <w:b/>
          <w:iCs/>
          <w:sz w:val="28"/>
          <w:szCs w:val="28"/>
        </w:rPr>
        <w:tab/>
      </w:r>
      <w:r w:rsidR="009B3334" w:rsidRPr="009F2C36">
        <w:rPr>
          <w:rFonts w:ascii="Times New Roman" w:hAnsi="Times New Roman"/>
          <w:b/>
          <w:iCs/>
          <w:sz w:val="28"/>
          <w:szCs w:val="28"/>
        </w:rPr>
        <w:tab/>
      </w:r>
      <w:r w:rsidR="009B3334" w:rsidRPr="009F2C36">
        <w:rPr>
          <w:rFonts w:ascii="Times New Roman" w:hAnsi="Times New Roman"/>
          <w:b/>
          <w:iCs/>
          <w:sz w:val="28"/>
          <w:szCs w:val="28"/>
        </w:rPr>
        <w:tab/>
      </w:r>
      <w:r w:rsidR="009B3334" w:rsidRPr="009F2C36">
        <w:rPr>
          <w:rFonts w:ascii="Times New Roman" w:hAnsi="Times New Roman"/>
          <w:b/>
          <w:iCs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 xml:space="preserve">Таким образом, в республиканском бюджете на 2014 год необходимо предусмотреть денежные средства на реализацию программы в размере </w:t>
      </w:r>
      <w:r w:rsidR="0024637C" w:rsidRPr="009F2C36">
        <w:rPr>
          <w:rFonts w:ascii="Times New Roman" w:hAnsi="Times New Roman"/>
          <w:sz w:val="28"/>
          <w:szCs w:val="28"/>
        </w:rPr>
        <w:t xml:space="preserve">                    </w:t>
      </w:r>
      <w:r w:rsidRPr="009F2C36">
        <w:rPr>
          <w:rFonts w:ascii="Times New Roman" w:hAnsi="Times New Roman"/>
          <w:sz w:val="28"/>
          <w:szCs w:val="28"/>
        </w:rPr>
        <w:t>216,5 млн. руб.</w:t>
      </w:r>
      <w:r w:rsidR="0024637C" w:rsidRPr="009F2C36">
        <w:rPr>
          <w:rFonts w:ascii="Times New Roman" w:hAnsi="Times New Roman"/>
          <w:sz w:val="28"/>
          <w:szCs w:val="28"/>
        </w:rPr>
        <w:tab/>
      </w:r>
      <w:r w:rsidR="0024637C" w:rsidRPr="009F2C36">
        <w:rPr>
          <w:rFonts w:ascii="Times New Roman" w:hAnsi="Times New Roman"/>
          <w:sz w:val="28"/>
          <w:szCs w:val="28"/>
        </w:rPr>
        <w:tab/>
      </w:r>
      <w:r w:rsidR="0024637C" w:rsidRPr="009F2C36">
        <w:rPr>
          <w:rFonts w:ascii="Times New Roman" w:hAnsi="Times New Roman"/>
          <w:sz w:val="28"/>
          <w:szCs w:val="28"/>
        </w:rPr>
        <w:tab/>
      </w:r>
      <w:r w:rsidR="0024637C" w:rsidRPr="009F2C36">
        <w:rPr>
          <w:rFonts w:ascii="Times New Roman" w:hAnsi="Times New Roman"/>
          <w:sz w:val="28"/>
          <w:szCs w:val="28"/>
        </w:rPr>
        <w:tab/>
      </w:r>
      <w:r w:rsidR="0024637C" w:rsidRPr="009F2C36">
        <w:rPr>
          <w:rFonts w:ascii="Times New Roman" w:hAnsi="Times New Roman"/>
          <w:sz w:val="28"/>
          <w:szCs w:val="28"/>
        </w:rPr>
        <w:tab/>
      </w:r>
      <w:r w:rsidR="0024637C" w:rsidRPr="009F2C36">
        <w:rPr>
          <w:rFonts w:ascii="Times New Roman" w:hAnsi="Times New Roman"/>
          <w:sz w:val="28"/>
          <w:szCs w:val="28"/>
        </w:rPr>
        <w:tab/>
      </w:r>
      <w:r w:rsidR="0024637C" w:rsidRPr="009F2C36">
        <w:rPr>
          <w:rFonts w:ascii="Times New Roman" w:hAnsi="Times New Roman"/>
          <w:sz w:val="28"/>
          <w:szCs w:val="28"/>
        </w:rPr>
        <w:tab/>
      </w:r>
      <w:r w:rsidR="0024637C" w:rsidRPr="009F2C36">
        <w:rPr>
          <w:rFonts w:ascii="Times New Roman" w:hAnsi="Times New Roman"/>
          <w:sz w:val="28"/>
          <w:szCs w:val="28"/>
        </w:rPr>
        <w:tab/>
      </w:r>
      <w:r w:rsidR="0024637C" w:rsidRPr="009F2C36">
        <w:rPr>
          <w:rFonts w:ascii="Times New Roman" w:hAnsi="Times New Roman"/>
          <w:sz w:val="28"/>
          <w:szCs w:val="28"/>
        </w:rPr>
        <w:tab/>
      </w:r>
      <w:r w:rsidR="0024637C" w:rsidRPr="009F2C36">
        <w:rPr>
          <w:rFonts w:ascii="Times New Roman" w:hAnsi="Times New Roman"/>
          <w:sz w:val="28"/>
          <w:szCs w:val="28"/>
        </w:rPr>
        <w:tab/>
      </w:r>
      <w:r w:rsidR="0024637C" w:rsidRPr="009F2C36">
        <w:rPr>
          <w:rFonts w:ascii="Times New Roman" w:hAnsi="Times New Roman"/>
          <w:sz w:val="28"/>
          <w:szCs w:val="28"/>
        </w:rPr>
        <w:tab/>
      </w:r>
      <w:r w:rsidR="0024637C"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>В принятом на 2014 год республиканском бюджете Чеченской Республики мероприятия, предусмотренные программой на 2014 год, финансированием не обеспечены.</w:t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>Несмотря на имеющиеся трудности, Министерством жилищно-коммунального хозяйства Чеченской Республики в целях обеспечения исполнения «майских указов» Президента Российской Федерации было обеспечено выполнение всех требований Федерального закона от 21.07.2007 г. № 185 - ФЗ, позволяющих претендовать на финансовую поддержку Фонда, и представлена в Фонд заявка на ее осуществление в 2014 году, в состав которой прилагаются документы и правовые акты Главы и Правительства ЧР, Минфина ЧР, гарантирующие обеспечить в полном объеме финансирование программных мероприятий из бюджета Чеченской Республики. Заявка Чеченской Республики Фондом одобрена 14 июля. В бюджет Чеченской Республики поступили денежные средства в размере 65,8 млн. руб. Общий объем финансовой поддержки Фонда на 2014 год составляет 219,4 млн. руб.</w:t>
      </w:r>
    </w:p>
    <w:p w:rsidR="00FA1009" w:rsidRPr="009F2C36" w:rsidRDefault="00FA1009" w:rsidP="005B230A">
      <w:pPr>
        <w:tabs>
          <w:tab w:val="left" w:pos="0"/>
        </w:tabs>
        <w:spacing w:line="240" w:lineRule="auto"/>
        <w:ind w:right="-42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iCs/>
          <w:sz w:val="28"/>
          <w:szCs w:val="28"/>
        </w:rPr>
        <w:tab/>
        <w:t xml:space="preserve">Пути решения. </w:t>
      </w:r>
      <w:r w:rsidRPr="009F2C36">
        <w:rPr>
          <w:rFonts w:ascii="Times New Roman" w:hAnsi="Times New Roman"/>
          <w:sz w:val="28"/>
          <w:szCs w:val="28"/>
        </w:rPr>
        <w:t xml:space="preserve"> Необходимо внести изменения в принятый Закон Чеченской Республики «О республиканском бюджете на 2014 год и на плановый период 2015 и 2016 годов» от 30.12.2013 г. № 44-РЗ, предусматривающие обеспечение расходных обязательств Чеченской Республики на реализацию указанных мероприятий.</w:t>
      </w:r>
    </w:p>
    <w:p w:rsidR="00FA1009" w:rsidRPr="009F2C36" w:rsidRDefault="00FA1009" w:rsidP="005B230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F2C36">
        <w:rPr>
          <w:rFonts w:ascii="Times New Roman" w:hAnsi="Times New Roman" w:cs="Times New Roman"/>
          <w:b/>
          <w:iCs/>
          <w:sz w:val="28"/>
          <w:szCs w:val="28"/>
        </w:rPr>
        <w:t>Проблема 4. Оказание государственной поддержки на реализацию республиканской программы проведения капитального ремонта многоквартирных домов, расположенных на территории Чеченской Республики, в рамках государственной программы  Чеченской Республики «Обеспечение доступным и комфортным жильем и услугами ЖКХ граждан Чеченской Республики».</w:t>
      </w:r>
    </w:p>
    <w:p w:rsidR="00FA1009" w:rsidRPr="00E221CA" w:rsidRDefault="00FA1009" w:rsidP="005B2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A1009" w:rsidRPr="009F2C36" w:rsidRDefault="00FA1009" w:rsidP="005B2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36">
        <w:rPr>
          <w:rFonts w:ascii="Times New Roman" w:hAnsi="Times New Roman" w:cs="Times New Roman"/>
          <w:sz w:val="28"/>
          <w:szCs w:val="28"/>
        </w:rPr>
        <w:t xml:space="preserve">Фондом содействия реформированию ЖКХ предоставляется также финансовая поддержка на </w:t>
      </w:r>
      <w:r w:rsidRPr="009F2C36">
        <w:rPr>
          <w:rFonts w:ascii="Times New Roman" w:hAnsi="Times New Roman" w:cs="Times New Roman"/>
          <w:iCs/>
          <w:sz w:val="28"/>
          <w:szCs w:val="28"/>
        </w:rPr>
        <w:t xml:space="preserve">реализацию республиканской программы проведения капитального ремонта многоквартирных домов Чеченской Республики, </w:t>
      </w:r>
      <w:r w:rsidRPr="009F2C36">
        <w:rPr>
          <w:rFonts w:ascii="Times New Roman" w:hAnsi="Times New Roman" w:cs="Times New Roman"/>
          <w:sz w:val="28"/>
          <w:szCs w:val="28"/>
        </w:rPr>
        <w:t xml:space="preserve"> при условии обеспечения утверждаемого Фондом долевого софинансирования из средств бюджета субъекта Российской Федерации. </w:t>
      </w:r>
    </w:p>
    <w:p w:rsidR="00FA1009" w:rsidRPr="009F2C36" w:rsidRDefault="00FA1009" w:rsidP="005B2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36">
        <w:rPr>
          <w:rFonts w:ascii="Times New Roman" w:hAnsi="Times New Roman" w:cs="Times New Roman"/>
          <w:sz w:val="28"/>
          <w:szCs w:val="28"/>
        </w:rPr>
        <w:t>Так, в 2014 году Фондом утверждены лимиты денежных средств на проведение республиканской программы капитального ремонта многоквартирных домов в следующем размере:</w:t>
      </w:r>
    </w:p>
    <w:p w:rsidR="00FA1009" w:rsidRPr="009F2C36" w:rsidRDefault="00FA1009" w:rsidP="005B2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36">
        <w:rPr>
          <w:rFonts w:ascii="Times New Roman" w:hAnsi="Times New Roman" w:cs="Times New Roman"/>
          <w:sz w:val="28"/>
          <w:szCs w:val="28"/>
        </w:rPr>
        <w:t>из средств Фонда – 15,477 млн. руб.;</w:t>
      </w:r>
    </w:p>
    <w:p w:rsidR="00FA1009" w:rsidRPr="009F2C36" w:rsidRDefault="00FA1009" w:rsidP="005B2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36">
        <w:rPr>
          <w:rFonts w:ascii="Times New Roman" w:hAnsi="Times New Roman" w:cs="Times New Roman"/>
          <w:sz w:val="28"/>
          <w:szCs w:val="28"/>
        </w:rPr>
        <w:t>из средств бюджета Чеченской Республики – 9,587 млн. руб.</w:t>
      </w:r>
    </w:p>
    <w:p w:rsidR="00FA1009" w:rsidRPr="009F2C36" w:rsidRDefault="00FA1009" w:rsidP="005B2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36">
        <w:rPr>
          <w:rFonts w:ascii="Times New Roman" w:hAnsi="Times New Roman" w:cs="Times New Roman"/>
          <w:sz w:val="28"/>
          <w:szCs w:val="28"/>
        </w:rPr>
        <w:t>Заявка Чеченской Республики Фондом также одобрена, в бюджет республики поступил авансовый платеж из средств Фонда.</w:t>
      </w:r>
    </w:p>
    <w:p w:rsidR="00FA1009" w:rsidRPr="009F2C36" w:rsidRDefault="00FA1009" w:rsidP="005B23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36">
        <w:rPr>
          <w:rFonts w:ascii="Times New Roman" w:hAnsi="Times New Roman" w:cs="Times New Roman"/>
          <w:sz w:val="28"/>
          <w:szCs w:val="28"/>
        </w:rPr>
        <w:t>Проблемным моментом является то, что в утвержденном бюджете Чеченской Республики на 2014 год не предусмотрены расходные обязательства на реализацию указанных мероприятий. Без обеспечения долевого финансирования мероприятий из бюджета Чеченской Республики денежные средства Фонда подлежат отзыву.</w:t>
      </w:r>
    </w:p>
    <w:p w:rsidR="00FA1009" w:rsidRPr="009F2C36" w:rsidRDefault="00FA1009" w:rsidP="005B230A">
      <w:pPr>
        <w:spacing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9F2C36">
        <w:rPr>
          <w:rFonts w:ascii="Times New Roman" w:hAnsi="Times New Roman"/>
          <w:b/>
          <w:bCs/>
          <w:sz w:val="28"/>
          <w:szCs w:val="28"/>
        </w:rPr>
        <w:t>Пути решения:</w:t>
      </w:r>
      <w:r w:rsidRPr="009F2C3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F2C36">
        <w:rPr>
          <w:rFonts w:ascii="Times New Roman" w:hAnsi="Times New Roman"/>
          <w:bCs/>
          <w:sz w:val="28"/>
          <w:szCs w:val="28"/>
        </w:rPr>
        <w:t>Необходимо внести изменения в принятый</w:t>
      </w:r>
      <w:r w:rsidRPr="009F2C3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F2C36">
        <w:rPr>
          <w:rFonts w:ascii="Times New Roman" w:hAnsi="Times New Roman"/>
          <w:sz w:val="28"/>
          <w:szCs w:val="28"/>
        </w:rPr>
        <w:t>Закон Чеченской Республики «О республиканском бюджете на 2014 год и на плановый период 2015 и 2016 годов» от 30.12.2013 г. № 44-РЗ, предусматривающие обеспечение расходных обязательств Чеченской Республики на реализацию указанных мероприятий.</w:t>
      </w:r>
    </w:p>
    <w:p w:rsidR="00FA1009" w:rsidRPr="009F2C36" w:rsidRDefault="00FA1009" w:rsidP="005B230A">
      <w:pPr>
        <w:tabs>
          <w:tab w:val="left" w:pos="0"/>
        </w:tabs>
        <w:spacing w:line="240" w:lineRule="auto"/>
        <w:ind w:right="-42"/>
        <w:jc w:val="both"/>
        <w:rPr>
          <w:rFonts w:ascii="Times New Roman" w:hAnsi="Times New Roman"/>
          <w:b/>
          <w:iCs/>
          <w:sz w:val="28"/>
          <w:szCs w:val="28"/>
        </w:rPr>
      </w:pPr>
      <w:r w:rsidRPr="009F2C36">
        <w:rPr>
          <w:rFonts w:ascii="Times New Roman" w:hAnsi="Times New Roman"/>
          <w:b/>
          <w:iCs/>
          <w:sz w:val="28"/>
          <w:szCs w:val="28"/>
        </w:rPr>
        <w:tab/>
        <w:t xml:space="preserve">Проблема  5. Подпрограмма «Чистая вода» государственной программы  Чеченской Республики «Обеспечение доступным и комфортным жильем и услугами ЖКХ граждан Чеченской Республики». </w:t>
      </w:r>
    </w:p>
    <w:p w:rsidR="00FA1009" w:rsidRPr="009F2C36" w:rsidRDefault="00FA1009" w:rsidP="005B230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2C36">
        <w:rPr>
          <w:rFonts w:ascii="Times New Roman" w:hAnsi="Times New Roman" w:cs="Times New Roman"/>
          <w:sz w:val="28"/>
          <w:szCs w:val="28"/>
        </w:rPr>
        <w:t>Обеспечение населения чистой питьевой водой является важнейшим направлением социально-экономического развития Чеченской Республики.                   В данной связи  в целях улучшения качества питьевой воды, подаваемой населению, и доведения услуги по водоснабжению до уровня, отвечающего потребностям жизнедеятельности человека, Министерством ЖКХ ЧР в рамках ФЦП «Чистая вода» была разработана республиканская целевая программа «Чистая вода» Чеченской Республики на 2012 - 2016 годы, утвержденная постановлением Правительства Чеченской Республики от 2 мая 2012 года № 62.  Р</w:t>
      </w:r>
      <w:r w:rsidRPr="009F2C36">
        <w:rPr>
          <w:rFonts w:ascii="Times New Roman" w:hAnsi="Times New Roman" w:cs="Times New Roman"/>
          <w:iCs/>
          <w:sz w:val="28"/>
          <w:szCs w:val="28"/>
        </w:rPr>
        <w:t xml:space="preserve">азработанные мероприятия программы направлены на установку систем доочистки воды в социальных учреждениях Чеченской Республики. </w:t>
      </w:r>
    </w:p>
    <w:p w:rsidR="00FA1009" w:rsidRPr="009F2C36" w:rsidRDefault="00FA1009" w:rsidP="005B230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2C36">
        <w:rPr>
          <w:rFonts w:ascii="Times New Roman" w:hAnsi="Times New Roman" w:cs="Times New Roman"/>
          <w:iCs/>
          <w:sz w:val="28"/>
          <w:szCs w:val="28"/>
        </w:rPr>
        <w:t>Проблемным моментом является отсутствие в 2014 году источников финансирования программных мероприятий, как из федерального бюджета, так и из республиканского и муниципальных бюджетов.</w:t>
      </w:r>
    </w:p>
    <w:p w:rsidR="00FA1009" w:rsidRPr="009F2C36" w:rsidRDefault="00FA1009" w:rsidP="005B230A">
      <w:pPr>
        <w:tabs>
          <w:tab w:val="left" w:pos="2410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bCs/>
          <w:sz w:val="28"/>
          <w:szCs w:val="28"/>
        </w:rPr>
        <w:t>Пути решения:</w:t>
      </w:r>
      <w:r w:rsidRPr="009F2C36">
        <w:rPr>
          <w:rFonts w:ascii="Times New Roman" w:hAnsi="Times New Roman"/>
          <w:sz w:val="28"/>
          <w:szCs w:val="28"/>
        </w:rPr>
        <w:t xml:space="preserve"> Необходимо принять меры по обеспечению финансирования программы из республиканского бюджета. </w:t>
      </w:r>
    </w:p>
    <w:p w:rsidR="00FA1009" w:rsidRPr="009F2C36" w:rsidRDefault="00FA1009" w:rsidP="005B230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Проблема 6. </w:t>
      </w:r>
      <w:r w:rsidRPr="009F2C36">
        <w:rPr>
          <w:rFonts w:ascii="Times New Roman" w:hAnsi="Times New Roman"/>
          <w:b/>
          <w:iCs/>
          <w:sz w:val="28"/>
          <w:szCs w:val="28"/>
        </w:rPr>
        <w:t>Подпрограмма «Обеспечение антитеррористической</w:t>
      </w:r>
      <w:r w:rsidRPr="009F2C36">
        <w:rPr>
          <w:rFonts w:ascii="Times New Roman" w:hAnsi="Times New Roman"/>
          <w:b/>
          <w:iCs/>
          <w:sz w:val="28"/>
          <w:szCs w:val="28"/>
        </w:rPr>
        <w:br/>
        <w:t xml:space="preserve"> защищенности и противодиверсионной устойчивости объектов водоснабжения Чеченской Республики».</w:t>
      </w:r>
    </w:p>
    <w:p w:rsidR="00FA1009" w:rsidRPr="009F2C36" w:rsidRDefault="00FA1009" w:rsidP="005B23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Во исполнение поручения Председателя Правительства Чеченской Республики Р.С-Х. Эдельгериева  в 2013 году Министерством ЖКХ ЧР разработан проект </w:t>
      </w:r>
      <w:r w:rsidRPr="009F2C36">
        <w:rPr>
          <w:rFonts w:ascii="Times New Roman" w:hAnsi="Times New Roman"/>
          <w:sz w:val="28"/>
          <w:szCs w:val="28"/>
        </w:rPr>
        <w:t>республиканской целевой программы «Обеспечение антитеррористической защищенности и противодиверсионной устойчивости  объектов водоснабжения Чеченской Республики на период 2014-2015 годов».</w:t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Целью разработки указанной программы является исполнение </w:t>
      </w:r>
      <w:r w:rsidRPr="009F2C36">
        <w:rPr>
          <w:rFonts w:ascii="Times New Roman" w:hAnsi="Times New Roman"/>
          <w:sz w:val="28"/>
          <w:szCs w:val="28"/>
        </w:rPr>
        <w:t>Указа Президента Чеченской Республики от 28.04.2007 года № 170 «О мерах по противодействию терроризму на территории Чеченской Республики»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и указаний антитеррористического комитета Чеченской Республики, направленных на  обеспечение безопасности функционирования и антитеррористической защищенности объектов водоснабжения Чеченской Республики.</w:t>
      </w:r>
    </w:p>
    <w:p w:rsidR="00FA1009" w:rsidRPr="009F2C36" w:rsidRDefault="00FA1009" w:rsidP="005B230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Проблемным моментом является отсутствие денежных средств на реализацию программных мероприятий в бюджете Чеченской Республики на 2014 год и плановый период 2015-2016 годов.</w:t>
      </w:r>
      <w:r w:rsidR="00844A4F" w:rsidRPr="009F2C36">
        <w:rPr>
          <w:rFonts w:ascii="Times New Roman" w:hAnsi="Times New Roman"/>
          <w:color w:val="000000"/>
          <w:sz w:val="28"/>
          <w:szCs w:val="28"/>
        </w:rPr>
        <w:tab/>
      </w:r>
      <w:r w:rsidR="00844A4F" w:rsidRPr="009F2C36">
        <w:rPr>
          <w:rFonts w:ascii="Times New Roman" w:hAnsi="Times New Roman"/>
          <w:color w:val="000000"/>
          <w:sz w:val="28"/>
          <w:szCs w:val="28"/>
        </w:rPr>
        <w:tab/>
      </w:r>
      <w:r w:rsidR="00844A4F" w:rsidRPr="009F2C36">
        <w:rPr>
          <w:rFonts w:ascii="Times New Roman" w:hAnsi="Times New Roman"/>
          <w:color w:val="000000"/>
          <w:sz w:val="28"/>
          <w:szCs w:val="28"/>
        </w:rPr>
        <w:tab/>
      </w:r>
      <w:r w:rsidR="00844A4F" w:rsidRPr="009F2C36">
        <w:rPr>
          <w:rFonts w:ascii="Times New Roman" w:hAnsi="Times New Roman"/>
          <w:color w:val="000000"/>
          <w:sz w:val="28"/>
          <w:szCs w:val="28"/>
        </w:rPr>
        <w:tab/>
      </w:r>
      <w:r w:rsidR="00844A4F" w:rsidRPr="009F2C36">
        <w:rPr>
          <w:rFonts w:ascii="Times New Roman" w:hAnsi="Times New Roman"/>
          <w:color w:val="000000"/>
          <w:sz w:val="28"/>
          <w:szCs w:val="28"/>
        </w:rPr>
        <w:tab/>
      </w:r>
      <w:r w:rsidR="00844A4F" w:rsidRPr="009F2C36">
        <w:rPr>
          <w:rFonts w:ascii="Times New Roman" w:hAnsi="Times New Roman"/>
          <w:color w:val="000000"/>
          <w:sz w:val="28"/>
          <w:szCs w:val="28"/>
        </w:rPr>
        <w:tab/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Необходимо отметить, что в адрес министерства поступают обращения органов местного самоуправления муниципальных образований Чеченской Республики с просьбой о проведении в рамках программы мероприятий по   </w:t>
      </w:r>
      <w:r w:rsidRPr="009F2C36">
        <w:rPr>
          <w:rFonts w:ascii="Times New Roman" w:hAnsi="Times New Roman"/>
          <w:sz w:val="28"/>
          <w:szCs w:val="28"/>
        </w:rPr>
        <w:t>антитеррористической защищенности и противодиверсионной устойчивости  объектов водоснабжения городов и районов республики.</w:t>
      </w:r>
    </w:p>
    <w:p w:rsidR="00FA1009" w:rsidRPr="009F2C36" w:rsidRDefault="00FA1009" w:rsidP="005B230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 xml:space="preserve"> </w:t>
      </w:r>
      <w:r w:rsidRPr="009F2C36">
        <w:rPr>
          <w:rFonts w:ascii="Times New Roman" w:hAnsi="Times New Roman"/>
          <w:b/>
          <w:bCs/>
          <w:sz w:val="28"/>
          <w:szCs w:val="28"/>
        </w:rPr>
        <w:t>Пути решения:</w:t>
      </w:r>
      <w:r w:rsidRPr="009F2C36">
        <w:rPr>
          <w:rFonts w:ascii="Times New Roman" w:hAnsi="Times New Roman"/>
          <w:sz w:val="28"/>
          <w:szCs w:val="28"/>
        </w:rPr>
        <w:t xml:space="preserve"> Необходимо принять меры по обеспечению финансирования программы из республиканского бюджета. </w:t>
      </w:r>
    </w:p>
    <w:p w:rsidR="00FA1009" w:rsidRPr="009F2C36" w:rsidRDefault="00FA1009" w:rsidP="005B230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Проблема 7. Разработка схем теплоснабжения, водоснабжения и водоотведения поселений и городских округов Чеченской Республики.</w:t>
      </w:r>
    </w:p>
    <w:p w:rsidR="00FA1009" w:rsidRPr="009F2C36" w:rsidRDefault="00FA1009" w:rsidP="005B230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 xml:space="preserve">Описание проблемы.  </w:t>
      </w:r>
      <w:hyperlink r:id="rId13" w:history="1">
        <w:r w:rsidRPr="009F2C36">
          <w:rPr>
            <w:rFonts w:ascii="Times New Roman" w:hAnsi="Times New Roman"/>
            <w:sz w:val="28"/>
            <w:szCs w:val="28"/>
          </w:rPr>
          <w:t xml:space="preserve">Статьями 14 и 16 </w:t>
        </w:r>
        <w:r w:rsidRPr="009F2C36">
          <w:rPr>
            <w:rFonts w:ascii="Times New Roman" w:hAnsi="Times New Roman"/>
            <w:bCs/>
            <w:sz w:val="28"/>
            <w:szCs w:val="28"/>
          </w:rPr>
          <w:t>Федерального закона от 6 октября 2003 года № 131-ФЗ «Об общих принципах организации местного самоуправления в Российской Федерации</w:t>
        </w:r>
      </w:hyperlink>
      <w:r w:rsidRPr="009F2C36">
        <w:rPr>
          <w:rFonts w:ascii="Times New Roman" w:hAnsi="Times New Roman"/>
          <w:sz w:val="28"/>
          <w:szCs w:val="28"/>
        </w:rPr>
        <w:t>» к полномочиям органов местного самоуправления поселений и городских округов отнесено обеспечение надежного теплоснабжения, водоснабжения и водоотведения потребителей на территориях поселений и городских округов.</w:t>
      </w:r>
      <w:bookmarkStart w:id="2" w:name="sub_293"/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>Пунктом 16 распоряжения Правительства Российской Федерации от 22 августа 2011 года № 1493-р «О Плане дейст</w:t>
      </w:r>
      <w:bookmarkEnd w:id="2"/>
      <w:r w:rsidRPr="009F2C36">
        <w:rPr>
          <w:rFonts w:ascii="Times New Roman" w:hAnsi="Times New Roman"/>
          <w:sz w:val="28"/>
          <w:szCs w:val="28"/>
        </w:rPr>
        <w:t>вий по привлечению в жилищно-коммунальное хозяйство частных инвестиций» утверждение органами местного самоуправления схем теплоснабжения перенесено на новый срок - до декабря 2013 года, а схемы водоснабжения и водоотведения, в соответствии с пунктом 2 статьи 42 Федерального закона от 7 декабря 2011 года № 416-фз «О водоснабжении и водоотведении»</w:t>
      </w:r>
      <w:r w:rsidRPr="009F2C36">
        <w:rPr>
          <w:rFonts w:ascii="Times New Roman" w:hAnsi="Times New Roman"/>
          <w:i/>
          <w:sz w:val="28"/>
          <w:szCs w:val="28"/>
        </w:rPr>
        <w:t xml:space="preserve">, </w:t>
      </w:r>
      <w:r w:rsidRPr="009F2C36">
        <w:rPr>
          <w:rFonts w:ascii="Times New Roman" w:hAnsi="Times New Roman"/>
          <w:sz w:val="28"/>
          <w:szCs w:val="28"/>
        </w:rPr>
        <w:t>органы местного самоуправления городских округов и муниципальных районов обязаны утвердить до 1 июля 2013 года.</w:t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 xml:space="preserve">Кроме того, необходимость разработки и утверждения схем в указанный федеральным законодательством срок отмечена в Поручении Заместителя Председателя Правительства Российской Федерации  Д.Н. Козака от 29 апреля 2013 г. № ДК-П9-3001, адресованном лично руководителям субъектов Российской Федерации, а также возможные последствия для субъектов РФ при их невыполнении. </w:t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>В рамках мероприятий, проводимых в Чеченской Республике по выполнению федерального законодательства в области теплоснабжения, водоснабжения и водоотведения для представления информации  в Минрегион РФ и  Правительство Чеченской Республики, нами проводится еженедельный мониторинг реализации органами местного самоуправления муниципальных образований ЧР норм вышеуказанных нормативных правовых актов.</w:t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="00844A4F"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 xml:space="preserve">В ходе  проведенного мониторинга на 15сентября 2014 года получены следующие результаты: </w:t>
      </w:r>
    </w:p>
    <w:p w:rsidR="00FA1009" w:rsidRPr="009F2C36" w:rsidRDefault="00FA1009" w:rsidP="005B230A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Мэриями городов  Грозного  и Аргуна, администрациями поселений Ачхой-Мартановского, Веденского, Итум-Калинского, Надтеречного, Наурского, Сунженского, Шалинского, Шаройского, Шатойского и Шелковского муниципальных районов схемы теплоснабжения, водоснабжения и водоотведения утверждены.</w:t>
      </w:r>
    </w:p>
    <w:p w:rsidR="00FA1009" w:rsidRPr="009F2C36" w:rsidRDefault="00FA1009" w:rsidP="005B230A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Администрациями поселений Курчалоевского, Ножай-Юртовского и Урус-Мартановского муниципальных районов Чеченской Республики схемы разрабатываются;</w:t>
      </w:r>
    </w:p>
    <w:p w:rsidR="00FA1009" w:rsidRPr="009F2C36" w:rsidRDefault="00FA1009" w:rsidP="005B230A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>Администрациями поселений Грозненского и Гудермесского муниципальных районов Чеченской Республики мероприятия по разработке схем проводятся на неудовлетворительном уровне</w:t>
      </w:r>
    </w:p>
    <w:p w:rsidR="00FA1009" w:rsidRPr="009F2C36" w:rsidRDefault="00FA1009" w:rsidP="005B230A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FA1009" w:rsidRPr="009F2C36" w:rsidRDefault="00FA1009" w:rsidP="005B230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Пути решения:</w:t>
      </w:r>
      <w:r w:rsidRPr="009F2C36">
        <w:rPr>
          <w:rFonts w:ascii="Times New Roman" w:hAnsi="Times New Roman"/>
          <w:sz w:val="28"/>
          <w:szCs w:val="28"/>
        </w:rPr>
        <w:t xml:space="preserve"> Администрациям муниципальных районов Чеченской Республики принять меры, необходимые для завершения работ по разработке и утверждению схем поселений и городских округов Чеченской Республики.</w:t>
      </w:r>
    </w:p>
    <w:p w:rsidR="00FA1009" w:rsidRPr="009F2C36" w:rsidRDefault="00FA1009" w:rsidP="005B230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Проблема 8. Согласование проекта постановления Правительства Чеченской Республики «О внесении изменений в постановление Правительства Чеченской Республики  от 5 ноября 2013 года    №276 «О республиканских стандартах оплаты жилого помещения и коммунальных услуг по Чеченской Республике на 2014 год».</w:t>
      </w:r>
    </w:p>
    <w:p w:rsidR="00FA1009" w:rsidRPr="009F2C36" w:rsidRDefault="00FA1009" w:rsidP="005B230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sz w:val="28"/>
          <w:szCs w:val="28"/>
        </w:rPr>
        <w:t>Описание проблемы:</w:t>
      </w:r>
      <w:r w:rsidRPr="009F2C36">
        <w:rPr>
          <w:rFonts w:ascii="Times New Roman" w:hAnsi="Times New Roman"/>
          <w:sz w:val="28"/>
          <w:szCs w:val="28"/>
        </w:rPr>
        <w:t xml:space="preserve"> Министерством ЖКХ ЧР в рамках исполнения полномочий органа исполнительной власти Чеченской Республики в сфере ЖКХ разработан и представлен ранее для согласования в Министерство финансов ЧР проект постановления Правительства Чеченской Республики «О внесении изменений в постановление Правительства Чеченской Республики  от 5 ноября 2013 года    № 276 «О республиканских стандартах оплаты жилого помещения и коммунальных услуг по Чеченской Республике на 2014 год» (далее – Проект постановления), который возвращен  без согласования.</w:t>
      </w:r>
      <w:r w:rsidR="009B3334"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>При расчете указанных стандартов использованы нормы потребления и стоимости коммунальных услуг, утвержденные Государственным комитетом цен и тарифов Чеченской Республики, стоимости содержания и текущего ремонта единицы площади жилья в многоквартирных домах, утвержденные органами местного самоуправления Чеченской Республики, а также учтена необходимость в субсидировании граждан на оплату мероприятий по капитальному ремонту общего имущества многоквартирных домов на территории Чеченской Республики.</w:t>
      </w:r>
      <w:r w:rsidR="009B3334" w:rsidRPr="009F2C36">
        <w:rPr>
          <w:rFonts w:ascii="Times New Roman" w:hAnsi="Times New Roman"/>
          <w:sz w:val="28"/>
          <w:szCs w:val="28"/>
        </w:rPr>
        <w:tab/>
      </w:r>
      <w:r w:rsidR="009B3334" w:rsidRPr="009F2C36">
        <w:rPr>
          <w:rFonts w:ascii="Times New Roman" w:hAnsi="Times New Roman"/>
          <w:sz w:val="28"/>
          <w:szCs w:val="28"/>
        </w:rPr>
        <w:tab/>
      </w:r>
      <w:r w:rsidR="009B3334" w:rsidRPr="009F2C36">
        <w:rPr>
          <w:rFonts w:ascii="Times New Roman" w:hAnsi="Times New Roman"/>
          <w:sz w:val="28"/>
          <w:szCs w:val="28"/>
        </w:rPr>
        <w:tab/>
      </w:r>
      <w:r w:rsidR="009B3334" w:rsidRPr="009F2C36">
        <w:rPr>
          <w:rFonts w:ascii="Times New Roman" w:hAnsi="Times New Roman"/>
          <w:sz w:val="28"/>
          <w:szCs w:val="28"/>
        </w:rPr>
        <w:tab/>
      </w:r>
      <w:r w:rsidR="009B3334" w:rsidRPr="009F2C36">
        <w:rPr>
          <w:rFonts w:ascii="Times New Roman" w:hAnsi="Times New Roman"/>
          <w:sz w:val="28"/>
          <w:szCs w:val="28"/>
        </w:rPr>
        <w:tab/>
      </w:r>
      <w:r w:rsidR="009B3334" w:rsidRPr="009F2C36">
        <w:rPr>
          <w:rFonts w:ascii="Times New Roman" w:hAnsi="Times New Roman"/>
          <w:sz w:val="28"/>
          <w:szCs w:val="28"/>
        </w:rPr>
        <w:tab/>
      </w:r>
      <w:r w:rsidR="009B3334"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sz w:val="28"/>
          <w:szCs w:val="28"/>
        </w:rPr>
        <w:t>При производстве расчета с учетом всего поступившего заявительского материала о предоставлении субсидий на оплату услуг ЖКХ от малоимущих граждан потребность финансовых средств на указанные цели на 2015 год составила  1040,9  млн. руб., в том числе на оплату жилья и коммунальных услуг - 999,4 млн. руб., на капитальный ремонт общего имущества многоквартирных домов - 41,4 млн. руб. Фактически выделенная сумма денежных средств на субсидии в 2014 году составляет 559,9 млн. руб., которая составляет 53,9 процента от потребной суммы.</w:t>
      </w:r>
    </w:p>
    <w:p w:rsidR="000040AF" w:rsidRPr="009F2C36" w:rsidRDefault="00FA1009" w:rsidP="005B2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sz w:val="28"/>
          <w:szCs w:val="28"/>
        </w:rPr>
        <w:tab/>
      </w:r>
      <w:r w:rsidRPr="009F2C36">
        <w:rPr>
          <w:rFonts w:ascii="Times New Roman" w:hAnsi="Times New Roman"/>
          <w:b/>
          <w:sz w:val="28"/>
          <w:szCs w:val="28"/>
        </w:rPr>
        <w:t xml:space="preserve">Пути решения. </w:t>
      </w:r>
      <w:r w:rsidRPr="009F2C36">
        <w:rPr>
          <w:rFonts w:ascii="Times New Roman" w:hAnsi="Times New Roman"/>
          <w:sz w:val="28"/>
          <w:szCs w:val="28"/>
        </w:rPr>
        <w:t>На основании вышеизложенного, особенно учитывая низкую платежеспособность населения Чеченской Республики, необходимо изыскать возможность согласования представленного Проекта постановления  и предусмотреть в бюджете Чеченской Республики на 2015 год необходимые финансовые средства на субсидии малоимущим гражданам в сумме 1040,9 млн. руб.</w:t>
      </w:r>
    </w:p>
    <w:p w:rsidR="006824C8" w:rsidRPr="009F2C36" w:rsidRDefault="006824C8" w:rsidP="005B230A">
      <w:pPr>
        <w:tabs>
          <w:tab w:val="left" w:pos="0"/>
        </w:tabs>
        <w:spacing w:after="0" w:line="240" w:lineRule="auto"/>
        <w:ind w:hanging="709"/>
        <w:contextualSpacing/>
        <w:rPr>
          <w:rFonts w:ascii="Times New Roman" w:hAnsi="Times New Roman"/>
          <w:sz w:val="28"/>
          <w:szCs w:val="28"/>
        </w:rPr>
      </w:pPr>
      <w:r w:rsidRPr="009F2C36">
        <w:rPr>
          <w:rFonts w:ascii="Times New Roman" w:hAnsi="Times New Roman"/>
          <w:b/>
          <w:color w:val="000000"/>
          <w:sz w:val="28"/>
          <w:szCs w:val="28"/>
        </w:rPr>
        <w:tab/>
      </w:r>
      <w:r w:rsidRPr="009F2C36">
        <w:rPr>
          <w:rFonts w:ascii="Times New Roman" w:hAnsi="Times New Roman"/>
          <w:b/>
          <w:color w:val="000000"/>
          <w:sz w:val="28"/>
          <w:szCs w:val="28"/>
          <w:lang w:val="en-US"/>
        </w:rPr>
        <w:t>IX</w:t>
      </w:r>
      <w:r w:rsidRPr="009F2C36">
        <w:rPr>
          <w:rFonts w:ascii="Times New Roman" w:hAnsi="Times New Roman"/>
          <w:b/>
          <w:color w:val="000000"/>
          <w:sz w:val="28"/>
          <w:szCs w:val="28"/>
        </w:rPr>
        <w:t>. Выводы и предложения</w:t>
      </w:r>
    </w:p>
    <w:p w:rsidR="006824C8" w:rsidRPr="009F2C36" w:rsidRDefault="006824C8" w:rsidP="005B230A">
      <w:p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24C8" w:rsidRPr="009F2C36" w:rsidRDefault="006824C8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С поставленными задачами Министе</w:t>
      </w:r>
      <w:r w:rsidR="00B36D22" w:rsidRPr="009F2C36">
        <w:rPr>
          <w:rFonts w:ascii="Times New Roman" w:hAnsi="Times New Roman"/>
          <w:color w:val="000000"/>
          <w:sz w:val="28"/>
          <w:szCs w:val="28"/>
        </w:rPr>
        <w:t>рство ЖКХ Че</w:t>
      </w:r>
      <w:r w:rsidR="004D2CDA" w:rsidRPr="009F2C36">
        <w:rPr>
          <w:rFonts w:ascii="Times New Roman" w:hAnsi="Times New Roman"/>
          <w:color w:val="000000"/>
          <w:sz w:val="28"/>
          <w:szCs w:val="28"/>
        </w:rPr>
        <w:t xml:space="preserve">ченской Республики за </w:t>
      </w:r>
      <w:r w:rsidR="00B36D22" w:rsidRPr="009F2C36">
        <w:rPr>
          <w:rFonts w:ascii="Times New Roman" w:hAnsi="Times New Roman"/>
          <w:color w:val="000000"/>
          <w:sz w:val="28"/>
          <w:szCs w:val="28"/>
        </w:rPr>
        <w:t xml:space="preserve"> отчетный период</w:t>
      </w:r>
      <w:r w:rsidRPr="009F2C36">
        <w:rPr>
          <w:rFonts w:ascii="Times New Roman" w:hAnsi="Times New Roman"/>
          <w:color w:val="000000"/>
          <w:sz w:val="28"/>
          <w:szCs w:val="28"/>
        </w:rPr>
        <w:t xml:space="preserve"> справилось. </w:t>
      </w:r>
    </w:p>
    <w:p w:rsidR="003A36DB" w:rsidRPr="009F2C36" w:rsidRDefault="003A36DB" w:rsidP="005B230A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Работу жилищно-коммунального комплекса Чеченской Республики за указанный период признать удовлетворительной. </w:t>
      </w:r>
    </w:p>
    <w:p w:rsidR="00C80FC3" w:rsidRPr="009F2C36" w:rsidRDefault="003A36DB" w:rsidP="005B230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2CDA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2C36">
        <w:rPr>
          <w:rFonts w:ascii="Times New Roman" w:hAnsi="Times New Roman"/>
          <w:color w:val="000000"/>
          <w:sz w:val="28"/>
          <w:szCs w:val="28"/>
        </w:rPr>
        <w:tab/>
        <w:t xml:space="preserve">Вместе </w:t>
      </w:r>
      <w:r w:rsidR="00AC0404" w:rsidRPr="009F2C36">
        <w:rPr>
          <w:rFonts w:ascii="Times New Roman" w:hAnsi="Times New Roman"/>
          <w:color w:val="000000"/>
          <w:sz w:val="28"/>
          <w:szCs w:val="28"/>
        </w:rPr>
        <w:t xml:space="preserve"> с тем</w:t>
      </w:r>
      <w:r w:rsidR="000D1C44" w:rsidRPr="009F2C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7DC4" w:rsidRPr="009F2C36">
        <w:rPr>
          <w:rFonts w:ascii="Times New Roman" w:hAnsi="Times New Roman"/>
          <w:color w:val="000000"/>
          <w:sz w:val="28"/>
          <w:szCs w:val="28"/>
        </w:rPr>
        <w:t>остаётся нерешенным</w:t>
      </w:r>
      <w:r w:rsidR="00C75371" w:rsidRPr="009F2C36"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="006824C8" w:rsidRPr="009F2C36">
        <w:rPr>
          <w:rFonts w:ascii="Times New Roman" w:hAnsi="Times New Roman"/>
          <w:color w:val="000000"/>
          <w:sz w:val="28"/>
          <w:szCs w:val="28"/>
        </w:rPr>
        <w:t xml:space="preserve"> кредиторской</w:t>
      </w:r>
      <w:r w:rsidR="00B36D22" w:rsidRPr="009F2C36">
        <w:rPr>
          <w:rFonts w:ascii="Times New Roman" w:hAnsi="Times New Roman"/>
          <w:color w:val="000000"/>
          <w:sz w:val="28"/>
          <w:szCs w:val="28"/>
        </w:rPr>
        <w:t xml:space="preserve"> и дебиторской</w:t>
      </w:r>
      <w:r w:rsidR="006824C8" w:rsidRPr="009F2C36">
        <w:rPr>
          <w:rFonts w:ascii="Times New Roman" w:hAnsi="Times New Roman"/>
          <w:color w:val="000000"/>
          <w:sz w:val="28"/>
          <w:szCs w:val="28"/>
        </w:rPr>
        <w:t xml:space="preserve"> задолженности за электроэнергию ГУП «Чечкоммунэнерго»</w:t>
      </w:r>
      <w:r w:rsidR="00B36D22" w:rsidRPr="009F2C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32793" w:rsidRPr="009F2C36">
        <w:rPr>
          <w:rFonts w:ascii="Times New Roman" w:hAnsi="Times New Roman"/>
          <w:color w:val="000000"/>
          <w:sz w:val="28"/>
          <w:szCs w:val="28"/>
        </w:rPr>
        <w:t xml:space="preserve"> который</w:t>
      </w:r>
      <w:r w:rsidR="006824C8" w:rsidRPr="009F2C36">
        <w:rPr>
          <w:rFonts w:ascii="Times New Roman" w:hAnsi="Times New Roman"/>
          <w:color w:val="000000"/>
          <w:sz w:val="28"/>
          <w:szCs w:val="28"/>
        </w:rPr>
        <w:t xml:space="preserve"> является следствием социально-экономических, технических и юридических проблем. Вопрос ликвидации образовавшейся кредиторской </w:t>
      </w:r>
      <w:r w:rsidR="00B36D22" w:rsidRPr="009F2C36">
        <w:rPr>
          <w:rFonts w:ascii="Times New Roman" w:hAnsi="Times New Roman"/>
          <w:color w:val="000000"/>
          <w:sz w:val="28"/>
          <w:szCs w:val="28"/>
        </w:rPr>
        <w:t>и дебиторской задо</w:t>
      </w:r>
      <w:r w:rsidR="00384CF5" w:rsidRPr="009F2C36">
        <w:rPr>
          <w:rFonts w:ascii="Times New Roman" w:hAnsi="Times New Roman"/>
          <w:color w:val="000000"/>
          <w:sz w:val="28"/>
          <w:szCs w:val="28"/>
        </w:rPr>
        <w:t>лженност</w:t>
      </w:r>
      <w:r w:rsidR="0069681D" w:rsidRPr="009F2C36">
        <w:rPr>
          <w:rFonts w:ascii="Times New Roman" w:hAnsi="Times New Roman"/>
          <w:color w:val="000000"/>
          <w:sz w:val="28"/>
          <w:szCs w:val="28"/>
        </w:rPr>
        <w:t>и</w:t>
      </w:r>
      <w:r w:rsidR="00C75371" w:rsidRPr="009F2C36">
        <w:rPr>
          <w:rFonts w:ascii="Times New Roman" w:hAnsi="Times New Roman"/>
          <w:color w:val="000000"/>
          <w:sz w:val="28"/>
          <w:szCs w:val="28"/>
        </w:rPr>
        <w:t xml:space="preserve"> необходимо реша</w:t>
      </w:r>
      <w:r w:rsidR="006824C8" w:rsidRPr="009F2C36">
        <w:rPr>
          <w:rFonts w:ascii="Times New Roman" w:hAnsi="Times New Roman"/>
          <w:color w:val="000000"/>
          <w:sz w:val="28"/>
          <w:szCs w:val="28"/>
        </w:rPr>
        <w:t>ть на правительственном уровне.</w:t>
      </w:r>
    </w:p>
    <w:p w:rsidR="00C80FC3" w:rsidRPr="009F2C36" w:rsidRDefault="00C80FC3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23C9" w:rsidRPr="009F2C36" w:rsidRDefault="009423C9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0FC" w:rsidRPr="009F2C36" w:rsidRDefault="000040AF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Заместитель директора департамента –</w:t>
      </w:r>
    </w:p>
    <w:p w:rsidR="000040AF" w:rsidRPr="005B230A" w:rsidRDefault="000040AF" w:rsidP="005B230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2C36">
        <w:rPr>
          <w:rFonts w:ascii="Times New Roman" w:hAnsi="Times New Roman"/>
          <w:color w:val="000000"/>
          <w:sz w:val="28"/>
          <w:szCs w:val="28"/>
        </w:rPr>
        <w:t>начальник ОА и СР ЖКХ                                                               Л.В. Аслаханова</w:t>
      </w:r>
    </w:p>
    <w:sectPr w:rsidR="000040AF" w:rsidRPr="005B230A" w:rsidSect="00FF5DF2">
      <w:headerReference w:type="default" r:id="rId14"/>
      <w:footerReference w:type="default" r:id="rId15"/>
      <w:pgSz w:w="11906" w:h="16838"/>
      <w:pgMar w:top="204" w:right="1077" w:bottom="2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B9" w:rsidRDefault="00A912B9" w:rsidP="006E4E58">
      <w:pPr>
        <w:spacing w:after="0" w:line="240" w:lineRule="auto"/>
      </w:pPr>
      <w:r>
        <w:separator/>
      </w:r>
    </w:p>
  </w:endnote>
  <w:endnote w:type="continuationSeparator" w:id="0">
    <w:p w:rsidR="00A912B9" w:rsidRDefault="00A912B9" w:rsidP="006E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F2" w:rsidRDefault="00FF5DF2" w:rsidP="00106506">
    <w:pPr>
      <w:pStyle w:val="ab"/>
      <w:tabs>
        <w:tab w:val="left" w:pos="1980"/>
        <w:tab w:val="right" w:pos="10206"/>
      </w:tabs>
    </w:pPr>
    <w:r>
      <w:tab/>
    </w:r>
    <w:r>
      <w:tab/>
    </w:r>
    <w:r>
      <w:tab/>
    </w:r>
    <w:r>
      <w:tab/>
    </w:r>
    <w:r w:rsidR="00A912B9">
      <w:fldChar w:fldCharType="begin"/>
    </w:r>
    <w:r w:rsidR="00A912B9">
      <w:instrText xml:space="preserve"> PAGE   \* MERGEFORMAT </w:instrText>
    </w:r>
    <w:r w:rsidR="00A912B9">
      <w:fldChar w:fldCharType="separate"/>
    </w:r>
    <w:r w:rsidR="00196184">
      <w:rPr>
        <w:noProof/>
      </w:rPr>
      <w:t>16</w:t>
    </w:r>
    <w:r w:rsidR="00A912B9">
      <w:rPr>
        <w:noProof/>
      </w:rPr>
      <w:fldChar w:fldCharType="end"/>
    </w:r>
  </w:p>
  <w:p w:rsidR="00FF5DF2" w:rsidRDefault="00FF5D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B9" w:rsidRDefault="00A912B9" w:rsidP="006E4E58">
      <w:pPr>
        <w:spacing w:after="0" w:line="240" w:lineRule="auto"/>
      </w:pPr>
      <w:r>
        <w:separator/>
      </w:r>
    </w:p>
  </w:footnote>
  <w:footnote w:type="continuationSeparator" w:id="0">
    <w:p w:rsidR="00A912B9" w:rsidRDefault="00A912B9" w:rsidP="006E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F2" w:rsidRDefault="00FF5D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DA6436"/>
    <w:lvl w:ilvl="0">
      <w:numFmt w:val="bullet"/>
      <w:lvlText w:val="*"/>
      <w:lvlJc w:val="left"/>
    </w:lvl>
  </w:abstractNum>
  <w:abstractNum w:abstractNumId="1">
    <w:nsid w:val="03B02D59"/>
    <w:multiLevelType w:val="hybridMultilevel"/>
    <w:tmpl w:val="DDB4D6BE"/>
    <w:lvl w:ilvl="0" w:tplc="DAF46118">
      <w:start w:val="1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8665E04"/>
    <w:multiLevelType w:val="hybridMultilevel"/>
    <w:tmpl w:val="D7A69A58"/>
    <w:lvl w:ilvl="0" w:tplc="E232292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40D16"/>
    <w:multiLevelType w:val="hybridMultilevel"/>
    <w:tmpl w:val="6CBA8BEE"/>
    <w:lvl w:ilvl="0" w:tplc="19924A36">
      <w:start w:val="1"/>
      <w:numFmt w:val="decimal"/>
      <w:lvlText w:val="%1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E152E1"/>
    <w:multiLevelType w:val="hybridMultilevel"/>
    <w:tmpl w:val="803E68CA"/>
    <w:lvl w:ilvl="0" w:tplc="EBE0A3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575790"/>
    <w:multiLevelType w:val="hybridMultilevel"/>
    <w:tmpl w:val="F04C5C90"/>
    <w:lvl w:ilvl="0" w:tplc="7E02B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821C80"/>
    <w:multiLevelType w:val="hybridMultilevel"/>
    <w:tmpl w:val="8CFACF6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F0567E"/>
    <w:multiLevelType w:val="hybridMultilevel"/>
    <w:tmpl w:val="666A620A"/>
    <w:lvl w:ilvl="0" w:tplc="CD88567C">
      <w:start w:val="9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8">
    <w:nsid w:val="16235ED2"/>
    <w:multiLevelType w:val="hybridMultilevel"/>
    <w:tmpl w:val="3232F290"/>
    <w:lvl w:ilvl="0" w:tplc="45C4FE3E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730BFA"/>
    <w:multiLevelType w:val="hybridMultilevel"/>
    <w:tmpl w:val="18664A3C"/>
    <w:lvl w:ilvl="0" w:tplc="558C62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B3F87"/>
    <w:multiLevelType w:val="hybridMultilevel"/>
    <w:tmpl w:val="6D4A0FF0"/>
    <w:lvl w:ilvl="0" w:tplc="B7920C9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E5F636D"/>
    <w:multiLevelType w:val="hybridMultilevel"/>
    <w:tmpl w:val="11F2EB12"/>
    <w:lvl w:ilvl="0" w:tplc="08B6A0EC">
      <w:start w:val="1"/>
      <w:numFmt w:val="upperRoman"/>
      <w:lvlText w:val="%1."/>
      <w:lvlJc w:val="left"/>
      <w:pPr>
        <w:ind w:left="14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292C3A4F"/>
    <w:multiLevelType w:val="hybridMultilevel"/>
    <w:tmpl w:val="77009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C02F01"/>
    <w:multiLevelType w:val="hybridMultilevel"/>
    <w:tmpl w:val="06401CF6"/>
    <w:lvl w:ilvl="0" w:tplc="A9A0C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74180C"/>
    <w:multiLevelType w:val="hybridMultilevel"/>
    <w:tmpl w:val="F384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266D6"/>
    <w:multiLevelType w:val="hybridMultilevel"/>
    <w:tmpl w:val="50B6E9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27860"/>
    <w:multiLevelType w:val="hybridMultilevel"/>
    <w:tmpl w:val="08D895FE"/>
    <w:lvl w:ilvl="0" w:tplc="88DCF1BA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22D160C"/>
    <w:multiLevelType w:val="hybridMultilevel"/>
    <w:tmpl w:val="F45CF35E"/>
    <w:lvl w:ilvl="0" w:tplc="D5FA7D9A">
      <w:start w:val="3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6314051"/>
    <w:multiLevelType w:val="hybridMultilevel"/>
    <w:tmpl w:val="73146934"/>
    <w:lvl w:ilvl="0" w:tplc="60BCA6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E70485"/>
    <w:multiLevelType w:val="hybridMultilevel"/>
    <w:tmpl w:val="5260AA02"/>
    <w:lvl w:ilvl="0" w:tplc="374A7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D13A5F"/>
    <w:multiLevelType w:val="hybridMultilevel"/>
    <w:tmpl w:val="6FAEDC06"/>
    <w:lvl w:ilvl="0" w:tplc="906850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36C68"/>
    <w:multiLevelType w:val="hybridMultilevel"/>
    <w:tmpl w:val="8C285C1E"/>
    <w:lvl w:ilvl="0" w:tplc="10F6E9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75585B"/>
    <w:multiLevelType w:val="multilevel"/>
    <w:tmpl w:val="4D4832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1AF2536"/>
    <w:multiLevelType w:val="hybridMultilevel"/>
    <w:tmpl w:val="51186944"/>
    <w:lvl w:ilvl="0" w:tplc="2B084AC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4">
    <w:nsid w:val="427A054C"/>
    <w:multiLevelType w:val="hybridMultilevel"/>
    <w:tmpl w:val="4564A2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33DC2"/>
    <w:multiLevelType w:val="hybridMultilevel"/>
    <w:tmpl w:val="6FAEDC06"/>
    <w:lvl w:ilvl="0" w:tplc="906850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DF205A9"/>
    <w:multiLevelType w:val="hybridMultilevel"/>
    <w:tmpl w:val="269C92E2"/>
    <w:lvl w:ilvl="0" w:tplc="DE1C756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001A79"/>
    <w:multiLevelType w:val="hybridMultilevel"/>
    <w:tmpl w:val="4CBC4298"/>
    <w:lvl w:ilvl="0" w:tplc="B9CE93CA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D7318D"/>
    <w:multiLevelType w:val="hybridMultilevel"/>
    <w:tmpl w:val="4D5895B0"/>
    <w:lvl w:ilvl="0" w:tplc="C4EE932A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E45EDD"/>
    <w:multiLevelType w:val="hybridMultilevel"/>
    <w:tmpl w:val="3250AFA2"/>
    <w:lvl w:ilvl="0" w:tplc="4152599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0">
    <w:nsid w:val="5D1D7BE3"/>
    <w:multiLevelType w:val="hybridMultilevel"/>
    <w:tmpl w:val="B83AF7E8"/>
    <w:lvl w:ilvl="0" w:tplc="98D6CB7A">
      <w:start w:val="12"/>
      <w:numFmt w:val="upperRoman"/>
      <w:lvlText w:val="%1."/>
      <w:lvlJc w:val="left"/>
      <w:pPr>
        <w:ind w:left="7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1">
    <w:nsid w:val="608942A5"/>
    <w:multiLevelType w:val="hybridMultilevel"/>
    <w:tmpl w:val="62FAA2A2"/>
    <w:lvl w:ilvl="0" w:tplc="70CA9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012057"/>
    <w:multiLevelType w:val="hybridMultilevel"/>
    <w:tmpl w:val="C89E07EE"/>
    <w:lvl w:ilvl="0" w:tplc="F38E3326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64A743A"/>
    <w:multiLevelType w:val="hybridMultilevel"/>
    <w:tmpl w:val="DDF6B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64C2D9E"/>
    <w:multiLevelType w:val="hybridMultilevel"/>
    <w:tmpl w:val="DB68E0E8"/>
    <w:lvl w:ilvl="0" w:tplc="2B62C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FD3694"/>
    <w:multiLevelType w:val="hybridMultilevel"/>
    <w:tmpl w:val="E048A654"/>
    <w:lvl w:ilvl="0" w:tplc="AFA615F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8E3128"/>
    <w:multiLevelType w:val="hybridMultilevel"/>
    <w:tmpl w:val="522248E0"/>
    <w:lvl w:ilvl="0" w:tplc="96E44C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116CC8"/>
    <w:multiLevelType w:val="hybridMultilevel"/>
    <w:tmpl w:val="295E5628"/>
    <w:lvl w:ilvl="0" w:tplc="44524CB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9326D"/>
    <w:multiLevelType w:val="hybridMultilevel"/>
    <w:tmpl w:val="F676A548"/>
    <w:lvl w:ilvl="0" w:tplc="41A60BBE">
      <w:start w:val="16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9">
    <w:nsid w:val="78216C9F"/>
    <w:multiLevelType w:val="hybridMultilevel"/>
    <w:tmpl w:val="98AC9030"/>
    <w:lvl w:ilvl="0" w:tplc="EBB056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8B168DC"/>
    <w:multiLevelType w:val="hybridMultilevel"/>
    <w:tmpl w:val="CE4CDF3A"/>
    <w:lvl w:ilvl="0" w:tplc="542C9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94E678E"/>
    <w:multiLevelType w:val="hybridMultilevel"/>
    <w:tmpl w:val="50705604"/>
    <w:lvl w:ilvl="0" w:tplc="AEF80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80" w:hanging="360"/>
      </w:pPr>
    </w:lvl>
    <w:lvl w:ilvl="2" w:tplc="0419001B" w:tentative="1">
      <w:start w:val="1"/>
      <w:numFmt w:val="lowerRoman"/>
      <w:lvlText w:val="%3."/>
      <w:lvlJc w:val="right"/>
      <w:pPr>
        <w:ind w:left="4700" w:hanging="180"/>
      </w:pPr>
    </w:lvl>
    <w:lvl w:ilvl="3" w:tplc="0419000F" w:tentative="1">
      <w:start w:val="1"/>
      <w:numFmt w:val="decimal"/>
      <w:lvlText w:val="%4."/>
      <w:lvlJc w:val="left"/>
      <w:pPr>
        <w:ind w:left="5420" w:hanging="360"/>
      </w:pPr>
    </w:lvl>
    <w:lvl w:ilvl="4" w:tplc="04190019" w:tentative="1">
      <w:start w:val="1"/>
      <w:numFmt w:val="lowerLetter"/>
      <w:lvlText w:val="%5."/>
      <w:lvlJc w:val="left"/>
      <w:pPr>
        <w:ind w:left="6140" w:hanging="360"/>
      </w:pPr>
    </w:lvl>
    <w:lvl w:ilvl="5" w:tplc="0419001B" w:tentative="1">
      <w:start w:val="1"/>
      <w:numFmt w:val="lowerRoman"/>
      <w:lvlText w:val="%6."/>
      <w:lvlJc w:val="right"/>
      <w:pPr>
        <w:ind w:left="6860" w:hanging="180"/>
      </w:pPr>
    </w:lvl>
    <w:lvl w:ilvl="6" w:tplc="0419000F" w:tentative="1">
      <w:start w:val="1"/>
      <w:numFmt w:val="decimal"/>
      <w:lvlText w:val="%7."/>
      <w:lvlJc w:val="left"/>
      <w:pPr>
        <w:ind w:left="7580" w:hanging="360"/>
      </w:pPr>
    </w:lvl>
    <w:lvl w:ilvl="7" w:tplc="04190019" w:tentative="1">
      <w:start w:val="1"/>
      <w:numFmt w:val="lowerLetter"/>
      <w:lvlText w:val="%8."/>
      <w:lvlJc w:val="left"/>
      <w:pPr>
        <w:ind w:left="8300" w:hanging="360"/>
      </w:pPr>
    </w:lvl>
    <w:lvl w:ilvl="8" w:tplc="0419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42">
    <w:nsid w:val="7C163BA8"/>
    <w:multiLevelType w:val="hybridMultilevel"/>
    <w:tmpl w:val="F49EF9CE"/>
    <w:lvl w:ilvl="0" w:tplc="DFC2B0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C3F55CE"/>
    <w:multiLevelType w:val="hybridMultilevel"/>
    <w:tmpl w:val="A8F44BCA"/>
    <w:lvl w:ilvl="0" w:tplc="4DCC252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E5F53A2"/>
    <w:multiLevelType w:val="hybridMultilevel"/>
    <w:tmpl w:val="8E48C9F8"/>
    <w:lvl w:ilvl="0" w:tplc="B04A9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1"/>
  </w:num>
  <w:num w:numId="2">
    <w:abstractNumId w:val="6"/>
  </w:num>
  <w:num w:numId="3">
    <w:abstractNumId w:val="11"/>
  </w:num>
  <w:num w:numId="4">
    <w:abstractNumId w:val="33"/>
  </w:num>
  <w:num w:numId="5">
    <w:abstractNumId w:val="27"/>
  </w:num>
  <w:num w:numId="6">
    <w:abstractNumId w:val="1"/>
  </w:num>
  <w:num w:numId="7">
    <w:abstractNumId w:val="7"/>
  </w:num>
  <w:num w:numId="8">
    <w:abstractNumId w:val="17"/>
  </w:num>
  <w:num w:numId="9">
    <w:abstractNumId w:val="31"/>
  </w:num>
  <w:num w:numId="10">
    <w:abstractNumId w:val="37"/>
  </w:num>
  <w:num w:numId="11">
    <w:abstractNumId w:val="30"/>
  </w:num>
  <w:num w:numId="12">
    <w:abstractNumId w:val="15"/>
  </w:num>
  <w:num w:numId="13">
    <w:abstractNumId w:val="5"/>
  </w:num>
  <w:num w:numId="14">
    <w:abstractNumId w:val="13"/>
  </w:num>
  <w:num w:numId="15">
    <w:abstractNumId w:val="42"/>
  </w:num>
  <w:num w:numId="16">
    <w:abstractNumId w:val="10"/>
  </w:num>
  <w:num w:numId="17">
    <w:abstractNumId w:val="32"/>
  </w:num>
  <w:num w:numId="18">
    <w:abstractNumId w:val="20"/>
  </w:num>
  <w:num w:numId="19">
    <w:abstractNumId w:val="26"/>
  </w:num>
  <w:num w:numId="20">
    <w:abstractNumId w:val="40"/>
  </w:num>
  <w:num w:numId="21">
    <w:abstractNumId w:val="21"/>
  </w:num>
  <w:num w:numId="22">
    <w:abstractNumId w:val="28"/>
  </w:num>
  <w:num w:numId="23">
    <w:abstractNumId w:val="29"/>
  </w:num>
  <w:num w:numId="24">
    <w:abstractNumId w:val="29"/>
  </w:num>
  <w:num w:numId="25">
    <w:abstractNumId w:val="34"/>
  </w:num>
  <w:num w:numId="26">
    <w:abstractNumId w:val="39"/>
  </w:num>
  <w:num w:numId="27">
    <w:abstractNumId w:val="22"/>
  </w:num>
  <w:num w:numId="28">
    <w:abstractNumId w:val="8"/>
  </w:num>
  <w:num w:numId="29">
    <w:abstractNumId w:val="25"/>
  </w:num>
  <w:num w:numId="30">
    <w:abstractNumId w:val="24"/>
  </w:num>
  <w:num w:numId="31">
    <w:abstractNumId w:val="4"/>
  </w:num>
  <w:num w:numId="32">
    <w:abstractNumId w:val="43"/>
  </w:num>
  <w:num w:numId="33">
    <w:abstractNumId w:val="2"/>
  </w:num>
  <w:num w:numId="34">
    <w:abstractNumId w:val="16"/>
  </w:num>
  <w:num w:numId="35">
    <w:abstractNumId w:val="38"/>
  </w:num>
  <w:num w:numId="36">
    <w:abstractNumId w:val="3"/>
  </w:num>
  <w:num w:numId="37">
    <w:abstractNumId w:val="14"/>
  </w:num>
  <w:num w:numId="38">
    <w:abstractNumId w:val="12"/>
  </w:num>
  <w:num w:numId="39">
    <w:abstractNumId w:val="23"/>
  </w:num>
  <w:num w:numId="40">
    <w:abstractNumId w:val="18"/>
  </w:num>
  <w:num w:numId="41">
    <w:abstractNumId w:val="35"/>
  </w:num>
  <w:num w:numId="42">
    <w:abstractNumId w:val="36"/>
  </w:num>
  <w:num w:numId="43">
    <w:abstractNumId w:val="44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9"/>
  </w:num>
  <w:num w:numId="4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347"/>
    <w:rsid w:val="000019E2"/>
    <w:rsid w:val="000025C3"/>
    <w:rsid w:val="0000275E"/>
    <w:rsid w:val="00002931"/>
    <w:rsid w:val="000037A4"/>
    <w:rsid w:val="00003BA7"/>
    <w:rsid w:val="000040AF"/>
    <w:rsid w:val="00006D0C"/>
    <w:rsid w:val="000100BD"/>
    <w:rsid w:val="00011E6E"/>
    <w:rsid w:val="000140FE"/>
    <w:rsid w:val="00016412"/>
    <w:rsid w:val="00016924"/>
    <w:rsid w:val="00016A47"/>
    <w:rsid w:val="00017F13"/>
    <w:rsid w:val="000222AE"/>
    <w:rsid w:val="00023652"/>
    <w:rsid w:val="00024BB6"/>
    <w:rsid w:val="00025119"/>
    <w:rsid w:val="0002520F"/>
    <w:rsid w:val="0002526D"/>
    <w:rsid w:val="00025456"/>
    <w:rsid w:val="0003250C"/>
    <w:rsid w:val="0003580E"/>
    <w:rsid w:val="00035E3B"/>
    <w:rsid w:val="0003661C"/>
    <w:rsid w:val="00036A41"/>
    <w:rsid w:val="00037B51"/>
    <w:rsid w:val="00040C40"/>
    <w:rsid w:val="00040DC6"/>
    <w:rsid w:val="000456AB"/>
    <w:rsid w:val="00045D71"/>
    <w:rsid w:val="00053178"/>
    <w:rsid w:val="00053D6D"/>
    <w:rsid w:val="000562CD"/>
    <w:rsid w:val="000563CD"/>
    <w:rsid w:val="0006140B"/>
    <w:rsid w:val="000629E5"/>
    <w:rsid w:val="000641A2"/>
    <w:rsid w:val="000655EB"/>
    <w:rsid w:val="00065C63"/>
    <w:rsid w:val="00065D51"/>
    <w:rsid w:val="00065E6A"/>
    <w:rsid w:val="00071F53"/>
    <w:rsid w:val="0007344F"/>
    <w:rsid w:val="00074E7B"/>
    <w:rsid w:val="00076D42"/>
    <w:rsid w:val="00077CF2"/>
    <w:rsid w:val="00080296"/>
    <w:rsid w:val="00083385"/>
    <w:rsid w:val="000870D0"/>
    <w:rsid w:val="00087FC9"/>
    <w:rsid w:val="00093045"/>
    <w:rsid w:val="0009313D"/>
    <w:rsid w:val="00097AFB"/>
    <w:rsid w:val="000A3C15"/>
    <w:rsid w:val="000A57A8"/>
    <w:rsid w:val="000A5C0F"/>
    <w:rsid w:val="000B056B"/>
    <w:rsid w:val="000B0C0D"/>
    <w:rsid w:val="000B1513"/>
    <w:rsid w:val="000B2E50"/>
    <w:rsid w:val="000B36E2"/>
    <w:rsid w:val="000B459C"/>
    <w:rsid w:val="000B5434"/>
    <w:rsid w:val="000B76DD"/>
    <w:rsid w:val="000B7945"/>
    <w:rsid w:val="000C0006"/>
    <w:rsid w:val="000C2B6C"/>
    <w:rsid w:val="000C3D78"/>
    <w:rsid w:val="000C40F1"/>
    <w:rsid w:val="000C48FD"/>
    <w:rsid w:val="000C5ADB"/>
    <w:rsid w:val="000C676E"/>
    <w:rsid w:val="000C79EE"/>
    <w:rsid w:val="000C7E51"/>
    <w:rsid w:val="000D0DC2"/>
    <w:rsid w:val="000D1C44"/>
    <w:rsid w:val="000D3106"/>
    <w:rsid w:val="000D4140"/>
    <w:rsid w:val="000D5F15"/>
    <w:rsid w:val="000D62BD"/>
    <w:rsid w:val="000E135D"/>
    <w:rsid w:val="000E3D3B"/>
    <w:rsid w:val="000E7147"/>
    <w:rsid w:val="000F0416"/>
    <w:rsid w:val="000F0BE9"/>
    <w:rsid w:val="000F160E"/>
    <w:rsid w:val="000F2D90"/>
    <w:rsid w:val="000F2E92"/>
    <w:rsid w:val="000F353A"/>
    <w:rsid w:val="000F4B8A"/>
    <w:rsid w:val="000F54D3"/>
    <w:rsid w:val="000F5A47"/>
    <w:rsid w:val="000F6967"/>
    <w:rsid w:val="000F6E3B"/>
    <w:rsid w:val="00103DE7"/>
    <w:rsid w:val="00104CF6"/>
    <w:rsid w:val="00105198"/>
    <w:rsid w:val="00105AFB"/>
    <w:rsid w:val="00106506"/>
    <w:rsid w:val="00107BD3"/>
    <w:rsid w:val="0011184E"/>
    <w:rsid w:val="00114726"/>
    <w:rsid w:val="00114884"/>
    <w:rsid w:val="001151A9"/>
    <w:rsid w:val="001200CD"/>
    <w:rsid w:val="001213BE"/>
    <w:rsid w:val="00122307"/>
    <w:rsid w:val="0012262F"/>
    <w:rsid w:val="00122A35"/>
    <w:rsid w:val="00123280"/>
    <w:rsid w:val="001252FB"/>
    <w:rsid w:val="00126776"/>
    <w:rsid w:val="0012683C"/>
    <w:rsid w:val="001306FE"/>
    <w:rsid w:val="0013244D"/>
    <w:rsid w:val="00132E8A"/>
    <w:rsid w:val="001351B0"/>
    <w:rsid w:val="001352DB"/>
    <w:rsid w:val="00135CE1"/>
    <w:rsid w:val="00136899"/>
    <w:rsid w:val="00136961"/>
    <w:rsid w:val="00140A71"/>
    <w:rsid w:val="001410E7"/>
    <w:rsid w:val="00141A25"/>
    <w:rsid w:val="00141C92"/>
    <w:rsid w:val="001421A0"/>
    <w:rsid w:val="00142821"/>
    <w:rsid w:val="00142F3A"/>
    <w:rsid w:val="00143993"/>
    <w:rsid w:val="00143D30"/>
    <w:rsid w:val="00145235"/>
    <w:rsid w:val="00145C28"/>
    <w:rsid w:val="0015124F"/>
    <w:rsid w:val="00151748"/>
    <w:rsid w:val="00151C4A"/>
    <w:rsid w:val="00154B24"/>
    <w:rsid w:val="0015526E"/>
    <w:rsid w:val="00156CDA"/>
    <w:rsid w:val="00157C97"/>
    <w:rsid w:val="0016056A"/>
    <w:rsid w:val="001612F0"/>
    <w:rsid w:val="00161C93"/>
    <w:rsid w:val="00162E39"/>
    <w:rsid w:val="001634FF"/>
    <w:rsid w:val="00163985"/>
    <w:rsid w:val="00165A3B"/>
    <w:rsid w:val="00174C0F"/>
    <w:rsid w:val="00174DEA"/>
    <w:rsid w:val="00175B21"/>
    <w:rsid w:val="0018057B"/>
    <w:rsid w:val="0018133E"/>
    <w:rsid w:val="00184798"/>
    <w:rsid w:val="00184BE5"/>
    <w:rsid w:val="001852A7"/>
    <w:rsid w:val="00190015"/>
    <w:rsid w:val="0019056D"/>
    <w:rsid w:val="001912C3"/>
    <w:rsid w:val="0019344F"/>
    <w:rsid w:val="00194082"/>
    <w:rsid w:val="001957C1"/>
    <w:rsid w:val="00195CE6"/>
    <w:rsid w:val="00196184"/>
    <w:rsid w:val="00196234"/>
    <w:rsid w:val="0019742A"/>
    <w:rsid w:val="001A11BC"/>
    <w:rsid w:val="001A1D2E"/>
    <w:rsid w:val="001A2F01"/>
    <w:rsid w:val="001A5644"/>
    <w:rsid w:val="001A5B90"/>
    <w:rsid w:val="001A6DDF"/>
    <w:rsid w:val="001B0535"/>
    <w:rsid w:val="001B4B02"/>
    <w:rsid w:val="001B4D45"/>
    <w:rsid w:val="001B5F8F"/>
    <w:rsid w:val="001B64B6"/>
    <w:rsid w:val="001B707D"/>
    <w:rsid w:val="001B7BFB"/>
    <w:rsid w:val="001C0A45"/>
    <w:rsid w:val="001C2951"/>
    <w:rsid w:val="001C3149"/>
    <w:rsid w:val="001C3BD1"/>
    <w:rsid w:val="001C58BA"/>
    <w:rsid w:val="001C6B27"/>
    <w:rsid w:val="001D0B91"/>
    <w:rsid w:val="001D0C9B"/>
    <w:rsid w:val="001D0D93"/>
    <w:rsid w:val="001D106E"/>
    <w:rsid w:val="001D53CC"/>
    <w:rsid w:val="001D6956"/>
    <w:rsid w:val="001D74D6"/>
    <w:rsid w:val="001D7C13"/>
    <w:rsid w:val="001E0F9B"/>
    <w:rsid w:val="001E1E24"/>
    <w:rsid w:val="001E360E"/>
    <w:rsid w:val="001E4913"/>
    <w:rsid w:val="001E6291"/>
    <w:rsid w:val="001F2FCC"/>
    <w:rsid w:val="001F644E"/>
    <w:rsid w:val="001F6E7B"/>
    <w:rsid w:val="002015DD"/>
    <w:rsid w:val="0020395A"/>
    <w:rsid w:val="00207A04"/>
    <w:rsid w:val="0021125D"/>
    <w:rsid w:val="00211449"/>
    <w:rsid w:val="0021244D"/>
    <w:rsid w:val="002134A2"/>
    <w:rsid w:val="0021360F"/>
    <w:rsid w:val="00214BB4"/>
    <w:rsid w:val="00215AB8"/>
    <w:rsid w:val="00215FB4"/>
    <w:rsid w:val="00216882"/>
    <w:rsid w:val="00216F12"/>
    <w:rsid w:val="0021706A"/>
    <w:rsid w:val="00217780"/>
    <w:rsid w:val="00220A36"/>
    <w:rsid w:val="002212A3"/>
    <w:rsid w:val="002233AF"/>
    <w:rsid w:val="002241A9"/>
    <w:rsid w:val="00224CD9"/>
    <w:rsid w:val="00225E61"/>
    <w:rsid w:val="0022649C"/>
    <w:rsid w:val="002307E0"/>
    <w:rsid w:val="002316BF"/>
    <w:rsid w:val="00232114"/>
    <w:rsid w:val="002321FF"/>
    <w:rsid w:val="00234000"/>
    <w:rsid w:val="00234582"/>
    <w:rsid w:val="00237C57"/>
    <w:rsid w:val="00240849"/>
    <w:rsid w:val="00240999"/>
    <w:rsid w:val="00240CEE"/>
    <w:rsid w:val="00241B56"/>
    <w:rsid w:val="00243124"/>
    <w:rsid w:val="00243593"/>
    <w:rsid w:val="00243881"/>
    <w:rsid w:val="0024637C"/>
    <w:rsid w:val="00250A35"/>
    <w:rsid w:val="002511AE"/>
    <w:rsid w:val="00251F81"/>
    <w:rsid w:val="00252AF3"/>
    <w:rsid w:val="002540B1"/>
    <w:rsid w:val="00254465"/>
    <w:rsid w:val="00257482"/>
    <w:rsid w:val="00257F69"/>
    <w:rsid w:val="00260790"/>
    <w:rsid w:val="002613AB"/>
    <w:rsid w:val="00262AAB"/>
    <w:rsid w:val="00262F1A"/>
    <w:rsid w:val="00270943"/>
    <w:rsid w:val="00270B7D"/>
    <w:rsid w:val="0027173A"/>
    <w:rsid w:val="0027185D"/>
    <w:rsid w:val="00271AB8"/>
    <w:rsid w:val="00272616"/>
    <w:rsid w:val="00273EA8"/>
    <w:rsid w:val="0027405B"/>
    <w:rsid w:val="002765F2"/>
    <w:rsid w:val="002779B8"/>
    <w:rsid w:val="00281C98"/>
    <w:rsid w:val="00281E56"/>
    <w:rsid w:val="002823B5"/>
    <w:rsid w:val="002832B2"/>
    <w:rsid w:val="0028342B"/>
    <w:rsid w:val="002856FF"/>
    <w:rsid w:val="0028755F"/>
    <w:rsid w:val="00287AC6"/>
    <w:rsid w:val="00287D7C"/>
    <w:rsid w:val="002927F8"/>
    <w:rsid w:val="0029281C"/>
    <w:rsid w:val="00293804"/>
    <w:rsid w:val="00294004"/>
    <w:rsid w:val="00296498"/>
    <w:rsid w:val="002966AB"/>
    <w:rsid w:val="00297057"/>
    <w:rsid w:val="002A1311"/>
    <w:rsid w:val="002A2F87"/>
    <w:rsid w:val="002A32D2"/>
    <w:rsid w:val="002A5F0A"/>
    <w:rsid w:val="002A7234"/>
    <w:rsid w:val="002B159F"/>
    <w:rsid w:val="002B1A6C"/>
    <w:rsid w:val="002B3291"/>
    <w:rsid w:val="002B395F"/>
    <w:rsid w:val="002B50B3"/>
    <w:rsid w:val="002B5614"/>
    <w:rsid w:val="002B677B"/>
    <w:rsid w:val="002B79D7"/>
    <w:rsid w:val="002C1130"/>
    <w:rsid w:val="002C15A8"/>
    <w:rsid w:val="002C22B9"/>
    <w:rsid w:val="002C233F"/>
    <w:rsid w:val="002C24CA"/>
    <w:rsid w:val="002C45B8"/>
    <w:rsid w:val="002C4837"/>
    <w:rsid w:val="002C53C1"/>
    <w:rsid w:val="002C5563"/>
    <w:rsid w:val="002C5D4C"/>
    <w:rsid w:val="002C6527"/>
    <w:rsid w:val="002C664D"/>
    <w:rsid w:val="002C67C8"/>
    <w:rsid w:val="002C7D44"/>
    <w:rsid w:val="002D07B5"/>
    <w:rsid w:val="002D1535"/>
    <w:rsid w:val="002D21ED"/>
    <w:rsid w:val="002D23EA"/>
    <w:rsid w:val="002D2D40"/>
    <w:rsid w:val="002D2E09"/>
    <w:rsid w:val="002D4EB6"/>
    <w:rsid w:val="002D5F44"/>
    <w:rsid w:val="002E0A97"/>
    <w:rsid w:val="002E2C2F"/>
    <w:rsid w:val="002E4840"/>
    <w:rsid w:val="002E589E"/>
    <w:rsid w:val="002E5E1A"/>
    <w:rsid w:val="002E7EB1"/>
    <w:rsid w:val="002F1A38"/>
    <w:rsid w:val="002F1F58"/>
    <w:rsid w:val="002F43E8"/>
    <w:rsid w:val="002F4775"/>
    <w:rsid w:val="002F55CD"/>
    <w:rsid w:val="002F5B7B"/>
    <w:rsid w:val="002F7489"/>
    <w:rsid w:val="002F75FA"/>
    <w:rsid w:val="002F7635"/>
    <w:rsid w:val="003000CA"/>
    <w:rsid w:val="00300C2A"/>
    <w:rsid w:val="003021E4"/>
    <w:rsid w:val="00304568"/>
    <w:rsid w:val="00305086"/>
    <w:rsid w:val="003060AB"/>
    <w:rsid w:val="003104A6"/>
    <w:rsid w:val="003118DB"/>
    <w:rsid w:val="003119AC"/>
    <w:rsid w:val="00311C76"/>
    <w:rsid w:val="00314DA7"/>
    <w:rsid w:val="00321051"/>
    <w:rsid w:val="0032339A"/>
    <w:rsid w:val="0032509C"/>
    <w:rsid w:val="003256BA"/>
    <w:rsid w:val="003260FA"/>
    <w:rsid w:val="00326AB2"/>
    <w:rsid w:val="0032766E"/>
    <w:rsid w:val="00327908"/>
    <w:rsid w:val="00330AC3"/>
    <w:rsid w:val="00330EF2"/>
    <w:rsid w:val="003325A1"/>
    <w:rsid w:val="003328B9"/>
    <w:rsid w:val="00332F6B"/>
    <w:rsid w:val="00333C0C"/>
    <w:rsid w:val="00340A5A"/>
    <w:rsid w:val="00341325"/>
    <w:rsid w:val="00342F5F"/>
    <w:rsid w:val="00343C26"/>
    <w:rsid w:val="00344464"/>
    <w:rsid w:val="00345B43"/>
    <w:rsid w:val="0034681D"/>
    <w:rsid w:val="003477C8"/>
    <w:rsid w:val="00354F49"/>
    <w:rsid w:val="003558D9"/>
    <w:rsid w:val="00363F73"/>
    <w:rsid w:val="00364163"/>
    <w:rsid w:val="003642D7"/>
    <w:rsid w:val="00367828"/>
    <w:rsid w:val="00370C12"/>
    <w:rsid w:val="00370CA0"/>
    <w:rsid w:val="003712E7"/>
    <w:rsid w:val="0037235A"/>
    <w:rsid w:val="0037253E"/>
    <w:rsid w:val="00374699"/>
    <w:rsid w:val="00374A50"/>
    <w:rsid w:val="00375236"/>
    <w:rsid w:val="003840D5"/>
    <w:rsid w:val="00384806"/>
    <w:rsid w:val="00384B1E"/>
    <w:rsid w:val="00384BD9"/>
    <w:rsid w:val="00384CF5"/>
    <w:rsid w:val="00384E41"/>
    <w:rsid w:val="00384FEF"/>
    <w:rsid w:val="003908C5"/>
    <w:rsid w:val="003925A4"/>
    <w:rsid w:val="00394C7E"/>
    <w:rsid w:val="00394D63"/>
    <w:rsid w:val="003950E7"/>
    <w:rsid w:val="003953E6"/>
    <w:rsid w:val="003A2797"/>
    <w:rsid w:val="003A2D62"/>
    <w:rsid w:val="003A3162"/>
    <w:rsid w:val="003A36DB"/>
    <w:rsid w:val="003A5927"/>
    <w:rsid w:val="003A69FC"/>
    <w:rsid w:val="003A7864"/>
    <w:rsid w:val="003A7B78"/>
    <w:rsid w:val="003B32AC"/>
    <w:rsid w:val="003B33CF"/>
    <w:rsid w:val="003B3CF2"/>
    <w:rsid w:val="003B6A79"/>
    <w:rsid w:val="003C0911"/>
    <w:rsid w:val="003C4862"/>
    <w:rsid w:val="003C57C3"/>
    <w:rsid w:val="003C58E8"/>
    <w:rsid w:val="003C5F52"/>
    <w:rsid w:val="003C6A09"/>
    <w:rsid w:val="003C7584"/>
    <w:rsid w:val="003C7A39"/>
    <w:rsid w:val="003D14C5"/>
    <w:rsid w:val="003D2316"/>
    <w:rsid w:val="003D28C0"/>
    <w:rsid w:val="003D3576"/>
    <w:rsid w:val="003D47C4"/>
    <w:rsid w:val="003D5F8A"/>
    <w:rsid w:val="003D6B2F"/>
    <w:rsid w:val="003D7486"/>
    <w:rsid w:val="003E20F1"/>
    <w:rsid w:val="003E2C9E"/>
    <w:rsid w:val="003E3D50"/>
    <w:rsid w:val="003E5BD7"/>
    <w:rsid w:val="003E5F16"/>
    <w:rsid w:val="003E6D38"/>
    <w:rsid w:val="003E6EF0"/>
    <w:rsid w:val="003E7692"/>
    <w:rsid w:val="003F02CB"/>
    <w:rsid w:val="003F2450"/>
    <w:rsid w:val="003F4DB4"/>
    <w:rsid w:val="003F4FC1"/>
    <w:rsid w:val="003F5A76"/>
    <w:rsid w:val="003F6600"/>
    <w:rsid w:val="003F6605"/>
    <w:rsid w:val="003F792B"/>
    <w:rsid w:val="00400B33"/>
    <w:rsid w:val="00400C95"/>
    <w:rsid w:val="00400E1D"/>
    <w:rsid w:val="00401634"/>
    <w:rsid w:val="0040181C"/>
    <w:rsid w:val="00401AD9"/>
    <w:rsid w:val="00401D66"/>
    <w:rsid w:val="004020BC"/>
    <w:rsid w:val="00404A5E"/>
    <w:rsid w:val="00404F1F"/>
    <w:rsid w:val="004056C1"/>
    <w:rsid w:val="004067DE"/>
    <w:rsid w:val="00407DF0"/>
    <w:rsid w:val="00410699"/>
    <w:rsid w:val="00411415"/>
    <w:rsid w:val="00413148"/>
    <w:rsid w:val="00413344"/>
    <w:rsid w:val="00415AD0"/>
    <w:rsid w:val="004209F2"/>
    <w:rsid w:val="00420EC3"/>
    <w:rsid w:val="004220F8"/>
    <w:rsid w:val="004230EC"/>
    <w:rsid w:val="00423D84"/>
    <w:rsid w:val="00425228"/>
    <w:rsid w:val="00426233"/>
    <w:rsid w:val="00426348"/>
    <w:rsid w:val="004274B7"/>
    <w:rsid w:val="0042770D"/>
    <w:rsid w:val="004277A2"/>
    <w:rsid w:val="00427BA3"/>
    <w:rsid w:val="00431B01"/>
    <w:rsid w:val="00432882"/>
    <w:rsid w:val="00432FB2"/>
    <w:rsid w:val="004338D7"/>
    <w:rsid w:val="00433A26"/>
    <w:rsid w:val="00434630"/>
    <w:rsid w:val="00436ABF"/>
    <w:rsid w:val="00437CC4"/>
    <w:rsid w:val="00440BCC"/>
    <w:rsid w:val="00441655"/>
    <w:rsid w:val="004419B2"/>
    <w:rsid w:val="00441CCB"/>
    <w:rsid w:val="004421F9"/>
    <w:rsid w:val="00443B5A"/>
    <w:rsid w:val="004444F7"/>
    <w:rsid w:val="004456CD"/>
    <w:rsid w:val="00447BCC"/>
    <w:rsid w:val="0045121C"/>
    <w:rsid w:val="004513FD"/>
    <w:rsid w:val="004517F9"/>
    <w:rsid w:val="00451C8B"/>
    <w:rsid w:val="00451D08"/>
    <w:rsid w:val="00452629"/>
    <w:rsid w:val="00452F6A"/>
    <w:rsid w:val="0045545D"/>
    <w:rsid w:val="004555AD"/>
    <w:rsid w:val="004556B7"/>
    <w:rsid w:val="00455C9A"/>
    <w:rsid w:val="0046242C"/>
    <w:rsid w:val="00467347"/>
    <w:rsid w:val="00467729"/>
    <w:rsid w:val="00467CAC"/>
    <w:rsid w:val="00470060"/>
    <w:rsid w:val="0047151A"/>
    <w:rsid w:val="004717BA"/>
    <w:rsid w:val="00472DA4"/>
    <w:rsid w:val="0047333F"/>
    <w:rsid w:val="00475F6F"/>
    <w:rsid w:val="00477C51"/>
    <w:rsid w:val="00477DFE"/>
    <w:rsid w:val="00480E94"/>
    <w:rsid w:val="004816C7"/>
    <w:rsid w:val="004816C9"/>
    <w:rsid w:val="004817B9"/>
    <w:rsid w:val="00482778"/>
    <w:rsid w:val="00482A3B"/>
    <w:rsid w:val="00483089"/>
    <w:rsid w:val="00484780"/>
    <w:rsid w:val="00484CFB"/>
    <w:rsid w:val="00490CE8"/>
    <w:rsid w:val="00491816"/>
    <w:rsid w:val="00491A48"/>
    <w:rsid w:val="00492A6E"/>
    <w:rsid w:val="0049356D"/>
    <w:rsid w:val="0049406F"/>
    <w:rsid w:val="0049609A"/>
    <w:rsid w:val="004963AD"/>
    <w:rsid w:val="004966FA"/>
    <w:rsid w:val="00497721"/>
    <w:rsid w:val="00497DDB"/>
    <w:rsid w:val="004A0DDB"/>
    <w:rsid w:val="004A2261"/>
    <w:rsid w:val="004A26DB"/>
    <w:rsid w:val="004A301D"/>
    <w:rsid w:val="004A3F7A"/>
    <w:rsid w:val="004A4A03"/>
    <w:rsid w:val="004A4C3E"/>
    <w:rsid w:val="004A4D7C"/>
    <w:rsid w:val="004A6FFF"/>
    <w:rsid w:val="004A77DD"/>
    <w:rsid w:val="004B1F27"/>
    <w:rsid w:val="004B4809"/>
    <w:rsid w:val="004B4F1B"/>
    <w:rsid w:val="004B6848"/>
    <w:rsid w:val="004B6B7A"/>
    <w:rsid w:val="004B6D54"/>
    <w:rsid w:val="004C0B92"/>
    <w:rsid w:val="004C22D0"/>
    <w:rsid w:val="004C48D5"/>
    <w:rsid w:val="004C655E"/>
    <w:rsid w:val="004C7991"/>
    <w:rsid w:val="004D06F6"/>
    <w:rsid w:val="004D1758"/>
    <w:rsid w:val="004D2BCB"/>
    <w:rsid w:val="004D2CDA"/>
    <w:rsid w:val="004D354B"/>
    <w:rsid w:val="004D4108"/>
    <w:rsid w:val="004D50D9"/>
    <w:rsid w:val="004D6A52"/>
    <w:rsid w:val="004D7628"/>
    <w:rsid w:val="004E1F60"/>
    <w:rsid w:val="004E206A"/>
    <w:rsid w:val="004E43B2"/>
    <w:rsid w:val="004E48B3"/>
    <w:rsid w:val="004E7C1A"/>
    <w:rsid w:val="004F0A6C"/>
    <w:rsid w:val="004F0B18"/>
    <w:rsid w:val="004F0D12"/>
    <w:rsid w:val="004F30F3"/>
    <w:rsid w:val="004F3B1A"/>
    <w:rsid w:val="004F4A80"/>
    <w:rsid w:val="004F7644"/>
    <w:rsid w:val="0050022E"/>
    <w:rsid w:val="00500987"/>
    <w:rsid w:val="00505FFC"/>
    <w:rsid w:val="005062CA"/>
    <w:rsid w:val="00511B41"/>
    <w:rsid w:val="0051283B"/>
    <w:rsid w:val="005150BC"/>
    <w:rsid w:val="00517BAF"/>
    <w:rsid w:val="00520594"/>
    <w:rsid w:val="00523874"/>
    <w:rsid w:val="005254BB"/>
    <w:rsid w:val="00526F0A"/>
    <w:rsid w:val="00530388"/>
    <w:rsid w:val="0053128F"/>
    <w:rsid w:val="00531394"/>
    <w:rsid w:val="005328EE"/>
    <w:rsid w:val="005331BD"/>
    <w:rsid w:val="00534922"/>
    <w:rsid w:val="005349F4"/>
    <w:rsid w:val="00534F2F"/>
    <w:rsid w:val="00535865"/>
    <w:rsid w:val="00535881"/>
    <w:rsid w:val="00536B13"/>
    <w:rsid w:val="005409A3"/>
    <w:rsid w:val="005426A2"/>
    <w:rsid w:val="00542AB4"/>
    <w:rsid w:val="00543337"/>
    <w:rsid w:val="00544495"/>
    <w:rsid w:val="00544685"/>
    <w:rsid w:val="00544C2B"/>
    <w:rsid w:val="00544CC3"/>
    <w:rsid w:val="005453E3"/>
    <w:rsid w:val="005462AF"/>
    <w:rsid w:val="005466D3"/>
    <w:rsid w:val="00555189"/>
    <w:rsid w:val="0055552C"/>
    <w:rsid w:val="00556A6D"/>
    <w:rsid w:val="00557231"/>
    <w:rsid w:val="0056283C"/>
    <w:rsid w:val="0056572E"/>
    <w:rsid w:val="00565C36"/>
    <w:rsid w:val="0056716C"/>
    <w:rsid w:val="00567C51"/>
    <w:rsid w:val="005705DE"/>
    <w:rsid w:val="00571462"/>
    <w:rsid w:val="005726B3"/>
    <w:rsid w:val="00575507"/>
    <w:rsid w:val="005769F3"/>
    <w:rsid w:val="005777CE"/>
    <w:rsid w:val="0058200F"/>
    <w:rsid w:val="00582685"/>
    <w:rsid w:val="00583F26"/>
    <w:rsid w:val="005860FC"/>
    <w:rsid w:val="005861E0"/>
    <w:rsid w:val="00587FE1"/>
    <w:rsid w:val="005928CA"/>
    <w:rsid w:val="00592A36"/>
    <w:rsid w:val="00592BF9"/>
    <w:rsid w:val="00593C9D"/>
    <w:rsid w:val="00593D3D"/>
    <w:rsid w:val="005947D9"/>
    <w:rsid w:val="00594B9B"/>
    <w:rsid w:val="005A0076"/>
    <w:rsid w:val="005A20D6"/>
    <w:rsid w:val="005A2793"/>
    <w:rsid w:val="005A4ABF"/>
    <w:rsid w:val="005B1DF0"/>
    <w:rsid w:val="005B230A"/>
    <w:rsid w:val="005B3664"/>
    <w:rsid w:val="005B36B0"/>
    <w:rsid w:val="005B57B0"/>
    <w:rsid w:val="005B77BF"/>
    <w:rsid w:val="005C005A"/>
    <w:rsid w:val="005C0C3B"/>
    <w:rsid w:val="005C0C48"/>
    <w:rsid w:val="005C20E6"/>
    <w:rsid w:val="005C2DFF"/>
    <w:rsid w:val="005C4B63"/>
    <w:rsid w:val="005C4F17"/>
    <w:rsid w:val="005C55EB"/>
    <w:rsid w:val="005C61F5"/>
    <w:rsid w:val="005C6701"/>
    <w:rsid w:val="005C6B0B"/>
    <w:rsid w:val="005C74B5"/>
    <w:rsid w:val="005C7766"/>
    <w:rsid w:val="005C7F14"/>
    <w:rsid w:val="005D05C4"/>
    <w:rsid w:val="005D05FE"/>
    <w:rsid w:val="005D0B7F"/>
    <w:rsid w:val="005D11DB"/>
    <w:rsid w:val="005D1214"/>
    <w:rsid w:val="005D1C74"/>
    <w:rsid w:val="005D285E"/>
    <w:rsid w:val="005D5F2A"/>
    <w:rsid w:val="005E1758"/>
    <w:rsid w:val="005E1923"/>
    <w:rsid w:val="005E2007"/>
    <w:rsid w:val="005E27DE"/>
    <w:rsid w:val="005E28EB"/>
    <w:rsid w:val="005E39A3"/>
    <w:rsid w:val="005E3CC3"/>
    <w:rsid w:val="005E3D49"/>
    <w:rsid w:val="005E638E"/>
    <w:rsid w:val="005E66FC"/>
    <w:rsid w:val="005E68BB"/>
    <w:rsid w:val="005E6B8C"/>
    <w:rsid w:val="005F02B2"/>
    <w:rsid w:val="005F0666"/>
    <w:rsid w:val="005F2F0D"/>
    <w:rsid w:val="005F45D2"/>
    <w:rsid w:val="005F5CC0"/>
    <w:rsid w:val="006001CF"/>
    <w:rsid w:val="00600483"/>
    <w:rsid w:val="00600CA4"/>
    <w:rsid w:val="006037D1"/>
    <w:rsid w:val="006040CD"/>
    <w:rsid w:val="00604C89"/>
    <w:rsid w:val="00605BA5"/>
    <w:rsid w:val="00606A34"/>
    <w:rsid w:val="00606DEF"/>
    <w:rsid w:val="00607DB4"/>
    <w:rsid w:val="00610907"/>
    <w:rsid w:val="006116E7"/>
    <w:rsid w:val="006137CC"/>
    <w:rsid w:val="00615A0C"/>
    <w:rsid w:val="00615B21"/>
    <w:rsid w:val="006172C2"/>
    <w:rsid w:val="006173CD"/>
    <w:rsid w:val="00620E25"/>
    <w:rsid w:val="00620F40"/>
    <w:rsid w:val="0062253A"/>
    <w:rsid w:val="00622CED"/>
    <w:rsid w:val="006272A7"/>
    <w:rsid w:val="00630245"/>
    <w:rsid w:val="00630C33"/>
    <w:rsid w:val="00631CE5"/>
    <w:rsid w:val="0063262F"/>
    <w:rsid w:val="006328D6"/>
    <w:rsid w:val="00632A50"/>
    <w:rsid w:val="00633C9B"/>
    <w:rsid w:val="00633D95"/>
    <w:rsid w:val="00634B9F"/>
    <w:rsid w:val="00634D5F"/>
    <w:rsid w:val="00635FA0"/>
    <w:rsid w:val="00636374"/>
    <w:rsid w:val="006370D1"/>
    <w:rsid w:val="00637196"/>
    <w:rsid w:val="00640E9C"/>
    <w:rsid w:val="0064121D"/>
    <w:rsid w:val="0064129C"/>
    <w:rsid w:val="00643EFD"/>
    <w:rsid w:val="00644AD1"/>
    <w:rsid w:val="00652476"/>
    <w:rsid w:val="00653EA7"/>
    <w:rsid w:val="006552C0"/>
    <w:rsid w:val="006613D3"/>
    <w:rsid w:val="00661CD7"/>
    <w:rsid w:val="00663221"/>
    <w:rsid w:val="00663978"/>
    <w:rsid w:val="00664017"/>
    <w:rsid w:val="006640B7"/>
    <w:rsid w:val="006651B8"/>
    <w:rsid w:val="00666135"/>
    <w:rsid w:val="00666889"/>
    <w:rsid w:val="0067268D"/>
    <w:rsid w:val="00677612"/>
    <w:rsid w:val="00677A4E"/>
    <w:rsid w:val="00677B49"/>
    <w:rsid w:val="00681CD7"/>
    <w:rsid w:val="006824C8"/>
    <w:rsid w:val="006825B4"/>
    <w:rsid w:val="006839AE"/>
    <w:rsid w:val="00684B3F"/>
    <w:rsid w:val="006854FC"/>
    <w:rsid w:val="00692C3B"/>
    <w:rsid w:val="00693039"/>
    <w:rsid w:val="00693AD3"/>
    <w:rsid w:val="00693AFF"/>
    <w:rsid w:val="00693CD8"/>
    <w:rsid w:val="0069502C"/>
    <w:rsid w:val="00695CA9"/>
    <w:rsid w:val="0069681D"/>
    <w:rsid w:val="00696C4E"/>
    <w:rsid w:val="00697D35"/>
    <w:rsid w:val="006A11C8"/>
    <w:rsid w:val="006A1570"/>
    <w:rsid w:val="006A170D"/>
    <w:rsid w:val="006A2B07"/>
    <w:rsid w:val="006A3120"/>
    <w:rsid w:val="006A38EB"/>
    <w:rsid w:val="006A49E4"/>
    <w:rsid w:val="006A5959"/>
    <w:rsid w:val="006A5A9A"/>
    <w:rsid w:val="006A5F32"/>
    <w:rsid w:val="006A648D"/>
    <w:rsid w:val="006A6A66"/>
    <w:rsid w:val="006B0DF0"/>
    <w:rsid w:val="006B1A59"/>
    <w:rsid w:val="006B2022"/>
    <w:rsid w:val="006B3CB3"/>
    <w:rsid w:val="006B4D71"/>
    <w:rsid w:val="006B54E3"/>
    <w:rsid w:val="006B69C6"/>
    <w:rsid w:val="006B73BD"/>
    <w:rsid w:val="006C117A"/>
    <w:rsid w:val="006C136B"/>
    <w:rsid w:val="006C1A75"/>
    <w:rsid w:val="006C1C46"/>
    <w:rsid w:val="006C3B20"/>
    <w:rsid w:val="006C3B65"/>
    <w:rsid w:val="006C504A"/>
    <w:rsid w:val="006C566F"/>
    <w:rsid w:val="006C5AD8"/>
    <w:rsid w:val="006C63B2"/>
    <w:rsid w:val="006C7558"/>
    <w:rsid w:val="006D0BA0"/>
    <w:rsid w:val="006D17A4"/>
    <w:rsid w:val="006D25A1"/>
    <w:rsid w:val="006D307E"/>
    <w:rsid w:val="006E364C"/>
    <w:rsid w:val="006E4097"/>
    <w:rsid w:val="006E4E58"/>
    <w:rsid w:val="006E572F"/>
    <w:rsid w:val="006E57FC"/>
    <w:rsid w:val="006E64AD"/>
    <w:rsid w:val="006E67D7"/>
    <w:rsid w:val="006E70BC"/>
    <w:rsid w:val="006E71DE"/>
    <w:rsid w:val="006E7455"/>
    <w:rsid w:val="006E7AF3"/>
    <w:rsid w:val="006F05DE"/>
    <w:rsid w:val="006F2AAC"/>
    <w:rsid w:val="006F3305"/>
    <w:rsid w:val="006F3BDF"/>
    <w:rsid w:val="006F41A3"/>
    <w:rsid w:val="006F6CCA"/>
    <w:rsid w:val="006F772C"/>
    <w:rsid w:val="0070235E"/>
    <w:rsid w:val="0070480D"/>
    <w:rsid w:val="00705B6F"/>
    <w:rsid w:val="00706D75"/>
    <w:rsid w:val="0071195A"/>
    <w:rsid w:val="007143F6"/>
    <w:rsid w:val="007172AD"/>
    <w:rsid w:val="00717AA2"/>
    <w:rsid w:val="00717C37"/>
    <w:rsid w:val="00723597"/>
    <w:rsid w:val="00724189"/>
    <w:rsid w:val="00724316"/>
    <w:rsid w:val="00724B8E"/>
    <w:rsid w:val="0072623A"/>
    <w:rsid w:val="007279C3"/>
    <w:rsid w:val="00727B1A"/>
    <w:rsid w:val="0073208C"/>
    <w:rsid w:val="0073465B"/>
    <w:rsid w:val="007353E0"/>
    <w:rsid w:val="00735855"/>
    <w:rsid w:val="00735D33"/>
    <w:rsid w:val="0074055E"/>
    <w:rsid w:val="00740F0B"/>
    <w:rsid w:val="0074220B"/>
    <w:rsid w:val="00743F5F"/>
    <w:rsid w:val="007452FA"/>
    <w:rsid w:val="00746A39"/>
    <w:rsid w:val="00746EC2"/>
    <w:rsid w:val="007509DA"/>
    <w:rsid w:val="00750EEF"/>
    <w:rsid w:val="007542B6"/>
    <w:rsid w:val="007549EA"/>
    <w:rsid w:val="007560BA"/>
    <w:rsid w:val="00762E02"/>
    <w:rsid w:val="007658D5"/>
    <w:rsid w:val="00765F19"/>
    <w:rsid w:val="007712F2"/>
    <w:rsid w:val="007716D6"/>
    <w:rsid w:val="007730BB"/>
    <w:rsid w:val="00773513"/>
    <w:rsid w:val="0077405C"/>
    <w:rsid w:val="007751D9"/>
    <w:rsid w:val="0078013A"/>
    <w:rsid w:val="0078088F"/>
    <w:rsid w:val="00780915"/>
    <w:rsid w:val="0078220D"/>
    <w:rsid w:val="00782D08"/>
    <w:rsid w:val="00784F34"/>
    <w:rsid w:val="00785E64"/>
    <w:rsid w:val="007912DB"/>
    <w:rsid w:val="007918E1"/>
    <w:rsid w:val="00791D14"/>
    <w:rsid w:val="007942BC"/>
    <w:rsid w:val="007942FB"/>
    <w:rsid w:val="007947B9"/>
    <w:rsid w:val="00794F2D"/>
    <w:rsid w:val="00795DB9"/>
    <w:rsid w:val="007969FB"/>
    <w:rsid w:val="00796CB1"/>
    <w:rsid w:val="007974A7"/>
    <w:rsid w:val="007A0E4D"/>
    <w:rsid w:val="007A0F3B"/>
    <w:rsid w:val="007A1524"/>
    <w:rsid w:val="007A2831"/>
    <w:rsid w:val="007A3E18"/>
    <w:rsid w:val="007A48C1"/>
    <w:rsid w:val="007A4BFF"/>
    <w:rsid w:val="007A531C"/>
    <w:rsid w:val="007A5FC7"/>
    <w:rsid w:val="007A636C"/>
    <w:rsid w:val="007A67CA"/>
    <w:rsid w:val="007A7681"/>
    <w:rsid w:val="007A7F8C"/>
    <w:rsid w:val="007B07C8"/>
    <w:rsid w:val="007B1C51"/>
    <w:rsid w:val="007B2DEF"/>
    <w:rsid w:val="007B3570"/>
    <w:rsid w:val="007B5BBD"/>
    <w:rsid w:val="007B7BB7"/>
    <w:rsid w:val="007C0907"/>
    <w:rsid w:val="007C1E1E"/>
    <w:rsid w:val="007C3093"/>
    <w:rsid w:val="007C35EE"/>
    <w:rsid w:val="007C6195"/>
    <w:rsid w:val="007D111E"/>
    <w:rsid w:val="007D3FFF"/>
    <w:rsid w:val="007D4B73"/>
    <w:rsid w:val="007D511E"/>
    <w:rsid w:val="007E09D3"/>
    <w:rsid w:val="007E2AA8"/>
    <w:rsid w:val="007E302B"/>
    <w:rsid w:val="007E3BB5"/>
    <w:rsid w:val="007E3CC6"/>
    <w:rsid w:val="007E4780"/>
    <w:rsid w:val="007E48D7"/>
    <w:rsid w:val="007E5261"/>
    <w:rsid w:val="007E747F"/>
    <w:rsid w:val="007E7DB2"/>
    <w:rsid w:val="007E7FA1"/>
    <w:rsid w:val="007F0210"/>
    <w:rsid w:val="007F1E3F"/>
    <w:rsid w:val="007F32E9"/>
    <w:rsid w:val="007F3E1E"/>
    <w:rsid w:val="007F4035"/>
    <w:rsid w:val="007F4A4A"/>
    <w:rsid w:val="007F78DF"/>
    <w:rsid w:val="00800242"/>
    <w:rsid w:val="008019A1"/>
    <w:rsid w:val="008019A7"/>
    <w:rsid w:val="0080319B"/>
    <w:rsid w:val="00803515"/>
    <w:rsid w:val="0080590A"/>
    <w:rsid w:val="008078B7"/>
    <w:rsid w:val="00807DEC"/>
    <w:rsid w:val="0081312B"/>
    <w:rsid w:val="008157D9"/>
    <w:rsid w:val="0081637B"/>
    <w:rsid w:val="00816EC0"/>
    <w:rsid w:val="008214D6"/>
    <w:rsid w:val="00821D57"/>
    <w:rsid w:val="008221C7"/>
    <w:rsid w:val="00823652"/>
    <w:rsid w:val="00823FED"/>
    <w:rsid w:val="00824AF7"/>
    <w:rsid w:val="00826F8A"/>
    <w:rsid w:val="00830385"/>
    <w:rsid w:val="00832496"/>
    <w:rsid w:val="00832C59"/>
    <w:rsid w:val="00834F55"/>
    <w:rsid w:val="0083582D"/>
    <w:rsid w:val="00836B79"/>
    <w:rsid w:val="0084008C"/>
    <w:rsid w:val="008409F2"/>
    <w:rsid w:val="008418D0"/>
    <w:rsid w:val="0084273B"/>
    <w:rsid w:val="008427F3"/>
    <w:rsid w:val="00842A96"/>
    <w:rsid w:val="00843812"/>
    <w:rsid w:val="008439D1"/>
    <w:rsid w:val="0084452D"/>
    <w:rsid w:val="0084454C"/>
    <w:rsid w:val="00844A4F"/>
    <w:rsid w:val="00850095"/>
    <w:rsid w:val="008500C0"/>
    <w:rsid w:val="008525C0"/>
    <w:rsid w:val="00852650"/>
    <w:rsid w:val="008530CC"/>
    <w:rsid w:val="008538DF"/>
    <w:rsid w:val="00853F81"/>
    <w:rsid w:val="00854C3F"/>
    <w:rsid w:val="00854C89"/>
    <w:rsid w:val="00854F54"/>
    <w:rsid w:val="0085675A"/>
    <w:rsid w:val="00856897"/>
    <w:rsid w:val="00856FD0"/>
    <w:rsid w:val="00861F5D"/>
    <w:rsid w:val="0086263F"/>
    <w:rsid w:val="008627BB"/>
    <w:rsid w:val="008649A5"/>
    <w:rsid w:val="0086563D"/>
    <w:rsid w:val="00865CB5"/>
    <w:rsid w:val="00867496"/>
    <w:rsid w:val="008678D9"/>
    <w:rsid w:val="00870A58"/>
    <w:rsid w:val="00871503"/>
    <w:rsid w:val="00871F31"/>
    <w:rsid w:val="0087623D"/>
    <w:rsid w:val="00877036"/>
    <w:rsid w:val="00880438"/>
    <w:rsid w:val="008810C5"/>
    <w:rsid w:val="008836D2"/>
    <w:rsid w:val="00884374"/>
    <w:rsid w:val="00884455"/>
    <w:rsid w:val="00885376"/>
    <w:rsid w:val="00891C59"/>
    <w:rsid w:val="00892446"/>
    <w:rsid w:val="008929E0"/>
    <w:rsid w:val="00894A90"/>
    <w:rsid w:val="008964B7"/>
    <w:rsid w:val="008977EF"/>
    <w:rsid w:val="008A12B2"/>
    <w:rsid w:val="008A2352"/>
    <w:rsid w:val="008A53F5"/>
    <w:rsid w:val="008A5EC1"/>
    <w:rsid w:val="008A5F4F"/>
    <w:rsid w:val="008A6D9C"/>
    <w:rsid w:val="008B072A"/>
    <w:rsid w:val="008B16F9"/>
    <w:rsid w:val="008B3A4C"/>
    <w:rsid w:val="008B6092"/>
    <w:rsid w:val="008B60FC"/>
    <w:rsid w:val="008B67B6"/>
    <w:rsid w:val="008C01AA"/>
    <w:rsid w:val="008C04C7"/>
    <w:rsid w:val="008C2EF2"/>
    <w:rsid w:val="008C5710"/>
    <w:rsid w:val="008D003F"/>
    <w:rsid w:val="008D0944"/>
    <w:rsid w:val="008D12E0"/>
    <w:rsid w:val="008D134F"/>
    <w:rsid w:val="008D1480"/>
    <w:rsid w:val="008D17CC"/>
    <w:rsid w:val="008D382E"/>
    <w:rsid w:val="008D4A53"/>
    <w:rsid w:val="008D58B0"/>
    <w:rsid w:val="008D5BA4"/>
    <w:rsid w:val="008D5E2F"/>
    <w:rsid w:val="008D6D77"/>
    <w:rsid w:val="008D74FE"/>
    <w:rsid w:val="008E008A"/>
    <w:rsid w:val="008E0CD1"/>
    <w:rsid w:val="008E1463"/>
    <w:rsid w:val="008E25BC"/>
    <w:rsid w:val="008E5529"/>
    <w:rsid w:val="008E63F8"/>
    <w:rsid w:val="008E719B"/>
    <w:rsid w:val="008E73E6"/>
    <w:rsid w:val="008F044F"/>
    <w:rsid w:val="008F2605"/>
    <w:rsid w:val="008F27FD"/>
    <w:rsid w:val="008F2F7A"/>
    <w:rsid w:val="008F50A7"/>
    <w:rsid w:val="008F5D88"/>
    <w:rsid w:val="008F5E46"/>
    <w:rsid w:val="008F6EA0"/>
    <w:rsid w:val="00903794"/>
    <w:rsid w:val="00903A1D"/>
    <w:rsid w:val="00903B43"/>
    <w:rsid w:val="00905BFD"/>
    <w:rsid w:val="00906615"/>
    <w:rsid w:val="00907904"/>
    <w:rsid w:val="009079B1"/>
    <w:rsid w:val="00907F97"/>
    <w:rsid w:val="009118EB"/>
    <w:rsid w:val="00912472"/>
    <w:rsid w:val="009125E1"/>
    <w:rsid w:val="009126DF"/>
    <w:rsid w:val="0091406B"/>
    <w:rsid w:val="00914267"/>
    <w:rsid w:val="00915B29"/>
    <w:rsid w:val="00915F46"/>
    <w:rsid w:val="00916705"/>
    <w:rsid w:val="00920525"/>
    <w:rsid w:val="009216CE"/>
    <w:rsid w:val="00921D91"/>
    <w:rsid w:val="0092217F"/>
    <w:rsid w:val="00922948"/>
    <w:rsid w:val="00923D76"/>
    <w:rsid w:val="00925AF6"/>
    <w:rsid w:val="0093008F"/>
    <w:rsid w:val="009303B7"/>
    <w:rsid w:val="009324E6"/>
    <w:rsid w:val="00933373"/>
    <w:rsid w:val="009342EF"/>
    <w:rsid w:val="00934674"/>
    <w:rsid w:val="009348B3"/>
    <w:rsid w:val="009349AD"/>
    <w:rsid w:val="009358C3"/>
    <w:rsid w:val="0093598E"/>
    <w:rsid w:val="0093638C"/>
    <w:rsid w:val="009371EB"/>
    <w:rsid w:val="00941262"/>
    <w:rsid w:val="00941D98"/>
    <w:rsid w:val="009423C9"/>
    <w:rsid w:val="00944793"/>
    <w:rsid w:val="00944C51"/>
    <w:rsid w:val="00951076"/>
    <w:rsid w:val="00951AC6"/>
    <w:rsid w:val="00952D27"/>
    <w:rsid w:val="009568E9"/>
    <w:rsid w:val="00956CFC"/>
    <w:rsid w:val="0095721C"/>
    <w:rsid w:val="0096081E"/>
    <w:rsid w:val="009619BB"/>
    <w:rsid w:val="009638CC"/>
    <w:rsid w:val="00963F20"/>
    <w:rsid w:val="00964114"/>
    <w:rsid w:val="00964816"/>
    <w:rsid w:val="009657C9"/>
    <w:rsid w:val="00965A0D"/>
    <w:rsid w:val="0096624D"/>
    <w:rsid w:val="009664BB"/>
    <w:rsid w:val="00967A68"/>
    <w:rsid w:val="009710EB"/>
    <w:rsid w:val="00971154"/>
    <w:rsid w:val="00971938"/>
    <w:rsid w:val="00971A76"/>
    <w:rsid w:val="00971F72"/>
    <w:rsid w:val="009729D9"/>
    <w:rsid w:val="00974E82"/>
    <w:rsid w:val="009751CF"/>
    <w:rsid w:val="009771BA"/>
    <w:rsid w:val="00977689"/>
    <w:rsid w:val="00977962"/>
    <w:rsid w:val="009803D8"/>
    <w:rsid w:val="0098168E"/>
    <w:rsid w:val="00983355"/>
    <w:rsid w:val="009852A1"/>
    <w:rsid w:val="0098568E"/>
    <w:rsid w:val="009878E4"/>
    <w:rsid w:val="00987AE6"/>
    <w:rsid w:val="00987CD3"/>
    <w:rsid w:val="00990A9F"/>
    <w:rsid w:val="0099212E"/>
    <w:rsid w:val="00992AE2"/>
    <w:rsid w:val="00995555"/>
    <w:rsid w:val="0099579B"/>
    <w:rsid w:val="009A008C"/>
    <w:rsid w:val="009A0165"/>
    <w:rsid w:val="009A06C0"/>
    <w:rsid w:val="009A13FD"/>
    <w:rsid w:val="009A16C9"/>
    <w:rsid w:val="009A1B98"/>
    <w:rsid w:val="009A3247"/>
    <w:rsid w:val="009A3BE1"/>
    <w:rsid w:val="009A58B3"/>
    <w:rsid w:val="009A5906"/>
    <w:rsid w:val="009A622B"/>
    <w:rsid w:val="009A6D42"/>
    <w:rsid w:val="009A768E"/>
    <w:rsid w:val="009B0151"/>
    <w:rsid w:val="009B23F8"/>
    <w:rsid w:val="009B2C51"/>
    <w:rsid w:val="009B3046"/>
    <w:rsid w:val="009B3334"/>
    <w:rsid w:val="009B346E"/>
    <w:rsid w:val="009B4905"/>
    <w:rsid w:val="009B4E3B"/>
    <w:rsid w:val="009B535A"/>
    <w:rsid w:val="009C10C4"/>
    <w:rsid w:val="009C4D1F"/>
    <w:rsid w:val="009C601B"/>
    <w:rsid w:val="009C70CE"/>
    <w:rsid w:val="009C7A54"/>
    <w:rsid w:val="009D034B"/>
    <w:rsid w:val="009D0E41"/>
    <w:rsid w:val="009D0E43"/>
    <w:rsid w:val="009D33C2"/>
    <w:rsid w:val="009D34BC"/>
    <w:rsid w:val="009D5155"/>
    <w:rsid w:val="009D53CF"/>
    <w:rsid w:val="009D6FED"/>
    <w:rsid w:val="009E03FD"/>
    <w:rsid w:val="009E128E"/>
    <w:rsid w:val="009E14B5"/>
    <w:rsid w:val="009E2D2A"/>
    <w:rsid w:val="009E3E04"/>
    <w:rsid w:val="009E471C"/>
    <w:rsid w:val="009E4850"/>
    <w:rsid w:val="009E53F9"/>
    <w:rsid w:val="009E5A45"/>
    <w:rsid w:val="009E5E9E"/>
    <w:rsid w:val="009E6749"/>
    <w:rsid w:val="009E7369"/>
    <w:rsid w:val="009F1327"/>
    <w:rsid w:val="009F21A3"/>
    <w:rsid w:val="009F23F4"/>
    <w:rsid w:val="009F2C36"/>
    <w:rsid w:val="009F42D8"/>
    <w:rsid w:val="009F469B"/>
    <w:rsid w:val="009F5833"/>
    <w:rsid w:val="009F7645"/>
    <w:rsid w:val="00A0070C"/>
    <w:rsid w:val="00A008A2"/>
    <w:rsid w:val="00A01B8B"/>
    <w:rsid w:val="00A0200A"/>
    <w:rsid w:val="00A02739"/>
    <w:rsid w:val="00A0326E"/>
    <w:rsid w:val="00A0563C"/>
    <w:rsid w:val="00A0576B"/>
    <w:rsid w:val="00A06216"/>
    <w:rsid w:val="00A06E66"/>
    <w:rsid w:val="00A06F2C"/>
    <w:rsid w:val="00A0766D"/>
    <w:rsid w:val="00A12209"/>
    <w:rsid w:val="00A13D3A"/>
    <w:rsid w:val="00A1482E"/>
    <w:rsid w:val="00A148A3"/>
    <w:rsid w:val="00A14A01"/>
    <w:rsid w:val="00A14E64"/>
    <w:rsid w:val="00A1532C"/>
    <w:rsid w:val="00A16135"/>
    <w:rsid w:val="00A16E67"/>
    <w:rsid w:val="00A17A9F"/>
    <w:rsid w:val="00A22AEA"/>
    <w:rsid w:val="00A23161"/>
    <w:rsid w:val="00A24B5B"/>
    <w:rsid w:val="00A24E2E"/>
    <w:rsid w:val="00A2711D"/>
    <w:rsid w:val="00A32754"/>
    <w:rsid w:val="00A34977"/>
    <w:rsid w:val="00A34BC3"/>
    <w:rsid w:val="00A350B8"/>
    <w:rsid w:val="00A3512C"/>
    <w:rsid w:val="00A3693E"/>
    <w:rsid w:val="00A373DD"/>
    <w:rsid w:val="00A37536"/>
    <w:rsid w:val="00A37E00"/>
    <w:rsid w:val="00A40667"/>
    <w:rsid w:val="00A40932"/>
    <w:rsid w:val="00A4211B"/>
    <w:rsid w:val="00A42278"/>
    <w:rsid w:val="00A432F8"/>
    <w:rsid w:val="00A44474"/>
    <w:rsid w:val="00A45C94"/>
    <w:rsid w:val="00A4661B"/>
    <w:rsid w:val="00A466C7"/>
    <w:rsid w:val="00A46B3F"/>
    <w:rsid w:val="00A53048"/>
    <w:rsid w:val="00A53414"/>
    <w:rsid w:val="00A53477"/>
    <w:rsid w:val="00A54383"/>
    <w:rsid w:val="00A54FBC"/>
    <w:rsid w:val="00A55FCF"/>
    <w:rsid w:val="00A566A7"/>
    <w:rsid w:val="00A568C7"/>
    <w:rsid w:val="00A6083E"/>
    <w:rsid w:val="00A6293D"/>
    <w:rsid w:val="00A63358"/>
    <w:rsid w:val="00A654AC"/>
    <w:rsid w:val="00A67130"/>
    <w:rsid w:val="00A702C3"/>
    <w:rsid w:val="00A70E6E"/>
    <w:rsid w:val="00A73344"/>
    <w:rsid w:val="00A73388"/>
    <w:rsid w:val="00A747B3"/>
    <w:rsid w:val="00A74BD1"/>
    <w:rsid w:val="00A76173"/>
    <w:rsid w:val="00A802EA"/>
    <w:rsid w:val="00A80C64"/>
    <w:rsid w:val="00A8213D"/>
    <w:rsid w:val="00A8288E"/>
    <w:rsid w:val="00A830D4"/>
    <w:rsid w:val="00A851C8"/>
    <w:rsid w:val="00A86237"/>
    <w:rsid w:val="00A9001A"/>
    <w:rsid w:val="00A90DAD"/>
    <w:rsid w:val="00A912B9"/>
    <w:rsid w:val="00A92368"/>
    <w:rsid w:val="00A94845"/>
    <w:rsid w:val="00A96305"/>
    <w:rsid w:val="00AA1959"/>
    <w:rsid w:val="00AA1A37"/>
    <w:rsid w:val="00AA2525"/>
    <w:rsid w:val="00AA39B5"/>
    <w:rsid w:val="00AA6D2C"/>
    <w:rsid w:val="00AB1539"/>
    <w:rsid w:val="00AB1B92"/>
    <w:rsid w:val="00AB3D97"/>
    <w:rsid w:val="00AB4BA8"/>
    <w:rsid w:val="00AB67E2"/>
    <w:rsid w:val="00AC034E"/>
    <w:rsid w:val="00AC0404"/>
    <w:rsid w:val="00AC12D2"/>
    <w:rsid w:val="00AC2155"/>
    <w:rsid w:val="00AC4518"/>
    <w:rsid w:val="00AC5A4A"/>
    <w:rsid w:val="00AC6225"/>
    <w:rsid w:val="00AC7E30"/>
    <w:rsid w:val="00AD13FC"/>
    <w:rsid w:val="00AD18C9"/>
    <w:rsid w:val="00AD2978"/>
    <w:rsid w:val="00AD488B"/>
    <w:rsid w:val="00AD651D"/>
    <w:rsid w:val="00AE2385"/>
    <w:rsid w:val="00AE399A"/>
    <w:rsid w:val="00AE4836"/>
    <w:rsid w:val="00AE573A"/>
    <w:rsid w:val="00AE580C"/>
    <w:rsid w:val="00AE5EA6"/>
    <w:rsid w:val="00AE7E09"/>
    <w:rsid w:val="00AF0311"/>
    <w:rsid w:val="00AF1C33"/>
    <w:rsid w:val="00AF1DEC"/>
    <w:rsid w:val="00AF3197"/>
    <w:rsid w:val="00AF44BD"/>
    <w:rsid w:val="00AF665A"/>
    <w:rsid w:val="00AF6B95"/>
    <w:rsid w:val="00AF7A4D"/>
    <w:rsid w:val="00B014E6"/>
    <w:rsid w:val="00B01D23"/>
    <w:rsid w:val="00B03372"/>
    <w:rsid w:val="00B05856"/>
    <w:rsid w:val="00B05DA1"/>
    <w:rsid w:val="00B063CB"/>
    <w:rsid w:val="00B065E5"/>
    <w:rsid w:val="00B06E1B"/>
    <w:rsid w:val="00B1117C"/>
    <w:rsid w:val="00B14703"/>
    <w:rsid w:val="00B15664"/>
    <w:rsid w:val="00B17C56"/>
    <w:rsid w:val="00B2028C"/>
    <w:rsid w:val="00B209A8"/>
    <w:rsid w:val="00B20B84"/>
    <w:rsid w:val="00B211C1"/>
    <w:rsid w:val="00B21467"/>
    <w:rsid w:val="00B233BC"/>
    <w:rsid w:val="00B24975"/>
    <w:rsid w:val="00B250E2"/>
    <w:rsid w:val="00B26804"/>
    <w:rsid w:val="00B268AF"/>
    <w:rsid w:val="00B27178"/>
    <w:rsid w:val="00B30C18"/>
    <w:rsid w:val="00B32D91"/>
    <w:rsid w:val="00B361B5"/>
    <w:rsid w:val="00B36D22"/>
    <w:rsid w:val="00B4083B"/>
    <w:rsid w:val="00B40D2D"/>
    <w:rsid w:val="00B435A9"/>
    <w:rsid w:val="00B44BA6"/>
    <w:rsid w:val="00B46611"/>
    <w:rsid w:val="00B46A51"/>
    <w:rsid w:val="00B4758F"/>
    <w:rsid w:val="00B477BA"/>
    <w:rsid w:val="00B5133A"/>
    <w:rsid w:val="00B518AA"/>
    <w:rsid w:val="00B52DE2"/>
    <w:rsid w:val="00B53137"/>
    <w:rsid w:val="00B538E8"/>
    <w:rsid w:val="00B54033"/>
    <w:rsid w:val="00B541B6"/>
    <w:rsid w:val="00B54621"/>
    <w:rsid w:val="00B549C7"/>
    <w:rsid w:val="00B54B5B"/>
    <w:rsid w:val="00B550AD"/>
    <w:rsid w:val="00B55269"/>
    <w:rsid w:val="00B57BB3"/>
    <w:rsid w:val="00B60044"/>
    <w:rsid w:val="00B614F0"/>
    <w:rsid w:val="00B61582"/>
    <w:rsid w:val="00B6161F"/>
    <w:rsid w:val="00B62107"/>
    <w:rsid w:val="00B62781"/>
    <w:rsid w:val="00B631CC"/>
    <w:rsid w:val="00B64D3C"/>
    <w:rsid w:val="00B65430"/>
    <w:rsid w:val="00B65B8D"/>
    <w:rsid w:val="00B65EF3"/>
    <w:rsid w:val="00B71B63"/>
    <w:rsid w:val="00B71F25"/>
    <w:rsid w:val="00B72B01"/>
    <w:rsid w:val="00B737C6"/>
    <w:rsid w:val="00B737E4"/>
    <w:rsid w:val="00B74319"/>
    <w:rsid w:val="00B75EF1"/>
    <w:rsid w:val="00B80632"/>
    <w:rsid w:val="00B82B6C"/>
    <w:rsid w:val="00B85CCC"/>
    <w:rsid w:val="00B85D56"/>
    <w:rsid w:val="00B87B56"/>
    <w:rsid w:val="00B905C5"/>
    <w:rsid w:val="00B90AB5"/>
    <w:rsid w:val="00B90CD4"/>
    <w:rsid w:val="00B91A61"/>
    <w:rsid w:val="00B9242D"/>
    <w:rsid w:val="00B9382A"/>
    <w:rsid w:val="00B93E94"/>
    <w:rsid w:val="00B94536"/>
    <w:rsid w:val="00B95926"/>
    <w:rsid w:val="00B963FB"/>
    <w:rsid w:val="00B96C3D"/>
    <w:rsid w:val="00B97275"/>
    <w:rsid w:val="00B97ACE"/>
    <w:rsid w:val="00BA29DD"/>
    <w:rsid w:val="00BA38E2"/>
    <w:rsid w:val="00BA4A56"/>
    <w:rsid w:val="00BA57E5"/>
    <w:rsid w:val="00BA5A9F"/>
    <w:rsid w:val="00BA5F88"/>
    <w:rsid w:val="00BA70B5"/>
    <w:rsid w:val="00BB106D"/>
    <w:rsid w:val="00BB1112"/>
    <w:rsid w:val="00BB1BA7"/>
    <w:rsid w:val="00BB2222"/>
    <w:rsid w:val="00BB2ED5"/>
    <w:rsid w:val="00BB3986"/>
    <w:rsid w:val="00BB50C7"/>
    <w:rsid w:val="00BB65E3"/>
    <w:rsid w:val="00BB6720"/>
    <w:rsid w:val="00BB6E88"/>
    <w:rsid w:val="00BC129B"/>
    <w:rsid w:val="00BC20C8"/>
    <w:rsid w:val="00BC2CC0"/>
    <w:rsid w:val="00BC2EFB"/>
    <w:rsid w:val="00BC334A"/>
    <w:rsid w:val="00BC3E2C"/>
    <w:rsid w:val="00BC50BB"/>
    <w:rsid w:val="00BC5DAE"/>
    <w:rsid w:val="00BD33A5"/>
    <w:rsid w:val="00BD42F1"/>
    <w:rsid w:val="00BE04EF"/>
    <w:rsid w:val="00BE1164"/>
    <w:rsid w:val="00BE2A74"/>
    <w:rsid w:val="00BE48AF"/>
    <w:rsid w:val="00BE510E"/>
    <w:rsid w:val="00BE658C"/>
    <w:rsid w:val="00BF2FF4"/>
    <w:rsid w:val="00BF55D0"/>
    <w:rsid w:val="00BF5B89"/>
    <w:rsid w:val="00BF5E27"/>
    <w:rsid w:val="00BF6D38"/>
    <w:rsid w:val="00BF7C7A"/>
    <w:rsid w:val="00C02950"/>
    <w:rsid w:val="00C02ABE"/>
    <w:rsid w:val="00C04B6C"/>
    <w:rsid w:val="00C04CA8"/>
    <w:rsid w:val="00C0551A"/>
    <w:rsid w:val="00C10D60"/>
    <w:rsid w:val="00C11A88"/>
    <w:rsid w:val="00C11B6B"/>
    <w:rsid w:val="00C124E5"/>
    <w:rsid w:val="00C1482F"/>
    <w:rsid w:val="00C1490E"/>
    <w:rsid w:val="00C17377"/>
    <w:rsid w:val="00C17D18"/>
    <w:rsid w:val="00C204B1"/>
    <w:rsid w:val="00C22C9F"/>
    <w:rsid w:val="00C22F78"/>
    <w:rsid w:val="00C22FD3"/>
    <w:rsid w:val="00C23358"/>
    <w:rsid w:val="00C23EBB"/>
    <w:rsid w:val="00C24909"/>
    <w:rsid w:val="00C24AB8"/>
    <w:rsid w:val="00C2572C"/>
    <w:rsid w:val="00C258B6"/>
    <w:rsid w:val="00C2758A"/>
    <w:rsid w:val="00C276FD"/>
    <w:rsid w:val="00C30BE4"/>
    <w:rsid w:val="00C326D0"/>
    <w:rsid w:val="00C32793"/>
    <w:rsid w:val="00C33602"/>
    <w:rsid w:val="00C34D23"/>
    <w:rsid w:val="00C35823"/>
    <w:rsid w:val="00C35ADF"/>
    <w:rsid w:val="00C36DF2"/>
    <w:rsid w:val="00C419CE"/>
    <w:rsid w:val="00C42158"/>
    <w:rsid w:val="00C4284F"/>
    <w:rsid w:val="00C4526D"/>
    <w:rsid w:val="00C4581F"/>
    <w:rsid w:val="00C45C1B"/>
    <w:rsid w:val="00C4716B"/>
    <w:rsid w:val="00C47312"/>
    <w:rsid w:val="00C501D4"/>
    <w:rsid w:val="00C50551"/>
    <w:rsid w:val="00C508BC"/>
    <w:rsid w:val="00C530F6"/>
    <w:rsid w:val="00C534AA"/>
    <w:rsid w:val="00C55000"/>
    <w:rsid w:val="00C57F78"/>
    <w:rsid w:val="00C63E9F"/>
    <w:rsid w:val="00C65C18"/>
    <w:rsid w:val="00C66323"/>
    <w:rsid w:val="00C71662"/>
    <w:rsid w:val="00C73450"/>
    <w:rsid w:val="00C73502"/>
    <w:rsid w:val="00C74AD8"/>
    <w:rsid w:val="00C75371"/>
    <w:rsid w:val="00C75D50"/>
    <w:rsid w:val="00C7622F"/>
    <w:rsid w:val="00C768F4"/>
    <w:rsid w:val="00C769DA"/>
    <w:rsid w:val="00C80540"/>
    <w:rsid w:val="00C80FC3"/>
    <w:rsid w:val="00C81CFC"/>
    <w:rsid w:val="00C81D19"/>
    <w:rsid w:val="00C8440F"/>
    <w:rsid w:val="00C84603"/>
    <w:rsid w:val="00C85B29"/>
    <w:rsid w:val="00C8637F"/>
    <w:rsid w:val="00C867C4"/>
    <w:rsid w:val="00C87BE7"/>
    <w:rsid w:val="00C91CA1"/>
    <w:rsid w:val="00C92624"/>
    <w:rsid w:val="00C94D18"/>
    <w:rsid w:val="00C9596E"/>
    <w:rsid w:val="00C95E57"/>
    <w:rsid w:val="00C96256"/>
    <w:rsid w:val="00C96886"/>
    <w:rsid w:val="00C96A0B"/>
    <w:rsid w:val="00C96DE1"/>
    <w:rsid w:val="00C97CA2"/>
    <w:rsid w:val="00CA1D32"/>
    <w:rsid w:val="00CA1ED6"/>
    <w:rsid w:val="00CA3F16"/>
    <w:rsid w:val="00CA4F91"/>
    <w:rsid w:val="00CA5768"/>
    <w:rsid w:val="00CA5AF3"/>
    <w:rsid w:val="00CA5D7C"/>
    <w:rsid w:val="00CA772A"/>
    <w:rsid w:val="00CB18F8"/>
    <w:rsid w:val="00CB44B8"/>
    <w:rsid w:val="00CB4AE2"/>
    <w:rsid w:val="00CB6F66"/>
    <w:rsid w:val="00CB7F88"/>
    <w:rsid w:val="00CC0E13"/>
    <w:rsid w:val="00CC2004"/>
    <w:rsid w:val="00CC3907"/>
    <w:rsid w:val="00CC5465"/>
    <w:rsid w:val="00CC77C1"/>
    <w:rsid w:val="00CD0FC1"/>
    <w:rsid w:val="00CD2664"/>
    <w:rsid w:val="00CD2B1D"/>
    <w:rsid w:val="00CD4FB7"/>
    <w:rsid w:val="00CD640A"/>
    <w:rsid w:val="00CD6E5F"/>
    <w:rsid w:val="00CE11A3"/>
    <w:rsid w:val="00CE1B79"/>
    <w:rsid w:val="00CE1C31"/>
    <w:rsid w:val="00CE36A4"/>
    <w:rsid w:val="00CE3B60"/>
    <w:rsid w:val="00CE4C6B"/>
    <w:rsid w:val="00CE4D9E"/>
    <w:rsid w:val="00CE50D0"/>
    <w:rsid w:val="00CE6CD6"/>
    <w:rsid w:val="00CF11F6"/>
    <w:rsid w:val="00CF31E8"/>
    <w:rsid w:val="00CF33E3"/>
    <w:rsid w:val="00CF67FB"/>
    <w:rsid w:val="00CF7582"/>
    <w:rsid w:val="00CF7D48"/>
    <w:rsid w:val="00D00F33"/>
    <w:rsid w:val="00D02716"/>
    <w:rsid w:val="00D04803"/>
    <w:rsid w:val="00D05094"/>
    <w:rsid w:val="00D06710"/>
    <w:rsid w:val="00D0683B"/>
    <w:rsid w:val="00D06853"/>
    <w:rsid w:val="00D07EB9"/>
    <w:rsid w:val="00D108AB"/>
    <w:rsid w:val="00D10AAE"/>
    <w:rsid w:val="00D11FA7"/>
    <w:rsid w:val="00D13139"/>
    <w:rsid w:val="00D131A0"/>
    <w:rsid w:val="00D14484"/>
    <w:rsid w:val="00D14AF4"/>
    <w:rsid w:val="00D16B8F"/>
    <w:rsid w:val="00D17A64"/>
    <w:rsid w:val="00D20560"/>
    <w:rsid w:val="00D2083B"/>
    <w:rsid w:val="00D2109F"/>
    <w:rsid w:val="00D2291C"/>
    <w:rsid w:val="00D244DA"/>
    <w:rsid w:val="00D26B2F"/>
    <w:rsid w:val="00D26F00"/>
    <w:rsid w:val="00D2741A"/>
    <w:rsid w:val="00D275B0"/>
    <w:rsid w:val="00D27836"/>
    <w:rsid w:val="00D27CC2"/>
    <w:rsid w:val="00D31D5E"/>
    <w:rsid w:val="00D320D3"/>
    <w:rsid w:val="00D3331C"/>
    <w:rsid w:val="00D33ADC"/>
    <w:rsid w:val="00D3439A"/>
    <w:rsid w:val="00D34777"/>
    <w:rsid w:val="00D3479C"/>
    <w:rsid w:val="00D35A21"/>
    <w:rsid w:val="00D36141"/>
    <w:rsid w:val="00D41662"/>
    <w:rsid w:val="00D449D3"/>
    <w:rsid w:val="00D449E3"/>
    <w:rsid w:val="00D46E12"/>
    <w:rsid w:val="00D5003B"/>
    <w:rsid w:val="00D502A4"/>
    <w:rsid w:val="00D50893"/>
    <w:rsid w:val="00D52596"/>
    <w:rsid w:val="00D52AC0"/>
    <w:rsid w:val="00D534F7"/>
    <w:rsid w:val="00D54D78"/>
    <w:rsid w:val="00D55003"/>
    <w:rsid w:val="00D5580E"/>
    <w:rsid w:val="00D55BAB"/>
    <w:rsid w:val="00D55E84"/>
    <w:rsid w:val="00D574D3"/>
    <w:rsid w:val="00D60814"/>
    <w:rsid w:val="00D615F2"/>
    <w:rsid w:val="00D65F63"/>
    <w:rsid w:val="00D6618E"/>
    <w:rsid w:val="00D66AEE"/>
    <w:rsid w:val="00D703B3"/>
    <w:rsid w:val="00D721AF"/>
    <w:rsid w:val="00D7224A"/>
    <w:rsid w:val="00D72770"/>
    <w:rsid w:val="00D759AD"/>
    <w:rsid w:val="00D75C20"/>
    <w:rsid w:val="00D771D5"/>
    <w:rsid w:val="00D77350"/>
    <w:rsid w:val="00D80C70"/>
    <w:rsid w:val="00D82578"/>
    <w:rsid w:val="00D833EF"/>
    <w:rsid w:val="00D845CD"/>
    <w:rsid w:val="00D85352"/>
    <w:rsid w:val="00D8717B"/>
    <w:rsid w:val="00D902E2"/>
    <w:rsid w:val="00D91030"/>
    <w:rsid w:val="00D92294"/>
    <w:rsid w:val="00D9403C"/>
    <w:rsid w:val="00D945AF"/>
    <w:rsid w:val="00D971E4"/>
    <w:rsid w:val="00D97598"/>
    <w:rsid w:val="00D9762F"/>
    <w:rsid w:val="00DA0EBC"/>
    <w:rsid w:val="00DA2A8E"/>
    <w:rsid w:val="00DA3135"/>
    <w:rsid w:val="00DA4A80"/>
    <w:rsid w:val="00DA5329"/>
    <w:rsid w:val="00DA643B"/>
    <w:rsid w:val="00DA6779"/>
    <w:rsid w:val="00DB09B5"/>
    <w:rsid w:val="00DB1309"/>
    <w:rsid w:val="00DB15F1"/>
    <w:rsid w:val="00DB17C8"/>
    <w:rsid w:val="00DB2114"/>
    <w:rsid w:val="00DB2148"/>
    <w:rsid w:val="00DB26D4"/>
    <w:rsid w:val="00DB3A2A"/>
    <w:rsid w:val="00DB3B03"/>
    <w:rsid w:val="00DB3B66"/>
    <w:rsid w:val="00DB49AA"/>
    <w:rsid w:val="00DB4ABD"/>
    <w:rsid w:val="00DB4ACF"/>
    <w:rsid w:val="00DB5C82"/>
    <w:rsid w:val="00DB664D"/>
    <w:rsid w:val="00DB7933"/>
    <w:rsid w:val="00DC057B"/>
    <w:rsid w:val="00DC0D36"/>
    <w:rsid w:val="00DC2083"/>
    <w:rsid w:val="00DC32F0"/>
    <w:rsid w:val="00DC5FA8"/>
    <w:rsid w:val="00DC64C9"/>
    <w:rsid w:val="00DC7941"/>
    <w:rsid w:val="00DC7DC3"/>
    <w:rsid w:val="00DD0A93"/>
    <w:rsid w:val="00DD1ED8"/>
    <w:rsid w:val="00DD23DD"/>
    <w:rsid w:val="00DD27EB"/>
    <w:rsid w:val="00DD2E53"/>
    <w:rsid w:val="00DD3733"/>
    <w:rsid w:val="00DD382B"/>
    <w:rsid w:val="00DD45DE"/>
    <w:rsid w:val="00DD5FBC"/>
    <w:rsid w:val="00DD6395"/>
    <w:rsid w:val="00DE03DD"/>
    <w:rsid w:val="00DE0643"/>
    <w:rsid w:val="00DE1D17"/>
    <w:rsid w:val="00DE40B6"/>
    <w:rsid w:val="00DE5E6C"/>
    <w:rsid w:val="00DE69F6"/>
    <w:rsid w:val="00DE7A04"/>
    <w:rsid w:val="00DF05A9"/>
    <w:rsid w:val="00DF0BED"/>
    <w:rsid w:val="00DF0FBC"/>
    <w:rsid w:val="00DF1A62"/>
    <w:rsid w:val="00DF1A7B"/>
    <w:rsid w:val="00DF227C"/>
    <w:rsid w:val="00DF2EF5"/>
    <w:rsid w:val="00DF3A58"/>
    <w:rsid w:val="00DF43E0"/>
    <w:rsid w:val="00DF69E5"/>
    <w:rsid w:val="00DF71A0"/>
    <w:rsid w:val="00E003D8"/>
    <w:rsid w:val="00E01785"/>
    <w:rsid w:val="00E03789"/>
    <w:rsid w:val="00E049A5"/>
    <w:rsid w:val="00E102F7"/>
    <w:rsid w:val="00E103D5"/>
    <w:rsid w:val="00E126AD"/>
    <w:rsid w:val="00E12E79"/>
    <w:rsid w:val="00E148C0"/>
    <w:rsid w:val="00E1569D"/>
    <w:rsid w:val="00E221CA"/>
    <w:rsid w:val="00E2405F"/>
    <w:rsid w:val="00E272A2"/>
    <w:rsid w:val="00E276E5"/>
    <w:rsid w:val="00E278AE"/>
    <w:rsid w:val="00E279CF"/>
    <w:rsid w:val="00E27F14"/>
    <w:rsid w:val="00E303B3"/>
    <w:rsid w:val="00E3211D"/>
    <w:rsid w:val="00E3232A"/>
    <w:rsid w:val="00E32E82"/>
    <w:rsid w:val="00E33A6D"/>
    <w:rsid w:val="00E34695"/>
    <w:rsid w:val="00E348EF"/>
    <w:rsid w:val="00E3657E"/>
    <w:rsid w:val="00E36EA0"/>
    <w:rsid w:val="00E375B5"/>
    <w:rsid w:val="00E41191"/>
    <w:rsid w:val="00E41790"/>
    <w:rsid w:val="00E41A19"/>
    <w:rsid w:val="00E41F33"/>
    <w:rsid w:val="00E438BE"/>
    <w:rsid w:val="00E43B47"/>
    <w:rsid w:val="00E44D56"/>
    <w:rsid w:val="00E45751"/>
    <w:rsid w:val="00E47494"/>
    <w:rsid w:val="00E47E8C"/>
    <w:rsid w:val="00E50CA3"/>
    <w:rsid w:val="00E51EF9"/>
    <w:rsid w:val="00E5227A"/>
    <w:rsid w:val="00E527C5"/>
    <w:rsid w:val="00E55261"/>
    <w:rsid w:val="00E615F4"/>
    <w:rsid w:val="00E628AD"/>
    <w:rsid w:val="00E66D0C"/>
    <w:rsid w:val="00E66F5B"/>
    <w:rsid w:val="00E705D3"/>
    <w:rsid w:val="00E71BCC"/>
    <w:rsid w:val="00E74710"/>
    <w:rsid w:val="00E75A1A"/>
    <w:rsid w:val="00E75A65"/>
    <w:rsid w:val="00E774C8"/>
    <w:rsid w:val="00E77C51"/>
    <w:rsid w:val="00E803F9"/>
    <w:rsid w:val="00E80684"/>
    <w:rsid w:val="00E80A74"/>
    <w:rsid w:val="00E80D8A"/>
    <w:rsid w:val="00E81D96"/>
    <w:rsid w:val="00E821C4"/>
    <w:rsid w:val="00E8224F"/>
    <w:rsid w:val="00E83DCB"/>
    <w:rsid w:val="00E84789"/>
    <w:rsid w:val="00E85B98"/>
    <w:rsid w:val="00E8644F"/>
    <w:rsid w:val="00E90A17"/>
    <w:rsid w:val="00E917E3"/>
    <w:rsid w:val="00E91B0D"/>
    <w:rsid w:val="00E92040"/>
    <w:rsid w:val="00E92318"/>
    <w:rsid w:val="00E926E4"/>
    <w:rsid w:val="00E92968"/>
    <w:rsid w:val="00E93053"/>
    <w:rsid w:val="00E93469"/>
    <w:rsid w:val="00E9388D"/>
    <w:rsid w:val="00E94067"/>
    <w:rsid w:val="00E943EF"/>
    <w:rsid w:val="00E945D1"/>
    <w:rsid w:val="00E94B47"/>
    <w:rsid w:val="00E957E5"/>
    <w:rsid w:val="00E95828"/>
    <w:rsid w:val="00E96A41"/>
    <w:rsid w:val="00E97FDB"/>
    <w:rsid w:val="00EA3059"/>
    <w:rsid w:val="00EA30DB"/>
    <w:rsid w:val="00EA558A"/>
    <w:rsid w:val="00EA7442"/>
    <w:rsid w:val="00EA75AB"/>
    <w:rsid w:val="00EA75B7"/>
    <w:rsid w:val="00EA7E0B"/>
    <w:rsid w:val="00EB20E8"/>
    <w:rsid w:val="00EB3207"/>
    <w:rsid w:val="00EB6265"/>
    <w:rsid w:val="00EB6CA6"/>
    <w:rsid w:val="00EB6D3D"/>
    <w:rsid w:val="00EB70CC"/>
    <w:rsid w:val="00EC0B83"/>
    <w:rsid w:val="00EC0C79"/>
    <w:rsid w:val="00EC163D"/>
    <w:rsid w:val="00EC1B9C"/>
    <w:rsid w:val="00EC1ED7"/>
    <w:rsid w:val="00EC3405"/>
    <w:rsid w:val="00ED1EF9"/>
    <w:rsid w:val="00ED21B0"/>
    <w:rsid w:val="00ED2C3A"/>
    <w:rsid w:val="00ED4A20"/>
    <w:rsid w:val="00ED4E19"/>
    <w:rsid w:val="00ED68D2"/>
    <w:rsid w:val="00ED7739"/>
    <w:rsid w:val="00EE245D"/>
    <w:rsid w:val="00EE2575"/>
    <w:rsid w:val="00EE3555"/>
    <w:rsid w:val="00EE3E75"/>
    <w:rsid w:val="00EE4A27"/>
    <w:rsid w:val="00EE7037"/>
    <w:rsid w:val="00EF36E6"/>
    <w:rsid w:val="00EF45C9"/>
    <w:rsid w:val="00EF52B1"/>
    <w:rsid w:val="00F020B9"/>
    <w:rsid w:val="00F0399F"/>
    <w:rsid w:val="00F03B91"/>
    <w:rsid w:val="00F04376"/>
    <w:rsid w:val="00F04FC7"/>
    <w:rsid w:val="00F051BF"/>
    <w:rsid w:val="00F108DD"/>
    <w:rsid w:val="00F10F49"/>
    <w:rsid w:val="00F1492B"/>
    <w:rsid w:val="00F166C1"/>
    <w:rsid w:val="00F17610"/>
    <w:rsid w:val="00F201C4"/>
    <w:rsid w:val="00F21187"/>
    <w:rsid w:val="00F21CFB"/>
    <w:rsid w:val="00F252F4"/>
    <w:rsid w:val="00F2568F"/>
    <w:rsid w:val="00F25DFA"/>
    <w:rsid w:val="00F26B80"/>
    <w:rsid w:val="00F30B0B"/>
    <w:rsid w:val="00F30D03"/>
    <w:rsid w:val="00F31AF1"/>
    <w:rsid w:val="00F3262F"/>
    <w:rsid w:val="00F338A4"/>
    <w:rsid w:val="00F33A92"/>
    <w:rsid w:val="00F33EA0"/>
    <w:rsid w:val="00F34DEB"/>
    <w:rsid w:val="00F358AF"/>
    <w:rsid w:val="00F36B06"/>
    <w:rsid w:val="00F37581"/>
    <w:rsid w:val="00F40528"/>
    <w:rsid w:val="00F41CFC"/>
    <w:rsid w:val="00F41DE9"/>
    <w:rsid w:val="00F4207A"/>
    <w:rsid w:val="00F428FC"/>
    <w:rsid w:val="00F438E8"/>
    <w:rsid w:val="00F4458D"/>
    <w:rsid w:val="00F45F41"/>
    <w:rsid w:val="00F46989"/>
    <w:rsid w:val="00F46F09"/>
    <w:rsid w:val="00F47F09"/>
    <w:rsid w:val="00F50D0D"/>
    <w:rsid w:val="00F50FC7"/>
    <w:rsid w:val="00F52307"/>
    <w:rsid w:val="00F52885"/>
    <w:rsid w:val="00F56624"/>
    <w:rsid w:val="00F574F8"/>
    <w:rsid w:val="00F607BF"/>
    <w:rsid w:val="00F6235E"/>
    <w:rsid w:val="00F62869"/>
    <w:rsid w:val="00F6314E"/>
    <w:rsid w:val="00F66116"/>
    <w:rsid w:val="00F70537"/>
    <w:rsid w:val="00F74F8D"/>
    <w:rsid w:val="00F7507A"/>
    <w:rsid w:val="00F751BC"/>
    <w:rsid w:val="00F756D5"/>
    <w:rsid w:val="00F76D27"/>
    <w:rsid w:val="00F77F83"/>
    <w:rsid w:val="00F80157"/>
    <w:rsid w:val="00F81AAD"/>
    <w:rsid w:val="00F81BDE"/>
    <w:rsid w:val="00F84302"/>
    <w:rsid w:val="00F872C6"/>
    <w:rsid w:val="00F87BA3"/>
    <w:rsid w:val="00F90274"/>
    <w:rsid w:val="00F9071F"/>
    <w:rsid w:val="00F90E3C"/>
    <w:rsid w:val="00F917D2"/>
    <w:rsid w:val="00F930C3"/>
    <w:rsid w:val="00F94830"/>
    <w:rsid w:val="00F9667D"/>
    <w:rsid w:val="00F96FAB"/>
    <w:rsid w:val="00F97576"/>
    <w:rsid w:val="00FA1009"/>
    <w:rsid w:val="00FA1266"/>
    <w:rsid w:val="00FA19F8"/>
    <w:rsid w:val="00FA2E05"/>
    <w:rsid w:val="00FA331D"/>
    <w:rsid w:val="00FA4A3A"/>
    <w:rsid w:val="00FA6C4B"/>
    <w:rsid w:val="00FB1310"/>
    <w:rsid w:val="00FB15E0"/>
    <w:rsid w:val="00FB30FD"/>
    <w:rsid w:val="00FB347A"/>
    <w:rsid w:val="00FC0D9F"/>
    <w:rsid w:val="00FC2C2E"/>
    <w:rsid w:val="00FC3AB4"/>
    <w:rsid w:val="00FC478A"/>
    <w:rsid w:val="00FC5887"/>
    <w:rsid w:val="00FC5B29"/>
    <w:rsid w:val="00FD19AB"/>
    <w:rsid w:val="00FD221C"/>
    <w:rsid w:val="00FD3477"/>
    <w:rsid w:val="00FD58DE"/>
    <w:rsid w:val="00FE0ED1"/>
    <w:rsid w:val="00FE15DE"/>
    <w:rsid w:val="00FE1A31"/>
    <w:rsid w:val="00FE1EC6"/>
    <w:rsid w:val="00FE60B8"/>
    <w:rsid w:val="00FE76E3"/>
    <w:rsid w:val="00FE7897"/>
    <w:rsid w:val="00FE7CEC"/>
    <w:rsid w:val="00FE7DC4"/>
    <w:rsid w:val="00FF3A90"/>
    <w:rsid w:val="00FF3B8B"/>
    <w:rsid w:val="00FF527A"/>
    <w:rsid w:val="00FF5DF2"/>
    <w:rsid w:val="00FF5F2C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B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49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F02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47"/>
    <w:pPr>
      <w:ind w:left="720"/>
      <w:contextualSpacing/>
    </w:pPr>
  </w:style>
  <w:style w:type="paragraph" w:styleId="a4">
    <w:name w:val="No Spacing"/>
    <w:link w:val="a5"/>
    <w:uiPriority w:val="1"/>
    <w:qFormat/>
    <w:rsid w:val="00467347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467347"/>
    <w:rPr>
      <w:rFonts w:eastAsia="Calibri"/>
      <w:sz w:val="22"/>
      <w:szCs w:val="22"/>
      <w:lang w:eastAsia="en-US" w:bidi="ar-SA"/>
    </w:rPr>
  </w:style>
  <w:style w:type="paragraph" w:customStyle="1" w:styleId="ConsPlusNormal">
    <w:name w:val="ConsPlusNormal"/>
    <w:rsid w:val="00467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2490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24909"/>
    <w:rPr>
      <w:b/>
      <w:bCs/>
      <w:color w:val="008000"/>
    </w:rPr>
  </w:style>
  <w:style w:type="character" w:customStyle="1" w:styleId="FontStyle27">
    <w:name w:val="Font Style27"/>
    <w:basedOn w:val="a0"/>
    <w:rsid w:val="007E5261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rsid w:val="00BC3E2C"/>
    <w:rPr>
      <w:b/>
      <w:bCs/>
      <w:spacing w:val="-6"/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13"/>
    <w:rsid w:val="00BC3E2C"/>
    <w:rPr>
      <w:spacing w:val="-6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BC3E2C"/>
    <w:pPr>
      <w:widowControl w:val="0"/>
      <w:shd w:val="clear" w:color="auto" w:fill="FFFFFF"/>
      <w:spacing w:after="180" w:line="219" w:lineRule="exact"/>
      <w:jc w:val="center"/>
      <w:outlineLvl w:val="0"/>
    </w:pPr>
    <w:rPr>
      <w:b/>
      <w:bCs/>
      <w:spacing w:val="-6"/>
      <w:sz w:val="19"/>
      <w:szCs w:val="19"/>
    </w:rPr>
  </w:style>
  <w:style w:type="paragraph" w:customStyle="1" w:styleId="13">
    <w:name w:val="Основной текст1"/>
    <w:basedOn w:val="a"/>
    <w:link w:val="a7"/>
    <w:rsid w:val="00BC3E2C"/>
    <w:pPr>
      <w:widowControl w:val="0"/>
      <w:shd w:val="clear" w:color="auto" w:fill="FFFFFF"/>
      <w:spacing w:before="180" w:after="0" w:line="219" w:lineRule="exact"/>
      <w:ind w:firstLine="480"/>
      <w:jc w:val="both"/>
    </w:pPr>
    <w:rPr>
      <w:spacing w:val="-6"/>
      <w:sz w:val="19"/>
      <w:szCs w:val="19"/>
    </w:rPr>
  </w:style>
  <w:style w:type="table" w:styleId="a8">
    <w:name w:val="Table Grid"/>
    <w:basedOn w:val="a1"/>
    <w:uiPriority w:val="59"/>
    <w:rsid w:val="00AA1959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7"/>
    <w:rsid w:val="001B4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Не полужирный;Интервал 0 pt"/>
    <w:basedOn w:val="a7"/>
    <w:rsid w:val="001B4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onsTitle">
    <w:name w:val="ConsTitle"/>
    <w:rsid w:val="006E4E58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E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4E58"/>
  </w:style>
  <w:style w:type="paragraph" w:styleId="ab">
    <w:name w:val="footer"/>
    <w:basedOn w:val="a"/>
    <w:link w:val="ac"/>
    <w:uiPriority w:val="99"/>
    <w:unhideWhenUsed/>
    <w:rsid w:val="006E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4E58"/>
  </w:style>
  <w:style w:type="paragraph" w:styleId="ad">
    <w:name w:val="Title"/>
    <w:basedOn w:val="a"/>
    <w:link w:val="ae"/>
    <w:qFormat/>
    <w:rsid w:val="007542B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7542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C4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A45C9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9204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2040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Normal (Web)"/>
    <w:basedOn w:val="a"/>
    <w:uiPriority w:val="99"/>
    <w:unhideWhenUsed/>
    <w:rsid w:val="00903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Цветовое выделение"/>
    <w:rsid w:val="00E75A65"/>
    <w:rPr>
      <w:b/>
      <w:bCs/>
      <w:color w:val="000080"/>
      <w:sz w:val="20"/>
      <w:szCs w:val="20"/>
    </w:rPr>
  </w:style>
  <w:style w:type="character" w:styleId="af4">
    <w:name w:val="Strong"/>
    <w:basedOn w:val="a0"/>
    <w:qFormat/>
    <w:rsid w:val="00727B1A"/>
    <w:rPr>
      <w:b/>
      <w:bCs/>
    </w:rPr>
  </w:style>
  <w:style w:type="character" w:customStyle="1" w:styleId="14">
    <w:name w:val="Без интервала Знак1"/>
    <w:uiPriority w:val="99"/>
    <w:locked/>
    <w:rsid w:val="00DE5E6C"/>
    <w:rPr>
      <w:sz w:val="22"/>
      <w:lang w:eastAsia="ru-RU"/>
    </w:rPr>
  </w:style>
  <w:style w:type="paragraph" w:customStyle="1" w:styleId="15">
    <w:name w:val="Без интервала1"/>
    <w:uiPriority w:val="99"/>
    <w:rsid w:val="00C769DA"/>
    <w:rPr>
      <w:rFonts w:eastAsia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F0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rsid w:val="004816C9"/>
    <w:pPr>
      <w:pBdr>
        <w:bottom w:val="double" w:sz="18" w:space="1" w:color="auto"/>
      </w:pBdr>
      <w:spacing w:after="0" w:line="240" w:lineRule="auto"/>
      <w:ind w:hanging="426"/>
      <w:jc w:val="center"/>
    </w:pPr>
    <w:rPr>
      <w:rFonts w:ascii="Times New Roman" w:hAnsi="Times New Roman"/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4816C9"/>
    <w:rPr>
      <w:rFonts w:ascii="Times New Roman" w:hAnsi="Times New Roman"/>
      <w:b/>
      <w:sz w:val="32"/>
    </w:rPr>
  </w:style>
  <w:style w:type="paragraph" w:customStyle="1" w:styleId="af5">
    <w:name w:val="Îáû÷íûé"/>
    <w:rsid w:val="004816C9"/>
    <w:rPr>
      <w:rFonts w:ascii="Courier" w:hAnsi="Courier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0892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22296.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4117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580644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E67D-D9DD-4C28-AD21-84998CCC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23597</Words>
  <Characters>134505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157787</CharactersWithSpaces>
  <SharedDoc>false</SharedDoc>
  <HLinks>
    <vt:vector size="30" baseType="variant"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6488120</vt:i4>
      </vt:variant>
      <vt:variant>
        <vt:i4>9</vt:i4>
      </vt:variant>
      <vt:variant>
        <vt:i4>0</vt:i4>
      </vt:variant>
      <vt:variant>
        <vt:i4>5</vt:i4>
      </vt:variant>
      <vt:variant>
        <vt:lpwstr>garantf1://12080892.0/</vt:lpwstr>
      </vt:variant>
      <vt:variant>
        <vt:lpwstr/>
      </vt:variant>
      <vt:variant>
        <vt:i4>6553662</vt:i4>
      </vt:variant>
      <vt:variant>
        <vt:i4>6</vt:i4>
      </vt:variant>
      <vt:variant>
        <vt:i4>0</vt:i4>
      </vt:variant>
      <vt:variant>
        <vt:i4>5</vt:i4>
      </vt:variant>
      <vt:variant>
        <vt:lpwstr>garantf1://70322296.0/</vt:lpwstr>
      </vt:variant>
      <vt:variant>
        <vt:lpwstr/>
      </vt:variant>
      <vt:variant>
        <vt:i4>7077945</vt:i4>
      </vt:variant>
      <vt:variant>
        <vt:i4>3</vt:i4>
      </vt:variant>
      <vt:variant>
        <vt:i4>0</vt:i4>
      </vt:variant>
      <vt:variant>
        <vt:i4>5</vt:i4>
      </vt:variant>
      <vt:variant>
        <vt:lpwstr>garantf1://12041176.0/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garantf1://35809651.0/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Рашан</dc:creator>
  <cp:lastModifiedBy>Buvaisar-PC</cp:lastModifiedBy>
  <cp:revision>3</cp:revision>
  <cp:lastPrinted>2014-10-02T09:10:00Z</cp:lastPrinted>
  <dcterms:created xsi:type="dcterms:W3CDTF">2014-11-13T08:21:00Z</dcterms:created>
  <dcterms:modified xsi:type="dcterms:W3CDTF">2014-11-13T07:27:00Z</dcterms:modified>
</cp:coreProperties>
</file>