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4" w:rsidRPr="00546984" w:rsidRDefault="00380604" w:rsidP="005469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6" editas="canvas" style="position:absolute;margin-left:170.5pt;margin-top:-13.45pt;width:50.6pt;height:60.35pt;z-index:251660288;mso-position-horizontal-relative:char;mso-position-vertical-relative:line" coordorigin="4626,233" coordsize="765,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26;top:233;width:765;height:912" o:preferrelative="f">
              <v:fill o:detectmouseclick="t"/>
              <v:path o:extrusionok="t" o:connecttype="none"/>
              <o:lock v:ext="edit" text="t"/>
            </v:shape>
            <v:oval id="_x0000_s1028" style="position:absolute;left:4661;top:323;width:701;height:686" fillcolor="#339" stroked="f"/>
            <v:oval id="_x0000_s1029" style="position:absolute;left:4681;top:345;width:659;height:643;v-text-anchor:middle" fillcolor="#fdf705" stroked="f"/>
            <v:shape id="_x0000_s1030" style="position:absolute;left:4699;top:358;width:624;height:614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#a06fdc [rgb(160,111,220) ink(5,111)ink(9,27)]"/>
              <v:path arrowok="t"/>
              <o:lock v:ext="edit" verticies="t"/>
            </v:shape>
            <v:oval id="_x0000_s1031" style="position:absolute;left:4765;top:419;width:495;height:496;v-text-anchor:middle" fillcolor="#fdf705"/>
            <v:oval id="_x0000_s1032" style="position:absolute;left:5007;top:479;width:18;height:8;rotation:-2899716fd" fillcolor="#339" stroked="f">
              <v:textbox style="mso-next-textbox:#_x0000_s1032" inset="3.35281mm,1.67639mm,3.35281mm,1.67639mm">
                <w:txbxContent>
                  <w:p w:rsidR="008C4E45" w:rsidRPr="00885EF1" w:rsidRDefault="008C4E45" w:rsidP="00546984">
                    <w:pPr>
                      <w:jc w:val="center"/>
                      <w:rPr>
                        <w:rFonts w:cs="Arial"/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_x0000_s1033" style="position:absolute;left:5002;top:423;width:19;height:8;rotation:14154375fd" fillcolor="#339" stroked="f"/>
            <v:shape id="_x0000_s1034" style="position:absolute;left:4759;top:413;width:513;height:502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5" type="#_x0000_t184" style="position:absolute;left:5010;top:419;width:38;height:69;rotation:485312fd;flip:x;v-text-anchor:middle" adj="12577" fillcolor="yellow" strokecolor="#0074b9" strokeweight=".25pt"/>
            <v:oval id="_x0000_s1036" style="position:absolute;left:4847;top:494;width:350;height:341" stroked="f"/>
            <v:shape id="_x0000_s1037" style="position:absolute;left:4965;top:554;width:113;height:33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#a06fdc [rgb(160,111,220) ink(5,111)ink(9,27)]"/>
              <v:path arrowok="t"/>
            </v:shape>
            <v:shape id="_x0000_s1038" style="position:absolute;left:4957;top:613;width:129;height:12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9" style="position:absolute;left:4899;top:559;width:247;height:228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#a06fdc [rgb(160,111,220) ink(5,111)ink(9,27)]"/>
              <v:path arrowok="t"/>
              <o:lock v:ext="edit" verticies="t"/>
            </v:shape>
            <v:line id="_x0000_s1040" style="position:absolute" from="5110,580" to="5127,623" strokecolor="#339" strokeweight="2.25pt"/>
            <v:line id="_x0000_s1041" style="position:absolute;flip:x" from="5105,576" to="5127,623" strokecolor="#339"/>
          </v:group>
        </w:pict>
      </w:r>
    </w:p>
    <w:p w:rsidR="00546984" w:rsidRPr="00546984" w:rsidRDefault="00546984" w:rsidP="005469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984" w:rsidRPr="00546984" w:rsidRDefault="00546984" w:rsidP="00546984">
      <w:pPr>
        <w:ind w:firstLine="0"/>
        <w:rPr>
          <w:rFonts w:ascii="Times New Roman" w:hAnsi="Times New Roman"/>
          <w:sz w:val="28"/>
          <w:szCs w:val="28"/>
        </w:rPr>
      </w:pPr>
    </w:p>
    <w:p w:rsidR="00546984" w:rsidRPr="00546984" w:rsidRDefault="00546984" w:rsidP="005469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46984">
        <w:rPr>
          <w:rFonts w:ascii="Times New Roman" w:hAnsi="Times New Roman"/>
          <w:sz w:val="28"/>
          <w:szCs w:val="28"/>
        </w:rPr>
        <w:t>ПРАВИТЕЛЬСТВО  ЧЕЧЕНСКОЙ  РЕСПУБЛИКИ</w:t>
      </w:r>
    </w:p>
    <w:p w:rsidR="00546984" w:rsidRPr="00546984" w:rsidRDefault="00546984" w:rsidP="00546984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546984">
        <w:rPr>
          <w:rFonts w:ascii="Times New Roman" w:hAnsi="Times New Roman"/>
          <w:b w:val="0"/>
          <w:sz w:val="28"/>
          <w:szCs w:val="28"/>
        </w:rPr>
        <w:t xml:space="preserve">МИНИСТЕРСТВО  ЖИЛИЩНО - </w:t>
      </w:r>
      <w:proofErr w:type="gramStart"/>
      <w:r w:rsidRPr="00546984">
        <w:rPr>
          <w:rFonts w:ascii="Times New Roman" w:hAnsi="Times New Roman"/>
          <w:b w:val="0"/>
          <w:sz w:val="28"/>
          <w:szCs w:val="28"/>
        </w:rPr>
        <w:t>КОММУНАЛЬНОГО</w:t>
      </w:r>
      <w:proofErr w:type="gramEnd"/>
      <w:r w:rsidRPr="005469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546984" w:rsidRPr="00546984" w:rsidRDefault="00546984" w:rsidP="00546984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546984">
        <w:rPr>
          <w:rFonts w:ascii="Times New Roman" w:hAnsi="Times New Roman"/>
          <w:b w:val="0"/>
          <w:sz w:val="28"/>
          <w:szCs w:val="28"/>
        </w:rPr>
        <w:t xml:space="preserve">ХОЗЯЙСТВА </w:t>
      </w:r>
    </w:p>
    <w:p w:rsidR="00546984" w:rsidRPr="00546984" w:rsidRDefault="00380604" w:rsidP="00546984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.85pt;margin-top:2.95pt;width:452.95pt;height:0;z-index:251661312" o:connectortype="straight" strokeweight="2.25pt"/>
        </w:pict>
      </w:r>
    </w:p>
    <w:p w:rsidR="00546984" w:rsidRDefault="00546984" w:rsidP="00546984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546984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546984">
        <w:rPr>
          <w:rFonts w:ascii="Times New Roman" w:hAnsi="Times New Roman"/>
          <w:bCs/>
          <w:iCs/>
          <w:sz w:val="28"/>
          <w:szCs w:val="28"/>
        </w:rPr>
        <w:t xml:space="preserve"> Р И К А З</w:t>
      </w:r>
    </w:p>
    <w:p w:rsidR="00546984" w:rsidRPr="00546984" w:rsidRDefault="00546984" w:rsidP="000404A9">
      <w:pPr>
        <w:pStyle w:val="5"/>
        <w:ind w:firstLine="0"/>
        <w:rPr>
          <w:rFonts w:ascii="Times New Roman" w:hAnsi="Times New Roman"/>
          <w:szCs w:val="28"/>
        </w:rPr>
      </w:pPr>
    </w:p>
    <w:p w:rsidR="00546984" w:rsidRPr="00546984" w:rsidRDefault="00380EC0" w:rsidP="005469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31</w:t>
      </w:r>
      <w:r w:rsidR="00C204B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марта</w:t>
      </w:r>
      <w:r w:rsidR="00FB7955">
        <w:rPr>
          <w:rFonts w:ascii="Times New Roman" w:hAnsi="Times New Roman"/>
          <w:sz w:val="28"/>
          <w:szCs w:val="28"/>
        </w:rPr>
        <w:t xml:space="preserve"> 2015</w:t>
      </w:r>
      <w:r w:rsidR="00546984" w:rsidRPr="00546984">
        <w:rPr>
          <w:rFonts w:ascii="Times New Roman" w:hAnsi="Times New Roman"/>
          <w:sz w:val="28"/>
          <w:szCs w:val="28"/>
        </w:rPr>
        <w:t xml:space="preserve"> г.      </w:t>
      </w:r>
      <w:r w:rsidR="00F97B6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г. Грозный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40</w:t>
      </w:r>
    </w:p>
    <w:p w:rsidR="00190855" w:rsidRDefault="00190855" w:rsidP="00D070CE">
      <w:pPr>
        <w:ind w:firstLine="0"/>
        <w:rPr>
          <w:rFonts w:ascii="Times New Roman" w:hAnsi="Times New Roman"/>
          <w:sz w:val="24"/>
          <w:szCs w:val="24"/>
        </w:rPr>
      </w:pPr>
    </w:p>
    <w:p w:rsidR="00C17476" w:rsidRDefault="00C17476" w:rsidP="00D070CE">
      <w:pPr>
        <w:ind w:firstLine="0"/>
        <w:rPr>
          <w:rFonts w:ascii="Times New Roman" w:hAnsi="Times New Roman"/>
          <w:sz w:val="24"/>
          <w:szCs w:val="24"/>
        </w:rPr>
      </w:pPr>
    </w:p>
    <w:p w:rsidR="00F97B69" w:rsidRDefault="00BC2E03" w:rsidP="00D070C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7B69">
        <w:rPr>
          <w:rFonts w:ascii="Times New Roman" w:hAnsi="Times New Roman"/>
          <w:sz w:val="24"/>
          <w:szCs w:val="24"/>
        </w:rPr>
        <w:t>б организац</w:t>
      </w:r>
      <w:proofErr w:type="gramStart"/>
      <w:r w:rsidR="00F97B69">
        <w:rPr>
          <w:rFonts w:ascii="Times New Roman" w:hAnsi="Times New Roman"/>
          <w:sz w:val="24"/>
          <w:szCs w:val="24"/>
        </w:rPr>
        <w:t xml:space="preserve">ии </w:t>
      </w:r>
      <w:r w:rsidR="00F97B69" w:rsidRPr="00F97B69">
        <w:rPr>
          <w:rFonts w:ascii="Times New Roman" w:hAnsi="Times New Roman"/>
          <w:sz w:val="24"/>
          <w:szCs w:val="24"/>
        </w:rPr>
        <w:t>ау</w:t>
      </w:r>
      <w:proofErr w:type="gramEnd"/>
      <w:r w:rsidR="00F97B69" w:rsidRPr="00F97B69">
        <w:rPr>
          <w:rFonts w:ascii="Times New Roman" w:hAnsi="Times New Roman"/>
          <w:sz w:val="24"/>
          <w:szCs w:val="24"/>
        </w:rPr>
        <w:t xml:space="preserve">дита годовой </w:t>
      </w:r>
    </w:p>
    <w:p w:rsidR="00492151" w:rsidRDefault="00F97B69" w:rsidP="00D070CE">
      <w:pPr>
        <w:ind w:firstLine="0"/>
        <w:rPr>
          <w:rFonts w:ascii="Times New Roman" w:hAnsi="Times New Roman"/>
          <w:sz w:val="24"/>
          <w:szCs w:val="24"/>
        </w:rPr>
      </w:pPr>
      <w:r w:rsidRPr="00F97B69">
        <w:rPr>
          <w:rFonts w:ascii="Times New Roman" w:hAnsi="Times New Roman"/>
          <w:sz w:val="24"/>
          <w:szCs w:val="24"/>
        </w:rPr>
        <w:t>бухгалтерской (финансовой) отчетности</w:t>
      </w:r>
    </w:p>
    <w:p w:rsidR="00C17476" w:rsidRPr="006F1D02" w:rsidRDefault="00F97B69" w:rsidP="006F1D0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оператора</w:t>
      </w:r>
    </w:p>
    <w:p w:rsidR="00F97B69" w:rsidRDefault="00F97B69" w:rsidP="00DE7226">
      <w:pPr>
        <w:ind w:firstLine="709"/>
        <w:rPr>
          <w:rFonts w:ascii="Times New Roman" w:hAnsi="Times New Roman"/>
          <w:sz w:val="28"/>
          <w:szCs w:val="28"/>
        </w:rPr>
      </w:pPr>
    </w:p>
    <w:p w:rsidR="00840A21" w:rsidRDefault="008C28D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BA3057">
        <w:rPr>
          <w:rFonts w:ascii="Times New Roman" w:hAnsi="Times New Roman"/>
          <w:sz w:val="28"/>
          <w:szCs w:val="28"/>
        </w:rPr>
        <w:t xml:space="preserve">реализации </w:t>
      </w:r>
      <w:r w:rsidR="00E81411">
        <w:rPr>
          <w:rFonts w:ascii="Times New Roman" w:hAnsi="Times New Roman"/>
          <w:sz w:val="28"/>
          <w:szCs w:val="28"/>
        </w:rPr>
        <w:t>п</w:t>
      </w:r>
      <w:r w:rsidR="00DE7226" w:rsidRPr="00DE7226">
        <w:rPr>
          <w:rFonts w:ascii="Times New Roman" w:hAnsi="Times New Roman"/>
          <w:sz w:val="28"/>
          <w:szCs w:val="28"/>
        </w:rPr>
        <w:t>остановлени</w:t>
      </w:r>
      <w:r w:rsidR="00E81411">
        <w:rPr>
          <w:rFonts w:ascii="Times New Roman" w:hAnsi="Times New Roman"/>
          <w:sz w:val="28"/>
          <w:szCs w:val="28"/>
        </w:rPr>
        <w:t>я</w:t>
      </w:r>
      <w:r w:rsidR="00DE7226" w:rsidRPr="00DE7226">
        <w:rPr>
          <w:rFonts w:ascii="Times New Roman" w:hAnsi="Times New Roman"/>
          <w:sz w:val="28"/>
          <w:szCs w:val="28"/>
        </w:rPr>
        <w:t xml:space="preserve"> Правительства Чеченской Республики</w:t>
      </w:r>
      <w:r w:rsidR="000468B1">
        <w:rPr>
          <w:rFonts w:ascii="Times New Roman" w:hAnsi="Times New Roman"/>
          <w:sz w:val="28"/>
          <w:szCs w:val="28"/>
        </w:rPr>
        <w:t xml:space="preserve"> </w:t>
      </w:r>
      <w:r w:rsidR="00DE7226">
        <w:rPr>
          <w:rFonts w:ascii="Times New Roman" w:hAnsi="Times New Roman"/>
          <w:sz w:val="28"/>
          <w:szCs w:val="28"/>
        </w:rPr>
        <w:t>от 6 мая 2014 г. № 93 «</w:t>
      </w:r>
      <w:r w:rsidR="00DE7226" w:rsidRPr="00DE7226">
        <w:rPr>
          <w:rFonts w:ascii="Times New Roman" w:hAnsi="Times New Roman"/>
          <w:sz w:val="28"/>
          <w:szCs w:val="28"/>
        </w:rPr>
        <w:t>Об утверждении Порядка принятия решения о проведен</w:t>
      </w:r>
      <w:proofErr w:type="gramStart"/>
      <w:r w:rsidR="00DE7226" w:rsidRPr="00DE7226">
        <w:rPr>
          <w:rFonts w:ascii="Times New Roman" w:hAnsi="Times New Roman"/>
          <w:sz w:val="28"/>
          <w:szCs w:val="28"/>
        </w:rPr>
        <w:t>ии ау</w:t>
      </w:r>
      <w:proofErr w:type="gramEnd"/>
      <w:r w:rsidR="00DE7226" w:rsidRPr="00DE7226">
        <w:rPr>
          <w:rFonts w:ascii="Times New Roman" w:hAnsi="Times New Roman"/>
          <w:sz w:val="28"/>
          <w:szCs w:val="28"/>
        </w:rPr>
        <w:t>дита деятельности регионального оператора, утверждения договора с аудиторской организацией (аудитором) и Порядка отбора на конкурсной основе аудиторской организации (аудитора) в целях обязательного аудита годовой бухгалтерской (финансовой) отч</w:t>
      </w:r>
      <w:r w:rsidR="00DE7226">
        <w:rPr>
          <w:rFonts w:ascii="Times New Roman" w:hAnsi="Times New Roman"/>
          <w:sz w:val="28"/>
          <w:szCs w:val="28"/>
        </w:rPr>
        <w:t>етности регионального оператора»</w:t>
      </w:r>
      <w:r w:rsidR="00435A45">
        <w:rPr>
          <w:rFonts w:ascii="Times New Roman" w:hAnsi="Times New Roman"/>
          <w:sz w:val="28"/>
          <w:szCs w:val="28"/>
        </w:rPr>
        <w:t xml:space="preserve"> </w:t>
      </w:r>
    </w:p>
    <w:p w:rsidR="00CE55CF" w:rsidRDefault="00D83961" w:rsidP="006074E4">
      <w:pPr>
        <w:pStyle w:val="text3cl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="00CE55CF">
        <w:rPr>
          <w:sz w:val="28"/>
          <w:szCs w:val="28"/>
        </w:rPr>
        <w:t xml:space="preserve"> </w:t>
      </w:r>
      <w:r w:rsidR="005E6622">
        <w:rPr>
          <w:sz w:val="28"/>
          <w:szCs w:val="28"/>
        </w:rPr>
        <w:t xml:space="preserve"> </w:t>
      </w:r>
    </w:p>
    <w:p w:rsidR="00DE7226" w:rsidRDefault="000178DD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0B7F">
        <w:rPr>
          <w:rFonts w:ascii="Times New Roman" w:hAnsi="Times New Roman"/>
          <w:sz w:val="28"/>
          <w:szCs w:val="28"/>
        </w:rPr>
        <w:t>Признать не</w:t>
      </w:r>
      <w:r w:rsidR="006074E4">
        <w:rPr>
          <w:rFonts w:ascii="Times New Roman" w:hAnsi="Times New Roman"/>
          <w:sz w:val="28"/>
          <w:szCs w:val="28"/>
        </w:rPr>
        <w:t>состоявшимся к</w:t>
      </w:r>
      <w:r w:rsidR="00C204BD">
        <w:rPr>
          <w:rFonts w:ascii="Times New Roman" w:hAnsi="Times New Roman"/>
          <w:sz w:val="28"/>
          <w:szCs w:val="28"/>
        </w:rPr>
        <w:t>онкурс</w:t>
      </w:r>
      <w:r w:rsidR="00E81411">
        <w:rPr>
          <w:rFonts w:ascii="Times New Roman" w:hAnsi="Times New Roman"/>
          <w:sz w:val="28"/>
          <w:szCs w:val="28"/>
        </w:rPr>
        <w:t xml:space="preserve"> </w:t>
      </w:r>
      <w:r w:rsidR="00E81411" w:rsidRPr="00E81411">
        <w:rPr>
          <w:rFonts w:ascii="Times New Roman" w:hAnsi="Times New Roman"/>
          <w:sz w:val="28"/>
          <w:szCs w:val="28"/>
        </w:rPr>
        <w:t>по отбору аудиторской организации (аудитора)</w:t>
      </w:r>
      <w:r w:rsidR="00E81411">
        <w:rPr>
          <w:rFonts w:ascii="Times New Roman" w:hAnsi="Times New Roman"/>
          <w:sz w:val="28"/>
          <w:szCs w:val="28"/>
        </w:rPr>
        <w:t xml:space="preserve"> </w:t>
      </w:r>
      <w:r w:rsidR="001A0B7F">
        <w:rPr>
          <w:rFonts w:ascii="Times New Roman" w:hAnsi="Times New Roman"/>
          <w:sz w:val="28"/>
          <w:szCs w:val="28"/>
        </w:rPr>
        <w:t>для проведения</w:t>
      </w:r>
      <w:r w:rsidR="00E81411">
        <w:rPr>
          <w:rFonts w:ascii="Times New Roman" w:hAnsi="Times New Roman"/>
          <w:sz w:val="28"/>
          <w:szCs w:val="28"/>
        </w:rPr>
        <w:t xml:space="preserve"> обязательного аудита</w:t>
      </w:r>
      <w:r w:rsidR="00E81411" w:rsidRPr="00E81411">
        <w:rPr>
          <w:rFonts w:ascii="Times New Roman" w:hAnsi="Times New Roman"/>
          <w:sz w:val="28"/>
          <w:szCs w:val="28"/>
        </w:rPr>
        <w:t xml:space="preserve"> годовой бухгалтерской (финансовой) отчетности </w:t>
      </w:r>
      <w:r w:rsidR="00E81411" w:rsidRPr="00DE7226">
        <w:rPr>
          <w:rFonts w:ascii="Times New Roman" w:eastAsia="Calibri" w:hAnsi="Times New Roman"/>
          <w:sz w:val="28"/>
          <w:szCs w:val="28"/>
          <w:lang w:eastAsia="en-US"/>
        </w:rPr>
        <w:t>некоммерческой организации «Региональный фонд капитального ремонта многоквартирны</w:t>
      </w:r>
      <w:r w:rsidR="00E81411">
        <w:rPr>
          <w:rFonts w:ascii="Times New Roman" w:eastAsia="Calibri" w:hAnsi="Times New Roman"/>
          <w:sz w:val="28"/>
          <w:szCs w:val="28"/>
          <w:lang w:eastAsia="en-US"/>
        </w:rPr>
        <w:t>х домов в Чеченской Республике»</w:t>
      </w:r>
      <w:r w:rsidR="0065653D">
        <w:rPr>
          <w:rFonts w:ascii="Times New Roman" w:eastAsia="Calibri" w:hAnsi="Times New Roman"/>
          <w:sz w:val="28"/>
          <w:szCs w:val="28"/>
          <w:lang w:eastAsia="en-US"/>
        </w:rPr>
        <w:t xml:space="preserve"> за 2013-2014</w:t>
      </w:r>
      <w:r w:rsidR="00B912D6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65653D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F62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14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6FF4">
        <w:rPr>
          <w:rFonts w:ascii="Times New Roman" w:eastAsia="Calibri" w:hAnsi="Times New Roman"/>
          <w:sz w:val="28"/>
          <w:szCs w:val="28"/>
          <w:lang w:eastAsia="en-US"/>
        </w:rPr>
        <w:t>(далее – Р</w:t>
      </w:r>
      <w:r w:rsidR="00F62669">
        <w:rPr>
          <w:rFonts w:ascii="Times New Roman" w:eastAsia="Calibri" w:hAnsi="Times New Roman"/>
          <w:sz w:val="28"/>
          <w:szCs w:val="28"/>
          <w:lang w:eastAsia="en-US"/>
        </w:rPr>
        <w:t>егиональный оператор)</w:t>
      </w:r>
      <w:r w:rsidR="00546FF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62669">
        <w:rPr>
          <w:rFonts w:ascii="Times New Roman" w:eastAsia="Calibri" w:hAnsi="Times New Roman"/>
          <w:sz w:val="28"/>
          <w:szCs w:val="28"/>
          <w:lang w:eastAsia="en-US"/>
        </w:rPr>
        <w:t xml:space="preserve"> назначенный на 30 марта 2015 года</w:t>
      </w:r>
      <w:r w:rsidR="00546FF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62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18E9">
        <w:rPr>
          <w:rFonts w:ascii="Times New Roman" w:hAnsi="Times New Roman"/>
          <w:sz w:val="28"/>
          <w:szCs w:val="28"/>
        </w:rPr>
        <w:t>в связи с отсутствием заявок от аудиторских организаций</w:t>
      </w:r>
      <w:r w:rsidR="00F62669">
        <w:rPr>
          <w:rFonts w:ascii="Times New Roman" w:hAnsi="Times New Roman"/>
          <w:sz w:val="28"/>
          <w:szCs w:val="28"/>
        </w:rPr>
        <w:t>.</w:t>
      </w: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Признать утратившим силу пункт 1</w:t>
      </w:r>
      <w:r w:rsidRPr="00607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 Министерства ЖКХ ЧР от 10 марта 2015 года № 34</w:t>
      </w:r>
      <w:r w:rsidR="00546FF4">
        <w:rPr>
          <w:rFonts w:ascii="Times New Roman" w:hAnsi="Times New Roman"/>
          <w:sz w:val="28"/>
          <w:szCs w:val="28"/>
        </w:rPr>
        <w:t xml:space="preserve"> (далее – Приказ)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18E9" w:rsidRDefault="006074E4" w:rsidP="006074E4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318E9">
        <w:rPr>
          <w:rFonts w:ascii="Times New Roman" w:eastAsia="Calibri" w:hAnsi="Times New Roman"/>
          <w:sz w:val="28"/>
          <w:szCs w:val="28"/>
          <w:lang w:eastAsia="en-US"/>
        </w:rPr>
        <w:t>. Провести 2</w:t>
      </w:r>
      <w:r w:rsidR="00E318E9" w:rsidRPr="00E318E9">
        <w:rPr>
          <w:rFonts w:ascii="Times New Roman" w:eastAsia="Calibri" w:hAnsi="Times New Roman"/>
          <w:sz w:val="28"/>
          <w:szCs w:val="28"/>
          <w:lang w:eastAsia="en-US"/>
        </w:rPr>
        <w:t xml:space="preserve">0 </w:t>
      </w:r>
      <w:r w:rsidR="00E318E9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E318E9" w:rsidRPr="00E318E9">
        <w:rPr>
          <w:rFonts w:ascii="Times New Roman" w:eastAsia="Calibri" w:hAnsi="Times New Roman"/>
          <w:sz w:val="28"/>
          <w:szCs w:val="28"/>
          <w:lang w:eastAsia="en-US"/>
        </w:rPr>
        <w:t xml:space="preserve"> 2015 года конкурс по отбору аудиторской организации (аудитора) в целях </w:t>
      </w:r>
      <w:r w:rsidR="001A0B7F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E318E9" w:rsidRPr="00E318E9">
        <w:rPr>
          <w:rFonts w:ascii="Times New Roman" w:eastAsia="Calibri" w:hAnsi="Times New Roman"/>
          <w:sz w:val="28"/>
          <w:szCs w:val="28"/>
          <w:lang w:eastAsia="en-US"/>
        </w:rPr>
        <w:t xml:space="preserve">ежегодного обязательного аудита годовой бухгалтерской (финансовой) отчетности </w:t>
      </w:r>
      <w:r w:rsidR="00546FF4">
        <w:rPr>
          <w:rFonts w:ascii="Times New Roman" w:eastAsia="Calibri" w:hAnsi="Times New Roman"/>
          <w:sz w:val="28"/>
          <w:szCs w:val="28"/>
          <w:lang w:eastAsia="en-US"/>
        </w:rPr>
        <w:t>Регионального оператора</w:t>
      </w:r>
      <w:r w:rsidR="00E318E9" w:rsidRPr="00E318E9">
        <w:rPr>
          <w:rFonts w:ascii="Times New Roman" w:eastAsia="Calibri" w:hAnsi="Times New Roman"/>
          <w:sz w:val="28"/>
          <w:szCs w:val="28"/>
          <w:lang w:eastAsia="en-US"/>
        </w:rPr>
        <w:t xml:space="preserve"> за 2013-2014 годы.</w:t>
      </w:r>
    </w:p>
    <w:p w:rsidR="002633A0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33A0">
        <w:rPr>
          <w:rFonts w:ascii="Times New Roman" w:hAnsi="Times New Roman"/>
          <w:sz w:val="28"/>
          <w:szCs w:val="28"/>
        </w:rPr>
        <w:t>. Начальную (максимальную) цену</w:t>
      </w:r>
      <w:r w:rsidR="002633A0" w:rsidRPr="002633A0">
        <w:rPr>
          <w:rFonts w:ascii="Times New Roman" w:hAnsi="Times New Roman"/>
          <w:sz w:val="28"/>
          <w:szCs w:val="28"/>
        </w:rPr>
        <w:t xml:space="preserve"> договора</w:t>
      </w:r>
      <w:r w:rsidR="000468B1">
        <w:rPr>
          <w:rFonts w:ascii="Times New Roman" w:hAnsi="Times New Roman"/>
          <w:sz w:val="28"/>
          <w:szCs w:val="28"/>
        </w:rPr>
        <w:t xml:space="preserve">, указанную в </w:t>
      </w:r>
      <w:r w:rsidR="00BC0054">
        <w:rPr>
          <w:rFonts w:ascii="Times New Roman" w:hAnsi="Times New Roman"/>
          <w:sz w:val="28"/>
          <w:szCs w:val="28"/>
        </w:rPr>
        <w:t xml:space="preserve">пункте 3 </w:t>
      </w:r>
      <w:r w:rsidR="000468B1">
        <w:rPr>
          <w:rFonts w:ascii="Times New Roman" w:hAnsi="Times New Roman"/>
          <w:sz w:val="28"/>
          <w:szCs w:val="28"/>
        </w:rPr>
        <w:t>конкурсной документации</w:t>
      </w:r>
      <w:r w:rsidR="00546FF4">
        <w:rPr>
          <w:rFonts w:ascii="Times New Roman" w:hAnsi="Times New Roman"/>
          <w:sz w:val="28"/>
          <w:szCs w:val="28"/>
        </w:rPr>
        <w:t>, утвержденной П</w:t>
      </w:r>
      <w:r w:rsidR="00202C33">
        <w:rPr>
          <w:rFonts w:ascii="Times New Roman" w:hAnsi="Times New Roman"/>
          <w:sz w:val="28"/>
          <w:szCs w:val="28"/>
        </w:rPr>
        <w:t>риказом</w:t>
      </w:r>
      <w:r w:rsidR="00546FF4">
        <w:rPr>
          <w:rFonts w:ascii="Times New Roman" w:hAnsi="Times New Roman"/>
          <w:sz w:val="28"/>
          <w:szCs w:val="28"/>
        </w:rPr>
        <w:t>,</w:t>
      </w:r>
      <w:r w:rsidR="00202C33">
        <w:rPr>
          <w:rFonts w:ascii="Times New Roman" w:hAnsi="Times New Roman"/>
          <w:sz w:val="28"/>
          <w:szCs w:val="28"/>
        </w:rPr>
        <w:t xml:space="preserve"> </w:t>
      </w:r>
      <w:r w:rsidR="002633A0">
        <w:rPr>
          <w:rFonts w:ascii="Times New Roman" w:hAnsi="Times New Roman"/>
          <w:sz w:val="28"/>
          <w:szCs w:val="28"/>
        </w:rPr>
        <w:t>установить в размере</w:t>
      </w:r>
      <w:r w:rsidR="002633A0" w:rsidRPr="002633A0">
        <w:rPr>
          <w:rFonts w:ascii="Times New Roman" w:hAnsi="Times New Roman"/>
          <w:sz w:val="28"/>
          <w:szCs w:val="28"/>
        </w:rPr>
        <w:t xml:space="preserve"> </w:t>
      </w:r>
      <w:r w:rsidR="00546FF4">
        <w:rPr>
          <w:rFonts w:ascii="Times New Roman" w:hAnsi="Times New Roman"/>
          <w:sz w:val="28"/>
          <w:szCs w:val="28"/>
        </w:rPr>
        <w:t xml:space="preserve">      </w:t>
      </w:r>
      <w:r w:rsidR="002633A0" w:rsidRPr="00CD109B">
        <w:rPr>
          <w:rFonts w:ascii="Times New Roman" w:hAnsi="Times New Roman"/>
          <w:b/>
          <w:sz w:val="28"/>
          <w:szCs w:val="28"/>
        </w:rPr>
        <w:lastRenderedPageBreak/>
        <w:t>100 000 рублей</w:t>
      </w:r>
      <w:r w:rsidR="002633A0" w:rsidRPr="002633A0">
        <w:rPr>
          <w:rFonts w:ascii="Times New Roman" w:hAnsi="Times New Roman"/>
          <w:sz w:val="28"/>
          <w:szCs w:val="28"/>
        </w:rPr>
        <w:t xml:space="preserve"> (с учетом налогов, сборов и других обязательных платежей)</w:t>
      </w:r>
    </w:p>
    <w:p w:rsidR="00B912D6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04BD">
        <w:rPr>
          <w:rFonts w:ascii="Times New Roman" w:hAnsi="Times New Roman"/>
          <w:sz w:val="28"/>
          <w:szCs w:val="28"/>
        </w:rPr>
        <w:t xml:space="preserve">. </w:t>
      </w:r>
      <w:r w:rsidR="003226A4">
        <w:rPr>
          <w:rFonts w:ascii="Times New Roman" w:hAnsi="Times New Roman"/>
          <w:sz w:val="28"/>
          <w:szCs w:val="28"/>
        </w:rPr>
        <w:t>На официальном сайте министерства о</w:t>
      </w:r>
      <w:r w:rsidR="00B912D6">
        <w:rPr>
          <w:rFonts w:ascii="Times New Roman" w:hAnsi="Times New Roman"/>
          <w:sz w:val="28"/>
          <w:szCs w:val="28"/>
        </w:rPr>
        <w:t xml:space="preserve">беспечить  размещение извещения и конкурсной документации  </w:t>
      </w:r>
      <w:r w:rsidR="00B912D6" w:rsidRPr="00B912D6">
        <w:rPr>
          <w:rFonts w:ascii="Times New Roman" w:hAnsi="Times New Roman"/>
          <w:sz w:val="28"/>
          <w:szCs w:val="28"/>
        </w:rPr>
        <w:t xml:space="preserve">по  проведению обязательного аудита годовой бухгалтерской (финансовой) отчетности регионального оператора за </w:t>
      </w:r>
      <w:r w:rsidR="0065653D">
        <w:rPr>
          <w:rFonts w:ascii="Times New Roman" w:hAnsi="Times New Roman"/>
          <w:sz w:val="28"/>
          <w:szCs w:val="28"/>
        </w:rPr>
        <w:t>2013-</w:t>
      </w:r>
      <w:r w:rsidR="00B912D6" w:rsidRPr="00B912D6">
        <w:rPr>
          <w:rFonts w:ascii="Times New Roman" w:hAnsi="Times New Roman"/>
          <w:sz w:val="28"/>
          <w:szCs w:val="28"/>
        </w:rPr>
        <w:t>2014 год</w:t>
      </w:r>
      <w:r w:rsidR="0065653D">
        <w:rPr>
          <w:rFonts w:ascii="Times New Roman" w:hAnsi="Times New Roman"/>
          <w:sz w:val="28"/>
          <w:szCs w:val="28"/>
        </w:rPr>
        <w:t>ы</w:t>
      </w:r>
      <w:r w:rsidR="00B912D6">
        <w:rPr>
          <w:rFonts w:ascii="Times New Roman" w:hAnsi="Times New Roman"/>
          <w:sz w:val="28"/>
          <w:szCs w:val="28"/>
        </w:rPr>
        <w:t>.</w:t>
      </w:r>
    </w:p>
    <w:p w:rsidR="0054698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5CF">
        <w:rPr>
          <w:rFonts w:ascii="Times New Roman" w:hAnsi="Times New Roman"/>
          <w:sz w:val="28"/>
          <w:szCs w:val="28"/>
        </w:rPr>
        <w:t xml:space="preserve">. </w:t>
      </w:r>
      <w:r w:rsidR="00546984" w:rsidRPr="00546984">
        <w:rPr>
          <w:rFonts w:ascii="Times New Roman" w:hAnsi="Times New Roman"/>
          <w:sz w:val="28"/>
          <w:szCs w:val="28"/>
        </w:rPr>
        <w:t>Контроль над исполнением настояще</w:t>
      </w:r>
      <w:r w:rsidR="00CE55CF">
        <w:rPr>
          <w:rFonts w:ascii="Times New Roman" w:hAnsi="Times New Roman"/>
          <w:sz w:val="28"/>
          <w:szCs w:val="28"/>
        </w:rPr>
        <w:t xml:space="preserve">го приказа возложить на заместителя министра </w:t>
      </w:r>
      <w:proofErr w:type="spellStart"/>
      <w:r w:rsidR="00CE55CF">
        <w:rPr>
          <w:rFonts w:ascii="Times New Roman" w:hAnsi="Times New Roman"/>
          <w:sz w:val="28"/>
          <w:szCs w:val="28"/>
        </w:rPr>
        <w:t>Сакказова</w:t>
      </w:r>
      <w:proofErr w:type="spellEnd"/>
      <w:r w:rsidR="00CE55CF">
        <w:rPr>
          <w:rFonts w:ascii="Times New Roman" w:hAnsi="Times New Roman"/>
          <w:sz w:val="28"/>
          <w:szCs w:val="28"/>
        </w:rPr>
        <w:t xml:space="preserve"> А.А.</w:t>
      </w:r>
      <w:r w:rsidR="002729A3">
        <w:rPr>
          <w:rFonts w:ascii="Times New Roman" w:hAnsi="Times New Roman"/>
          <w:sz w:val="28"/>
          <w:szCs w:val="28"/>
        </w:rPr>
        <w:t xml:space="preserve"> </w:t>
      </w: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ind w:firstLine="0"/>
        <w:rPr>
          <w:rFonts w:ascii="Times New Roman" w:hAnsi="Times New Roman"/>
          <w:sz w:val="28"/>
          <w:szCs w:val="28"/>
        </w:rPr>
      </w:pPr>
      <w:r w:rsidRPr="00546984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46984"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 w:rsidRPr="00546984">
        <w:rPr>
          <w:rFonts w:ascii="Times New Roman" w:hAnsi="Times New Roman"/>
          <w:sz w:val="28"/>
          <w:szCs w:val="28"/>
        </w:rPr>
        <w:t>Айдамиров</w:t>
      </w:r>
      <w:proofErr w:type="spellEnd"/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074E4" w:rsidRPr="00546984" w:rsidRDefault="006074E4" w:rsidP="006074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90855" w:rsidRPr="00546984" w:rsidRDefault="00190855" w:rsidP="00546984">
      <w:pPr>
        <w:ind w:firstLine="0"/>
        <w:rPr>
          <w:rFonts w:ascii="Times New Roman" w:hAnsi="Times New Roman"/>
          <w:sz w:val="28"/>
          <w:szCs w:val="28"/>
        </w:rPr>
      </w:pPr>
    </w:p>
    <w:p w:rsidR="00C17476" w:rsidRDefault="00C17476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7669FD" w:rsidRDefault="007669FD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FB7955" w:rsidRDefault="00FB7955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6074E4" w:rsidRDefault="006074E4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6074E4" w:rsidRDefault="006074E4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6074E4" w:rsidRDefault="006074E4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6074E4" w:rsidRDefault="006074E4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6074E4" w:rsidRDefault="006074E4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6074E4" w:rsidRDefault="006074E4" w:rsidP="00332689">
      <w:pPr>
        <w:ind w:firstLine="0"/>
        <w:rPr>
          <w:rFonts w:ascii="Times New Roman" w:hAnsi="Times New Roman"/>
          <w:sz w:val="28"/>
          <w:szCs w:val="28"/>
        </w:rPr>
      </w:pPr>
    </w:p>
    <w:p w:rsidR="006074E4" w:rsidRDefault="006074E4" w:rsidP="00332689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74E4" w:rsidSect="000303F2">
      <w:headerReference w:type="even" r:id="rId9"/>
      <w:pgSz w:w="11906" w:h="16838" w:code="9"/>
      <w:pgMar w:top="567" w:right="707" w:bottom="426" w:left="1418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04" w:rsidRDefault="00380604" w:rsidP="00150360">
      <w:r>
        <w:separator/>
      </w:r>
    </w:p>
  </w:endnote>
  <w:endnote w:type="continuationSeparator" w:id="0">
    <w:p w:rsidR="00380604" w:rsidRDefault="00380604" w:rsidP="001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04" w:rsidRDefault="00380604" w:rsidP="00150360">
      <w:r>
        <w:separator/>
      </w:r>
    </w:p>
  </w:footnote>
  <w:footnote w:type="continuationSeparator" w:id="0">
    <w:p w:rsidR="00380604" w:rsidRDefault="00380604" w:rsidP="0015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45" w:rsidRDefault="008C4E45" w:rsidP="00435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E45" w:rsidRDefault="008C4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703770"/>
    <w:lvl w:ilvl="0">
      <w:numFmt w:val="bullet"/>
      <w:lvlText w:val="*"/>
      <w:lvlJc w:val="left"/>
    </w:lvl>
  </w:abstractNum>
  <w:abstractNum w:abstractNumId="1">
    <w:nsid w:val="2FA1679B"/>
    <w:multiLevelType w:val="hybridMultilevel"/>
    <w:tmpl w:val="424A86DE"/>
    <w:lvl w:ilvl="0" w:tplc="43AA6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073C9E"/>
    <w:multiLevelType w:val="hybridMultilevel"/>
    <w:tmpl w:val="E32A70F6"/>
    <w:lvl w:ilvl="0" w:tplc="BE46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84"/>
    <w:rsid w:val="0001156E"/>
    <w:rsid w:val="000178DD"/>
    <w:rsid w:val="000303F2"/>
    <w:rsid w:val="0004028D"/>
    <w:rsid w:val="000404A9"/>
    <w:rsid w:val="00043E5F"/>
    <w:rsid w:val="000468B1"/>
    <w:rsid w:val="00094802"/>
    <w:rsid w:val="000A18BB"/>
    <w:rsid w:val="000B076B"/>
    <w:rsid w:val="000E5780"/>
    <w:rsid w:val="000F716B"/>
    <w:rsid w:val="00105578"/>
    <w:rsid w:val="00106168"/>
    <w:rsid w:val="001339FF"/>
    <w:rsid w:val="00144F99"/>
    <w:rsid w:val="00150360"/>
    <w:rsid w:val="00190855"/>
    <w:rsid w:val="001A0496"/>
    <w:rsid w:val="001A0B7F"/>
    <w:rsid w:val="001B165F"/>
    <w:rsid w:val="001C55AC"/>
    <w:rsid w:val="001E026E"/>
    <w:rsid w:val="001E1351"/>
    <w:rsid w:val="001F1B94"/>
    <w:rsid w:val="00200D66"/>
    <w:rsid w:val="00202C33"/>
    <w:rsid w:val="0020765B"/>
    <w:rsid w:val="002633A0"/>
    <w:rsid w:val="002729A3"/>
    <w:rsid w:val="0028066D"/>
    <w:rsid w:val="002D20B8"/>
    <w:rsid w:val="00311CB6"/>
    <w:rsid w:val="00321152"/>
    <w:rsid w:val="003226A4"/>
    <w:rsid w:val="00332689"/>
    <w:rsid w:val="00377D75"/>
    <w:rsid w:val="00380154"/>
    <w:rsid w:val="00380604"/>
    <w:rsid w:val="00380EC0"/>
    <w:rsid w:val="003816AA"/>
    <w:rsid w:val="003B13D5"/>
    <w:rsid w:val="003B5C6E"/>
    <w:rsid w:val="003C6460"/>
    <w:rsid w:val="003F650E"/>
    <w:rsid w:val="003F7257"/>
    <w:rsid w:val="00411F54"/>
    <w:rsid w:val="00415BAD"/>
    <w:rsid w:val="00427FC3"/>
    <w:rsid w:val="00435A45"/>
    <w:rsid w:val="00492151"/>
    <w:rsid w:val="004A083E"/>
    <w:rsid w:val="004A732A"/>
    <w:rsid w:val="004F217C"/>
    <w:rsid w:val="00546984"/>
    <w:rsid w:val="00546FF4"/>
    <w:rsid w:val="00550A57"/>
    <w:rsid w:val="00562B34"/>
    <w:rsid w:val="005C50B5"/>
    <w:rsid w:val="005D6555"/>
    <w:rsid w:val="005E6622"/>
    <w:rsid w:val="006074E4"/>
    <w:rsid w:val="0060794D"/>
    <w:rsid w:val="00622169"/>
    <w:rsid w:val="00643447"/>
    <w:rsid w:val="00643D4E"/>
    <w:rsid w:val="00647A88"/>
    <w:rsid w:val="0065653D"/>
    <w:rsid w:val="006F1D02"/>
    <w:rsid w:val="00715F0D"/>
    <w:rsid w:val="00736022"/>
    <w:rsid w:val="00741C68"/>
    <w:rsid w:val="007576EF"/>
    <w:rsid w:val="007669FD"/>
    <w:rsid w:val="00776F7F"/>
    <w:rsid w:val="00793124"/>
    <w:rsid w:val="007E59E6"/>
    <w:rsid w:val="008004E9"/>
    <w:rsid w:val="00834557"/>
    <w:rsid w:val="00840A21"/>
    <w:rsid w:val="00857123"/>
    <w:rsid w:val="00867957"/>
    <w:rsid w:val="00895FA3"/>
    <w:rsid w:val="008C28D4"/>
    <w:rsid w:val="008C4E45"/>
    <w:rsid w:val="008C7044"/>
    <w:rsid w:val="008E0984"/>
    <w:rsid w:val="00912C17"/>
    <w:rsid w:val="00912DC0"/>
    <w:rsid w:val="00925D4D"/>
    <w:rsid w:val="009541B4"/>
    <w:rsid w:val="009A3142"/>
    <w:rsid w:val="009A61CA"/>
    <w:rsid w:val="009C4EA2"/>
    <w:rsid w:val="009D28AD"/>
    <w:rsid w:val="009D7B66"/>
    <w:rsid w:val="009E1594"/>
    <w:rsid w:val="009F1390"/>
    <w:rsid w:val="00A308FE"/>
    <w:rsid w:val="00A704BE"/>
    <w:rsid w:val="00A832CD"/>
    <w:rsid w:val="00A87DCE"/>
    <w:rsid w:val="00AA764B"/>
    <w:rsid w:val="00AB2E93"/>
    <w:rsid w:val="00AD3B8C"/>
    <w:rsid w:val="00AE3A90"/>
    <w:rsid w:val="00AE4682"/>
    <w:rsid w:val="00B21DC0"/>
    <w:rsid w:val="00B344F1"/>
    <w:rsid w:val="00B3502C"/>
    <w:rsid w:val="00B35793"/>
    <w:rsid w:val="00B41FC4"/>
    <w:rsid w:val="00B52CAB"/>
    <w:rsid w:val="00B72B85"/>
    <w:rsid w:val="00B8511A"/>
    <w:rsid w:val="00B912D6"/>
    <w:rsid w:val="00BA0342"/>
    <w:rsid w:val="00BA1ABA"/>
    <w:rsid w:val="00BA3057"/>
    <w:rsid w:val="00BB055F"/>
    <w:rsid w:val="00BB3FFC"/>
    <w:rsid w:val="00BC0054"/>
    <w:rsid w:val="00BC2E03"/>
    <w:rsid w:val="00BD1C94"/>
    <w:rsid w:val="00C01DE8"/>
    <w:rsid w:val="00C024BC"/>
    <w:rsid w:val="00C17476"/>
    <w:rsid w:val="00C204BD"/>
    <w:rsid w:val="00C27072"/>
    <w:rsid w:val="00C476EE"/>
    <w:rsid w:val="00C60303"/>
    <w:rsid w:val="00C81648"/>
    <w:rsid w:val="00CD109B"/>
    <w:rsid w:val="00CD1CC6"/>
    <w:rsid w:val="00CE55CF"/>
    <w:rsid w:val="00D070CE"/>
    <w:rsid w:val="00D418EC"/>
    <w:rsid w:val="00D83961"/>
    <w:rsid w:val="00DC28ED"/>
    <w:rsid w:val="00DE7226"/>
    <w:rsid w:val="00E318E9"/>
    <w:rsid w:val="00E47C05"/>
    <w:rsid w:val="00E51A3E"/>
    <w:rsid w:val="00E52C20"/>
    <w:rsid w:val="00E61347"/>
    <w:rsid w:val="00E715AE"/>
    <w:rsid w:val="00E71EE6"/>
    <w:rsid w:val="00E81411"/>
    <w:rsid w:val="00EA13DE"/>
    <w:rsid w:val="00EB2AE9"/>
    <w:rsid w:val="00EC31FD"/>
    <w:rsid w:val="00EC5E9A"/>
    <w:rsid w:val="00ED37B2"/>
    <w:rsid w:val="00EE191C"/>
    <w:rsid w:val="00EE2D0D"/>
    <w:rsid w:val="00F10151"/>
    <w:rsid w:val="00F12299"/>
    <w:rsid w:val="00F21E31"/>
    <w:rsid w:val="00F348D2"/>
    <w:rsid w:val="00F45511"/>
    <w:rsid w:val="00F62669"/>
    <w:rsid w:val="00F97B69"/>
    <w:rsid w:val="00FB7955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6984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46984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46984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54698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46984"/>
    <w:pPr>
      <w:jc w:val="center"/>
    </w:pPr>
    <w:rPr>
      <w:b/>
      <w:sz w:val="32"/>
    </w:rPr>
  </w:style>
  <w:style w:type="paragraph" w:styleId="a4">
    <w:name w:val="header"/>
    <w:basedOn w:val="a"/>
    <w:link w:val="a5"/>
    <w:rsid w:val="0054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6984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546984"/>
  </w:style>
  <w:style w:type="paragraph" w:styleId="a7">
    <w:name w:val="List Paragraph"/>
    <w:basedOn w:val="a"/>
    <w:uiPriority w:val="34"/>
    <w:qFormat/>
    <w:rsid w:val="00BC2E03"/>
    <w:pPr>
      <w:ind w:left="720"/>
      <w:contextualSpacing/>
    </w:pPr>
  </w:style>
  <w:style w:type="paragraph" w:customStyle="1" w:styleId="text3cl">
    <w:name w:val="text3cl"/>
    <w:basedOn w:val="a"/>
    <w:rsid w:val="00492151"/>
    <w:pPr>
      <w:widowControl/>
      <w:autoSpaceDE/>
      <w:autoSpaceDN/>
      <w:adjustRightInd/>
      <w:spacing w:before="144" w:after="288"/>
      <w:ind w:firstLine="0"/>
      <w:jc w:val="left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1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D0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1070-D56B-4E12-BDAC-7DD803C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2015-03-30T14:27:00Z</cp:lastPrinted>
  <dcterms:created xsi:type="dcterms:W3CDTF">2015-02-06T14:09:00Z</dcterms:created>
  <dcterms:modified xsi:type="dcterms:W3CDTF">2015-03-31T07:05:00Z</dcterms:modified>
</cp:coreProperties>
</file>