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заседания Рабочей группы по обеспечению антитеррористической защищенности объектов Министерства строительства и жилищно-коммунального хозяйства Чеченской Республики</w:t>
      </w:r>
    </w:p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Pr="007A31D4" w:rsidRDefault="007A31D4" w:rsidP="007A31D4">
      <w:pPr>
        <w:tabs>
          <w:tab w:val="left" w:pos="4111"/>
          <w:tab w:val="left" w:pos="4253"/>
          <w:tab w:val="left" w:pos="43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A31D4">
        <w:rPr>
          <w:rFonts w:ascii="Times New Roman" w:hAnsi="Times New Roman" w:cs="Times New Roman"/>
          <w:sz w:val="28"/>
          <w:szCs w:val="28"/>
        </w:rPr>
        <w:t>от 1</w:t>
      </w:r>
      <w:r w:rsidR="008A7B77">
        <w:rPr>
          <w:rFonts w:ascii="Times New Roman" w:hAnsi="Times New Roman" w:cs="Times New Roman"/>
          <w:sz w:val="28"/>
          <w:szCs w:val="28"/>
        </w:rPr>
        <w:t>7</w:t>
      </w:r>
      <w:r w:rsidRPr="007A31D4">
        <w:rPr>
          <w:rFonts w:ascii="Times New Roman" w:hAnsi="Times New Roman" w:cs="Times New Roman"/>
          <w:sz w:val="28"/>
          <w:szCs w:val="28"/>
        </w:rPr>
        <w:t xml:space="preserve"> октября  201</w:t>
      </w:r>
      <w:r w:rsidR="008A7B77">
        <w:rPr>
          <w:rFonts w:ascii="Times New Roman" w:hAnsi="Times New Roman" w:cs="Times New Roman"/>
          <w:sz w:val="28"/>
          <w:szCs w:val="28"/>
        </w:rPr>
        <w:t>8</w:t>
      </w:r>
      <w:r w:rsidRPr="007A31D4">
        <w:rPr>
          <w:rFonts w:ascii="Times New Roman" w:hAnsi="Times New Roman" w:cs="Times New Roman"/>
          <w:sz w:val="28"/>
          <w:szCs w:val="28"/>
        </w:rPr>
        <w:t xml:space="preserve"> г.                            Грозный                                                   № 04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31D4" w:rsidRPr="007A31D4" w:rsidRDefault="007A31D4" w:rsidP="008A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1D4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 xml:space="preserve"> Р.С-Х – заместитель министра строительства и  жилищно-коммунального хозяйства Чеченской Республики, заместитель руководителя Рабочей группы по обеспечению антитеррористической защищенности объектов Министерства строительства и ЖКХ ЧР.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1D4" w:rsidRPr="00540FC9" w:rsidRDefault="007A31D4" w:rsidP="008A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Р.С-Х.,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Л-А.Х.,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Чечиев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r w:rsidR="008A7B77">
        <w:rPr>
          <w:rFonts w:ascii="Times New Roman" w:hAnsi="Times New Roman" w:cs="Times New Roman"/>
          <w:sz w:val="28"/>
          <w:szCs w:val="28"/>
        </w:rPr>
        <w:t xml:space="preserve">С.И., Мусаев Б.Б.; Мусаев А.Л.                 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Х.М.,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FC9">
        <w:rPr>
          <w:rFonts w:ascii="Times New Roman" w:hAnsi="Times New Roman" w:cs="Times New Roman"/>
          <w:sz w:val="28"/>
          <w:szCs w:val="28"/>
        </w:rPr>
        <w:t>Т-А</w:t>
      </w:r>
      <w:proofErr w:type="gramEnd"/>
      <w:r w:rsidRPr="00540FC9">
        <w:rPr>
          <w:rFonts w:ascii="Times New Roman" w:hAnsi="Times New Roman" w:cs="Times New Roman"/>
          <w:sz w:val="28"/>
          <w:szCs w:val="28"/>
        </w:rPr>
        <w:t>.А.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1D4">
        <w:rPr>
          <w:rFonts w:ascii="Times New Roman" w:hAnsi="Times New Roman" w:cs="Times New Roman"/>
          <w:sz w:val="28"/>
          <w:szCs w:val="28"/>
        </w:rPr>
        <w:t>Выполнение мероприятий информационно-пропагандистского противодействия терроризму в подведомственных подразделениях министерства строительства и ЖКХ ЧР.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A31D4" w:rsidRPr="007A31D4" w:rsidRDefault="00597B5C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Р.С-Х. - заместитель министра строительства и ЖКХ ЧР;</w:t>
      </w:r>
    </w:p>
    <w:p w:rsidR="007A31D4" w:rsidRPr="007A31D4" w:rsidRDefault="00597B5C" w:rsidP="008A7B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Л-А.Х.</w:t>
      </w:r>
      <w:r w:rsidR="007A31D4" w:rsidRPr="007A31D4">
        <w:rPr>
          <w:rFonts w:ascii="Times New Roman" w:hAnsi="Times New Roman" w:cs="Times New Roman"/>
          <w:sz w:val="28"/>
          <w:szCs w:val="28"/>
        </w:rPr>
        <w:t xml:space="preserve"> - директор департамента ЖКХ;</w:t>
      </w:r>
    </w:p>
    <w:p w:rsidR="007A31D4" w:rsidRPr="007A31D4" w:rsidRDefault="007A31D4" w:rsidP="008A7B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31D4">
        <w:rPr>
          <w:rFonts w:ascii="Times New Roman" w:hAnsi="Times New Roman" w:cs="Times New Roman"/>
          <w:sz w:val="28"/>
          <w:szCs w:val="28"/>
        </w:rPr>
        <w:t>Чечиев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 xml:space="preserve"> С.И - директор департамента административно-правового обеспечения;</w:t>
      </w:r>
    </w:p>
    <w:p w:rsidR="007A31D4" w:rsidRPr="007A31D4" w:rsidRDefault="007A31D4" w:rsidP="008A7B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31D4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1D4">
        <w:rPr>
          <w:rFonts w:ascii="Times New Roman" w:hAnsi="Times New Roman" w:cs="Times New Roman"/>
          <w:sz w:val="28"/>
          <w:szCs w:val="28"/>
        </w:rPr>
        <w:t>Т-А</w:t>
      </w:r>
      <w:proofErr w:type="gramEnd"/>
      <w:r w:rsidRPr="007A31D4">
        <w:rPr>
          <w:rFonts w:ascii="Times New Roman" w:hAnsi="Times New Roman" w:cs="Times New Roman"/>
          <w:sz w:val="28"/>
          <w:szCs w:val="28"/>
        </w:rPr>
        <w:t xml:space="preserve">.А.– начальник </w:t>
      </w:r>
      <w:r w:rsidR="008A7B77">
        <w:rPr>
          <w:rFonts w:ascii="Times New Roman" w:hAnsi="Times New Roman" w:cs="Times New Roman"/>
          <w:sz w:val="28"/>
          <w:szCs w:val="28"/>
        </w:rPr>
        <w:t xml:space="preserve"> </w:t>
      </w:r>
      <w:r w:rsidRPr="007A31D4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Pr="007A31D4">
        <w:rPr>
          <w:rFonts w:ascii="Times New Roman" w:hAnsi="Times New Roman" w:cs="Times New Roman"/>
          <w:sz w:val="28"/>
          <w:szCs w:val="28"/>
        </w:rPr>
        <w:t>Чечеводоканал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>»;</w:t>
      </w:r>
    </w:p>
    <w:p w:rsidR="007A31D4" w:rsidRPr="007A31D4" w:rsidRDefault="007A31D4" w:rsidP="008A7B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31D4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 xml:space="preserve"> Х.М. – директор ГКУ «РУМЦ»;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A31D4" w:rsidRPr="007A31D4" w:rsidRDefault="007A31D4" w:rsidP="007A31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1D4">
        <w:rPr>
          <w:rFonts w:ascii="Times New Roman" w:hAnsi="Times New Roman" w:cs="Times New Roman"/>
          <w:sz w:val="28"/>
          <w:szCs w:val="28"/>
        </w:rPr>
        <w:t>Провести в подведомственных подразделениях министерства ЖКХ ЧР мероприятия информационно-пропагандистского противодействия терроризму.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D9A" w:rsidRDefault="007A31D4" w:rsidP="007A31D4">
      <w:pPr>
        <w:spacing w:after="0" w:line="360" w:lineRule="auto"/>
        <w:jc w:val="both"/>
      </w:pPr>
      <w:r w:rsidRPr="007A31D4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="008A7B77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8A7B77">
        <w:rPr>
          <w:rFonts w:ascii="Times New Roman" w:hAnsi="Times New Roman" w:cs="Times New Roman"/>
          <w:sz w:val="28"/>
          <w:szCs w:val="28"/>
        </w:rPr>
        <w:t>Л-А.Х.Бериев</w:t>
      </w:r>
      <w:proofErr w:type="spellEnd"/>
    </w:p>
    <w:sectPr w:rsidR="00926D9A" w:rsidSect="00614CD7">
      <w:pgSz w:w="11906" w:h="16838"/>
      <w:pgMar w:top="426" w:right="746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A31D4"/>
    <w:rsid w:val="00597B5C"/>
    <w:rsid w:val="006B6DAE"/>
    <w:rsid w:val="007A31D4"/>
    <w:rsid w:val="008A7B77"/>
    <w:rsid w:val="0092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2019-02-04T06:37:00Z</dcterms:created>
  <dcterms:modified xsi:type="dcterms:W3CDTF">2019-02-04T07:25:00Z</dcterms:modified>
</cp:coreProperties>
</file>